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73" w:rsidRDefault="00ED63D1">
      <w:pPr>
        <w:pStyle w:val="20"/>
        <w:shd w:val="clear" w:color="auto" w:fill="auto"/>
        <w:spacing w:line="220" w:lineRule="exact"/>
        <w:ind w:right="60"/>
      </w:pPr>
      <w:r>
        <w:t>МУНИЦИПАЛЬНОЕ ОБРАЗОВАНИЕ СЕЛЬСКОЕ ПОСЕЛЕНИЕ МУЛЫМЬЯ</w:t>
      </w:r>
    </w:p>
    <w:p w:rsidR="00680473" w:rsidRDefault="00ED63D1">
      <w:pPr>
        <w:pStyle w:val="1"/>
        <w:shd w:val="clear" w:color="auto" w:fill="auto"/>
        <w:spacing w:after="259" w:line="220" w:lineRule="exact"/>
        <w:ind w:right="60"/>
      </w:pPr>
      <w:r>
        <w:t>(КОНДИНСКИЙ РАЙОН, ХАНТЫ-МАНСИЙСКИЙ АВТОНОМНОГО ОКРУГА - ЮГРА)</w:t>
      </w:r>
    </w:p>
    <w:p w:rsidR="00680473" w:rsidRDefault="00ED63D1">
      <w:pPr>
        <w:pStyle w:val="11"/>
        <w:keepNext/>
        <w:keepLines/>
        <w:shd w:val="clear" w:color="auto" w:fill="auto"/>
        <w:spacing w:before="0"/>
        <w:ind w:right="60"/>
      </w:pPr>
      <w:bookmarkStart w:id="0" w:name="bookmark0"/>
      <w:r>
        <w:t>ПРОТОКОЛ ПУБЛИЧНЫХ СЛУШАНИЙ</w:t>
      </w:r>
      <w:bookmarkEnd w:id="0"/>
    </w:p>
    <w:p w:rsidR="00ED63D1" w:rsidRDefault="00ED63D1" w:rsidP="00ED63D1">
      <w:pPr>
        <w:pStyle w:val="22"/>
        <w:keepNext/>
        <w:keepLines/>
        <w:shd w:val="clear" w:color="auto" w:fill="auto"/>
        <w:tabs>
          <w:tab w:val="left" w:pos="9094"/>
        </w:tabs>
        <w:spacing w:after="257"/>
        <w:ind w:left="180" w:right="20"/>
        <w:jc w:val="center"/>
      </w:pPr>
      <w:bookmarkStart w:id="1" w:name="bookmark1"/>
      <w:r>
        <w:t xml:space="preserve">по вопросу </w:t>
      </w:r>
      <w:r w:rsidR="006306D5">
        <w:t>образования рыбоводного участка на водоеме озеро</w:t>
      </w:r>
      <w:bookmarkStart w:id="2" w:name="_GoBack"/>
      <w:bookmarkEnd w:id="2"/>
      <w:r w:rsidR="006306D5">
        <w:t xml:space="preserve"> «Данилова Кора»</w:t>
      </w:r>
    </w:p>
    <w:p w:rsidR="00680473" w:rsidRDefault="00ED63D1" w:rsidP="00ED63D1">
      <w:pPr>
        <w:pStyle w:val="22"/>
        <w:keepNext/>
        <w:keepLines/>
        <w:shd w:val="clear" w:color="auto" w:fill="auto"/>
        <w:tabs>
          <w:tab w:val="left" w:pos="9094"/>
        </w:tabs>
        <w:spacing w:after="257"/>
        <w:ind w:left="180" w:right="20"/>
        <w:jc w:val="both"/>
      </w:pPr>
      <w:r>
        <w:t xml:space="preserve"> </w:t>
      </w:r>
      <w:r w:rsidR="006306D5">
        <w:rPr>
          <w:rStyle w:val="211pt"/>
        </w:rPr>
        <w:t xml:space="preserve">05 апреля </w:t>
      </w:r>
      <w:r w:rsidR="00555B2B">
        <w:rPr>
          <w:rStyle w:val="211pt"/>
        </w:rPr>
        <w:t xml:space="preserve">  2018</w:t>
      </w:r>
      <w:r>
        <w:rPr>
          <w:rStyle w:val="211pt"/>
        </w:rPr>
        <w:t xml:space="preserve"> г.                                                                                                            </w:t>
      </w:r>
      <w:bookmarkEnd w:id="1"/>
      <w:proofErr w:type="spellStart"/>
      <w:r w:rsidR="00CB068D">
        <w:rPr>
          <w:rStyle w:val="211pt"/>
        </w:rPr>
        <w:t>п</w:t>
      </w:r>
      <w:proofErr w:type="gramStart"/>
      <w:r w:rsidR="006306D5">
        <w:rPr>
          <w:rStyle w:val="211pt"/>
        </w:rPr>
        <w:t>.С</w:t>
      </w:r>
      <w:proofErr w:type="gramEnd"/>
      <w:r w:rsidR="006306D5">
        <w:rPr>
          <w:rStyle w:val="211pt"/>
        </w:rPr>
        <w:t>упра</w:t>
      </w:r>
      <w:proofErr w:type="spellEnd"/>
      <w:r w:rsidR="006306D5">
        <w:rPr>
          <w:rStyle w:val="211pt"/>
        </w:rPr>
        <w:t xml:space="preserve"> </w:t>
      </w:r>
    </w:p>
    <w:p w:rsidR="00680473" w:rsidRDefault="00555B2B">
      <w:pPr>
        <w:pStyle w:val="1"/>
        <w:shd w:val="clear" w:color="auto" w:fill="auto"/>
        <w:spacing w:after="0" w:line="274" w:lineRule="exact"/>
        <w:ind w:left="180" w:right="20"/>
        <w:jc w:val="left"/>
      </w:pPr>
      <w:r>
        <w:t>Публичны</w:t>
      </w:r>
      <w:r w:rsidR="006306D5">
        <w:t xml:space="preserve">е слушания состоялись 05 апреля </w:t>
      </w:r>
      <w:r>
        <w:t xml:space="preserve"> 2018</w:t>
      </w:r>
      <w:r w:rsidR="00ED63D1">
        <w:t xml:space="preserve"> года в 16.00 часов в </w:t>
      </w:r>
      <w:proofErr w:type="spellStart"/>
      <w:r w:rsidR="006306D5">
        <w:t>п</w:t>
      </w:r>
      <w:proofErr w:type="gramStart"/>
      <w:r w:rsidR="006306D5">
        <w:t>.С</w:t>
      </w:r>
      <w:proofErr w:type="gramEnd"/>
      <w:r w:rsidR="006306D5">
        <w:t>упра</w:t>
      </w:r>
      <w:proofErr w:type="spellEnd"/>
      <w:r w:rsidR="006306D5">
        <w:t xml:space="preserve"> </w:t>
      </w:r>
    </w:p>
    <w:p w:rsidR="00680473" w:rsidRDefault="00ED63D1">
      <w:pPr>
        <w:pStyle w:val="20"/>
        <w:shd w:val="clear" w:color="auto" w:fill="auto"/>
        <w:spacing w:line="274" w:lineRule="exact"/>
        <w:ind w:left="180"/>
        <w:jc w:val="left"/>
      </w:pPr>
      <w:r>
        <w:t>Присутствовали:</w:t>
      </w:r>
    </w:p>
    <w:p w:rsidR="00680473" w:rsidRDefault="00ED63D1">
      <w:pPr>
        <w:pStyle w:val="1"/>
        <w:shd w:val="clear" w:color="auto" w:fill="auto"/>
        <w:tabs>
          <w:tab w:val="left" w:pos="2675"/>
        </w:tabs>
        <w:spacing w:after="0" w:line="274" w:lineRule="exact"/>
        <w:ind w:left="180"/>
        <w:jc w:val="left"/>
      </w:pPr>
      <w:r>
        <w:t xml:space="preserve">Е.В. </w:t>
      </w:r>
      <w:proofErr w:type="spellStart"/>
      <w:r>
        <w:t>Белослудцев</w:t>
      </w:r>
      <w:proofErr w:type="spellEnd"/>
      <w:r>
        <w:tab/>
        <w:t>- глава сельского поселения Мулымья, председатель</w:t>
      </w:r>
    </w:p>
    <w:p w:rsidR="00555B2B" w:rsidRDefault="00ED63D1">
      <w:pPr>
        <w:pStyle w:val="1"/>
        <w:shd w:val="clear" w:color="auto" w:fill="auto"/>
        <w:tabs>
          <w:tab w:val="left" w:pos="2671"/>
        </w:tabs>
        <w:spacing w:after="0" w:line="274" w:lineRule="exact"/>
        <w:ind w:left="180" w:right="520" w:firstLine="2500"/>
        <w:jc w:val="left"/>
      </w:pPr>
      <w:r>
        <w:t xml:space="preserve">организационного комитета </w:t>
      </w:r>
    </w:p>
    <w:p w:rsidR="00680473" w:rsidRDefault="00ED63D1" w:rsidP="00555B2B">
      <w:pPr>
        <w:pStyle w:val="1"/>
        <w:shd w:val="clear" w:color="auto" w:fill="auto"/>
        <w:tabs>
          <w:tab w:val="left" w:pos="2671"/>
        </w:tabs>
        <w:spacing w:after="0" w:line="274" w:lineRule="exact"/>
        <w:ind w:left="180" w:right="520"/>
        <w:jc w:val="left"/>
      </w:pPr>
      <w:r>
        <w:t>В.И. Шабарчина</w:t>
      </w:r>
      <w:r>
        <w:tab/>
        <w:t>- заместитель главы сельского поселения Мулымья, секретарь</w:t>
      </w:r>
    </w:p>
    <w:p w:rsidR="00680473" w:rsidRDefault="00ED63D1">
      <w:pPr>
        <w:pStyle w:val="1"/>
        <w:shd w:val="clear" w:color="auto" w:fill="auto"/>
        <w:spacing w:after="0" w:line="274" w:lineRule="exact"/>
        <w:ind w:left="180" w:firstLine="2500"/>
        <w:jc w:val="left"/>
      </w:pPr>
      <w:r>
        <w:t>организационного комитета</w:t>
      </w:r>
    </w:p>
    <w:p w:rsidR="00555B2B" w:rsidRDefault="006306D5" w:rsidP="00555B2B">
      <w:pPr>
        <w:pStyle w:val="1"/>
        <w:shd w:val="clear" w:color="auto" w:fill="auto"/>
        <w:tabs>
          <w:tab w:val="left" w:pos="698"/>
          <w:tab w:val="left" w:pos="2678"/>
        </w:tabs>
        <w:spacing w:after="240" w:line="274" w:lineRule="exact"/>
        <w:ind w:left="180" w:right="20"/>
        <w:jc w:val="left"/>
      </w:pPr>
      <w:proofErr w:type="spellStart"/>
      <w:r>
        <w:t>Е.А.Ботин</w:t>
      </w:r>
      <w:proofErr w:type="spellEnd"/>
      <w:r w:rsidR="00ED63D1">
        <w:tab/>
        <w:t xml:space="preserve">- депутат Совета депутатов, член организационного комитета </w:t>
      </w:r>
    </w:p>
    <w:p w:rsidR="00680473" w:rsidRDefault="006306D5" w:rsidP="00555B2B">
      <w:pPr>
        <w:pStyle w:val="1"/>
        <w:shd w:val="clear" w:color="auto" w:fill="auto"/>
        <w:tabs>
          <w:tab w:val="left" w:pos="698"/>
          <w:tab w:val="left" w:pos="2678"/>
        </w:tabs>
        <w:spacing w:after="240" w:line="274" w:lineRule="exact"/>
        <w:ind w:left="180" w:right="20"/>
        <w:jc w:val="left"/>
      </w:pPr>
      <w:r>
        <w:t>Участники публичных слушаний 11</w:t>
      </w:r>
      <w:r w:rsidR="00ED63D1">
        <w:t xml:space="preserve"> человек.</w:t>
      </w:r>
    </w:p>
    <w:p w:rsidR="00680473" w:rsidRDefault="00ED63D1">
      <w:pPr>
        <w:pStyle w:val="20"/>
        <w:shd w:val="clear" w:color="auto" w:fill="auto"/>
        <w:spacing w:line="274" w:lineRule="exact"/>
        <w:ind w:left="180"/>
        <w:jc w:val="left"/>
      </w:pPr>
      <w:r>
        <w:t>Открытие публичных слушаний</w:t>
      </w:r>
    </w:p>
    <w:p w:rsidR="00680473" w:rsidRDefault="00ED63D1">
      <w:pPr>
        <w:pStyle w:val="1"/>
        <w:shd w:val="clear" w:color="auto" w:fill="auto"/>
        <w:spacing w:after="0" w:line="274" w:lineRule="exact"/>
        <w:ind w:left="180"/>
        <w:jc w:val="left"/>
      </w:pPr>
      <w:r>
        <w:t xml:space="preserve">Открыл публичные слушания глава сельского поселения </w:t>
      </w:r>
      <w:proofErr w:type="spellStart"/>
      <w:r>
        <w:t>Мулымья</w:t>
      </w:r>
      <w:proofErr w:type="spellEnd"/>
      <w:r>
        <w:t xml:space="preserve"> </w:t>
      </w:r>
      <w:r>
        <w:rPr>
          <w:rStyle w:val="a5"/>
        </w:rPr>
        <w:t xml:space="preserve">Е.В. </w:t>
      </w:r>
      <w:proofErr w:type="spellStart"/>
      <w:r>
        <w:rPr>
          <w:rStyle w:val="a5"/>
        </w:rPr>
        <w:t>Белослудцев</w:t>
      </w:r>
      <w:proofErr w:type="spellEnd"/>
      <w:r>
        <w:rPr>
          <w:rStyle w:val="a5"/>
        </w:rPr>
        <w:t>:</w:t>
      </w:r>
    </w:p>
    <w:p w:rsidR="00CB068D" w:rsidRDefault="00ED63D1">
      <w:pPr>
        <w:pStyle w:val="1"/>
        <w:shd w:val="clear" w:color="auto" w:fill="auto"/>
        <w:spacing w:after="240" w:line="274" w:lineRule="exact"/>
        <w:ind w:left="180" w:right="20" w:firstLine="580"/>
        <w:jc w:val="both"/>
      </w:pPr>
      <w:r>
        <w:t>Уважаемые жит</w:t>
      </w:r>
      <w:r w:rsidR="006306D5">
        <w:t xml:space="preserve">ели </w:t>
      </w:r>
      <w:proofErr w:type="spellStart"/>
      <w:r w:rsidR="006306D5">
        <w:t>п</w:t>
      </w:r>
      <w:proofErr w:type="gramStart"/>
      <w:r w:rsidR="006306D5">
        <w:t>.С</w:t>
      </w:r>
      <w:proofErr w:type="gramEnd"/>
      <w:r w:rsidR="006306D5">
        <w:t>упра</w:t>
      </w:r>
      <w:proofErr w:type="spellEnd"/>
      <w:r w:rsidR="006306D5">
        <w:t xml:space="preserve">! </w:t>
      </w:r>
      <w:r>
        <w:t xml:space="preserve"> Публичные слушания проводятся на основании </w:t>
      </w:r>
      <w:r w:rsidR="00555B2B">
        <w:t xml:space="preserve">письма </w:t>
      </w:r>
      <w:r w:rsidR="006306D5">
        <w:t xml:space="preserve">департамента промышленности автономного округа </w:t>
      </w:r>
      <w:proofErr w:type="gramStart"/>
      <w:r w:rsidR="006306D5">
        <w:t>–Ю</w:t>
      </w:r>
      <w:proofErr w:type="gramEnd"/>
      <w:r w:rsidR="006306D5">
        <w:t>гры от 29.03.2018г, об определении границ рыбоводных участков на территории Ханты-Мансийского автономного округа – Югры</w:t>
      </w:r>
      <w:r w:rsidR="00CB068D">
        <w:t>.</w:t>
      </w:r>
    </w:p>
    <w:p w:rsidR="00680473" w:rsidRDefault="00ED63D1">
      <w:pPr>
        <w:pStyle w:val="1"/>
        <w:shd w:val="clear" w:color="auto" w:fill="auto"/>
        <w:spacing w:after="240" w:line="274" w:lineRule="exact"/>
        <w:ind w:left="180" w:right="20" w:firstLine="580"/>
        <w:jc w:val="both"/>
      </w:pPr>
      <w:r>
        <w:t xml:space="preserve"> Инициатором проведения публичных слушаний является администрация муниципального образования сельское поселение Мулымья. Разрешите Вас ознакомить с составом организационного комитета, уполномоченного на проведение публичных слушаний:</w:t>
      </w:r>
    </w:p>
    <w:p w:rsidR="00680473" w:rsidRDefault="00ED63D1">
      <w:pPr>
        <w:pStyle w:val="1"/>
        <w:shd w:val="clear" w:color="auto" w:fill="auto"/>
        <w:tabs>
          <w:tab w:val="left" w:pos="2675"/>
        </w:tabs>
        <w:spacing w:after="0" w:line="274" w:lineRule="exact"/>
        <w:ind w:left="180"/>
        <w:jc w:val="left"/>
      </w:pPr>
      <w:r>
        <w:t xml:space="preserve">Е.В. </w:t>
      </w:r>
      <w:proofErr w:type="spellStart"/>
      <w:r>
        <w:t>Белослудцев</w:t>
      </w:r>
      <w:proofErr w:type="spellEnd"/>
      <w:r>
        <w:tab/>
        <w:t>- глава сельского поселения Мулымья, председатель</w:t>
      </w:r>
    </w:p>
    <w:p w:rsidR="00680473" w:rsidRDefault="00ED63D1">
      <w:pPr>
        <w:pStyle w:val="1"/>
        <w:shd w:val="clear" w:color="auto" w:fill="auto"/>
        <w:spacing w:after="0" w:line="274" w:lineRule="exact"/>
        <w:ind w:left="180" w:firstLine="2500"/>
        <w:jc w:val="left"/>
      </w:pPr>
      <w:r>
        <w:t>организационного комитета</w:t>
      </w:r>
    </w:p>
    <w:p w:rsidR="00680473" w:rsidRDefault="00555B2B" w:rsidP="00555B2B">
      <w:pPr>
        <w:pStyle w:val="1"/>
        <w:shd w:val="clear" w:color="auto" w:fill="auto"/>
        <w:tabs>
          <w:tab w:val="left" w:pos="684"/>
          <w:tab w:val="left" w:pos="2678"/>
        </w:tabs>
        <w:spacing w:after="0" w:line="274" w:lineRule="exact"/>
        <w:ind w:left="180"/>
        <w:jc w:val="left"/>
      </w:pPr>
      <w:proofErr w:type="spellStart"/>
      <w:r>
        <w:t>В.И.</w:t>
      </w:r>
      <w:r w:rsidR="00ED63D1">
        <w:t>Шабарчина</w:t>
      </w:r>
      <w:proofErr w:type="spellEnd"/>
      <w:r w:rsidR="00ED63D1">
        <w:tab/>
        <w:t>- заместитель главы сельского поселения Мулымья, секретарь</w:t>
      </w:r>
    </w:p>
    <w:p w:rsidR="00555B2B" w:rsidRDefault="00ED63D1">
      <w:pPr>
        <w:pStyle w:val="1"/>
        <w:shd w:val="clear" w:color="auto" w:fill="auto"/>
        <w:tabs>
          <w:tab w:val="left" w:pos="2682"/>
        </w:tabs>
        <w:spacing w:after="0" w:line="274" w:lineRule="exact"/>
        <w:ind w:left="180" w:right="520" w:firstLine="2500"/>
        <w:jc w:val="left"/>
      </w:pPr>
      <w:r>
        <w:t xml:space="preserve">организационного комитета </w:t>
      </w:r>
    </w:p>
    <w:p w:rsidR="00680473" w:rsidRDefault="00CB068D" w:rsidP="00555B2B">
      <w:pPr>
        <w:pStyle w:val="1"/>
        <w:shd w:val="clear" w:color="auto" w:fill="auto"/>
        <w:tabs>
          <w:tab w:val="left" w:pos="2682"/>
        </w:tabs>
        <w:spacing w:after="0" w:line="274" w:lineRule="exact"/>
        <w:ind w:left="180" w:right="520"/>
        <w:jc w:val="left"/>
      </w:pPr>
      <w:proofErr w:type="spellStart"/>
      <w:r>
        <w:t>Е.А.Ботин</w:t>
      </w:r>
      <w:proofErr w:type="spellEnd"/>
      <w:r>
        <w:t xml:space="preserve"> </w:t>
      </w:r>
      <w:r w:rsidR="00ED63D1">
        <w:tab/>
        <w:t>- депутат Совета депутатов, член организационного комитета</w:t>
      </w:r>
    </w:p>
    <w:p w:rsidR="00CB068D" w:rsidRDefault="00CB068D" w:rsidP="00555B2B">
      <w:pPr>
        <w:pStyle w:val="1"/>
        <w:shd w:val="clear" w:color="auto" w:fill="auto"/>
        <w:tabs>
          <w:tab w:val="left" w:pos="2682"/>
        </w:tabs>
        <w:spacing w:after="0" w:line="274" w:lineRule="exact"/>
        <w:ind w:left="180" w:right="520"/>
        <w:jc w:val="left"/>
      </w:pPr>
    </w:p>
    <w:p w:rsidR="00680473" w:rsidRDefault="00CB068D">
      <w:pPr>
        <w:pStyle w:val="1"/>
        <w:shd w:val="clear" w:color="auto" w:fill="auto"/>
        <w:spacing w:after="283" w:line="274" w:lineRule="exact"/>
        <w:ind w:left="180"/>
        <w:jc w:val="left"/>
      </w:pPr>
      <w:r>
        <w:t>Участники публичных слушаний 11</w:t>
      </w:r>
      <w:r w:rsidR="00ED63D1">
        <w:t xml:space="preserve"> человек.</w:t>
      </w:r>
    </w:p>
    <w:p w:rsidR="00680473" w:rsidRDefault="00CB068D">
      <w:pPr>
        <w:pStyle w:val="1"/>
        <w:shd w:val="clear" w:color="auto" w:fill="auto"/>
        <w:spacing w:after="263" w:line="220" w:lineRule="exact"/>
        <w:ind w:left="180" w:firstLine="580"/>
        <w:jc w:val="left"/>
      </w:pPr>
      <w:r>
        <w:t>Публичные слушани</w:t>
      </w:r>
      <w:r w:rsidR="00ED63D1">
        <w:t>я проводятся в соответствии с Уставом сельского поселения Мулымья</w:t>
      </w:r>
    </w:p>
    <w:p w:rsidR="00680473" w:rsidRDefault="00ED63D1" w:rsidP="00CB068D">
      <w:pPr>
        <w:pStyle w:val="1"/>
        <w:shd w:val="clear" w:color="auto" w:fill="auto"/>
        <w:spacing w:after="0" w:line="274" w:lineRule="exact"/>
        <w:ind w:left="180" w:right="20" w:firstLine="580"/>
        <w:jc w:val="left"/>
      </w:pPr>
      <w:r>
        <w:t xml:space="preserve">Цель публичных слушаний: публичные слушания проводятся в целях обсуждения вопроса </w:t>
      </w:r>
      <w:r w:rsidR="00CB068D">
        <w:t>«О</w:t>
      </w:r>
      <w:r w:rsidR="00CB068D">
        <w:t xml:space="preserve">б образовании рыбоводного участка на водоеме озеро «Данилова Кора», которое находится в 10 километрах от </w:t>
      </w:r>
      <w:proofErr w:type="spellStart"/>
      <w:r w:rsidR="00CB068D">
        <w:t>п</w:t>
      </w:r>
      <w:proofErr w:type="gramStart"/>
      <w:r w:rsidR="00CB068D">
        <w:t>.С</w:t>
      </w:r>
      <w:proofErr w:type="gramEnd"/>
      <w:r w:rsidR="00CB068D">
        <w:t>упра</w:t>
      </w:r>
      <w:proofErr w:type="spellEnd"/>
      <w:r w:rsidR="00CB068D">
        <w:t xml:space="preserve">». </w:t>
      </w:r>
      <w:r>
        <w:t>Участие жителей сельского поселения Мулымья являются одной из форм непосредственного осуществления жителями сельского поселения Мулымья местного самоуправления.</w:t>
      </w:r>
    </w:p>
    <w:p w:rsidR="00680473" w:rsidRDefault="00ED63D1" w:rsidP="00CB068D">
      <w:pPr>
        <w:pStyle w:val="1"/>
        <w:shd w:val="clear" w:color="auto" w:fill="auto"/>
        <w:spacing w:after="0" w:line="274" w:lineRule="exact"/>
        <w:ind w:left="180" w:firstLine="580"/>
        <w:jc w:val="left"/>
      </w:pPr>
      <w:r>
        <w:t>Принципами организации и проведения публичных слушаний является:</w:t>
      </w:r>
    </w:p>
    <w:p w:rsidR="00680473" w:rsidRDefault="00ED63D1" w:rsidP="00CB068D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spacing w:after="0" w:line="274" w:lineRule="exact"/>
        <w:ind w:left="180" w:right="20"/>
        <w:jc w:val="left"/>
      </w:pPr>
      <w:r>
        <w:t>заблаговременное оповещение жителей сельского поселения Мулымья о месте и времени проведения публичных слушаний;</w:t>
      </w:r>
    </w:p>
    <w:p w:rsidR="00680473" w:rsidRDefault="00ED63D1" w:rsidP="00CB068D">
      <w:pPr>
        <w:pStyle w:val="1"/>
        <w:numPr>
          <w:ilvl w:val="0"/>
          <w:numId w:val="2"/>
        </w:numPr>
        <w:shd w:val="clear" w:color="auto" w:fill="auto"/>
        <w:tabs>
          <w:tab w:val="left" w:pos="418"/>
        </w:tabs>
        <w:spacing w:after="0" w:line="274" w:lineRule="exact"/>
        <w:ind w:left="180" w:right="20"/>
        <w:jc w:val="left"/>
      </w:pPr>
      <w:r>
        <w:t xml:space="preserve">ознакомление жителей сельского поселения Мулымья с </w:t>
      </w:r>
      <w:proofErr w:type="gramStart"/>
      <w:r>
        <w:t>вопросом</w:t>
      </w:r>
      <w:proofErr w:type="gramEnd"/>
      <w:r>
        <w:t xml:space="preserve"> рассматриваемым на повестке дня;</w:t>
      </w:r>
    </w:p>
    <w:p w:rsidR="00680473" w:rsidRDefault="00ED63D1" w:rsidP="00CB068D">
      <w:pPr>
        <w:pStyle w:val="1"/>
        <w:numPr>
          <w:ilvl w:val="0"/>
          <w:numId w:val="2"/>
        </w:numPr>
        <w:shd w:val="clear" w:color="auto" w:fill="auto"/>
        <w:tabs>
          <w:tab w:val="left" w:pos="392"/>
        </w:tabs>
        <w:spacing w:after="0" w:line="274" w:lineRule="exact"/>
        <w:ind w:left="180" w:right="20"/>
        <w:jc w:val="left"/>
      </w:pPr>
      <w:r>
        <w:t>обеспечение равных возможностей для выражения своего мнения всем заинтересованным лицам;</w:t>
      </w:r>
    </w:p>
    <w:p w:rsidR="00680473" w:rsidRDefault="00ED63D1" w:rsidP="00CB068D">
      <w:pPr>
        <w:pStyle w:val="1"/>
        <w:numPr>
          <w:ilvl w:val="0"/>
          <w:numId w:val="2"/>
        </w:numPr>
        <w:shd w:val="clear" w:color="auto" w:fill="auto"/>
        <w:tabs>
          <w:tab w:val="left" w:pos="374"/>
        </w:tabs>
        <w:spacing w:after="0" w:line="274" w:lineRule="exact"/>
        <w:ind w:left="180"/>
        <w:jc w:val="left"/>
      </w:pPr>
      <w:r>
        <w:t>обнародование результатов публичных слушаний.</w:t>
      </w:r>
    </w:p>
    <w:p w:rsidR="00680473" w:rsidRDefault="00ED63D1" w:rsidP="00CB068D">
      <w:pPr>
        <w:pStyle w:val="1"/>
        <w:shd w:val="clear" w:color="auto" w:fill="auto"/>
        <w:spacing w:after="0" w:line="274" w:lineRule="exact"/>
        <w:ind w:left="180" w:firstLine="580"/>
        <w:jc w:val="left"/>
      </w:pPr>
      <w:r>
        <w:t>По регламенту публичных слушаний:</w:t>
      </w:r>
    </w:p>
    <w:p w:rsidR="00680473" w:rsidRDefault="00CB068D" w:rsidP="00CB068D">
      <w:pPr>
        <w:pStyle w:val="1"/>
        <w:shd w:val="clear" w:color="auto" w:fill="auto"/>
        <w:spacing w:after="0" w:line="274" w:lineRule="exact"/>
        <w:ind w:left="180" w:right="20" w:hanging="180"/>
        <w:jc w:val="left"/>
      </w:pPr>
      <w:r>
        <w:t xml:space="preserve"> </w:t>
      </w:r>
      <w:r w:rsidR="00ED63D1">
        <w:t xml:space="preserve">Выступления участников публичных слушаний не более 5 минут. Участники публичных слушаний имеют право высказывать свою точку зрения по рассматриваемому вопросу, задавать вопросы </w:t>
      </w:r>
      <w:proofErr w:type="gramStart"/>
      <w:r w:rsidR="00ED63D1">
        <w:t>выступающим</w:t>
      </w:r>
      <w:proofErr w:type="gramEnd"/>
      <w:r w:rsidR="00ED63D1">
        <w:t xml:space="preserve">. </w:t>
      </w:r>
      <w:proofErr w:type="gramStart"/>
      <w:r w:rsidR="00ED63D1">
        <w:t>Участники публичных слушаний, выступающие по предложениям в письменной форме направляют</w:t>
      </w:r>
      <w:proofErr w:type="gramEnd"/>
      <w:r w:rsidR="00ED63D1">
        <w:t xml:space="preserve"> свои предложения в оргкомитет для приложения к протоколу публичных слушаний.</w:t>
      </w:r>
    </w:p>
    <w:p w:rsidR="00680473" w:rsidRDefault="00ED63D1" w:rsidP="00CB068D">
      <w:pPr>
        <w:pStyle w:val="1"/>
        <w:shd w:val="clear" w:color="auto" w:fill="auto"/>
        <w:spacing w:after="0" w:line="274" w:lineRule="exact"/>
        <w:ind w:left="20" w:right="20"/>
        <w:jc w:val="left"/>
      </w:pPr>
      <w:r>
        <w:t xml:space="preserve">Председатель имеет право задавать вопросы </w:t>
      </w:r>
      <w:proofErr w:type="gramStart"/>
      <w:r>
        <w:t>выступающим</w:t>
      </w:r>
      <w:proofErr w:type="gramEnd"/>
      <w:r>
        <w:t xml:space="preserve"> на публичных слушаниях, излагать свою позицию по рассматриваемому вопросу,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</w:p>
    <w:p w:rsidR="00680473" w:rsidRDefault="00ED63D1" w:rsidP="00CB068D">
      <w:pPr>
        <w:pStyle w:val="1"/>
        <w:shd w:val="clear" w:color="auto" w:fill="auto"/>
        <w:spacing w:after="240" w:line="274" w:lineRule="exact"/>
        <w:ind w:left="20" w:right="20" w:firstLine="480"/>
        <w:jc w:val="left"/>
      </w:pPr>
      <w:r>
        <w:t xml:space="preserve"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</w:t>
      </w:r>
      <w:r>
        <w:lastRenderedPageBreak/>
        <w:t>удалено из помещения.</w:t>
      </w:r>
    </w:p>
    <w:p w:rsidR="00680473" w:rsidRDefault="00ED63D1">
      <w:pPr>
        <w:pStyle w:val="1"/>
        <w:shd w:val="clear" w:color="auto" w:fill="auto"/>
        <w:spacing w:after="0" w:line="274" w:lineRule="exact"/>
        <w:ind w:left="20" w:right="20"/>
        <w:jc w:val="both"/>
      </w:pPr>
      <w:r>
        <w:rPr>
          <w:rStyle w:val="a5"/>
        </w:rPr>
        <w:t xml:space="preserve">1. Слушали: </w:t>
      </w:r>
      <w:r w:rsidR="00CB068D">
        <w:t xml:space="preserve">Вопрос </w:t>
      </w:r>
      <w:r>
        <w:t xml:space="preserve"> </w:t>
      </w:r>
      <w:r w:rsidR="00CB068D">
        <w:t xml:space="preserve">Об образовании рыбоводного участка на водоеме озеро «Данилова Кора», которое находится в 10 километрах от </w:t>
      </w:r>
      <w:proofErr w:type="spellStart"/>
      <w:r w:rsidR="00CB068D">
        <w:t>п</w:t>
      </w:r>
      <w:proofErr w:type="gramStart"/>
      <w:r w:rsidR="00CB068D">
        <w:t>.С</w:t>
      </w:r>
      <w:proofErr w:type="gramEnd"/>
      <w:r w:rsidR="00CB068D">
        <w:t>упра</w:t>
      </w:r>
      <w:proofErr w:type="spellEnd"/>
      <w:r w:rsidR="00CB068D">
        <w:t>»</w:t>
      </w:r>
    </w:p>
    <w:p w:rsidR="00680473" w:rsidRDefault="00ED63D1">
      <w:pPr>
        <w:pStyle w:val="1"/>
        <w:shd w:val="clear" w:color="auto" w:fill="auto"/>
        <w:spacing w:after="0" w:line="274" w:lineRule="exact"/>
        <w:ind w:left="20"/>
        <w:jc w:val="both"/>
      </w:pPr>
      <w:r>
        <w:t>Докладывал председатель публичных слушаний.</w:t>
      </w:r>
    </w:p>
    <w:p w:rsidR="00680473" w:rsidRDefault="00ED63D1">
      <w:pPr>
        <w:pStyle w:val="1"/>
        <w:shd w:val="clear" w:color="auto" w:fill="auto"/>
        <w:spacing w:after="0" w:line="274" w:lineRule="exact"/>
        <w:ind w:left="20" w:firstLine="480"/>
        <w:jc w:val="both"/>
      </w:pPr>
      <w:r>
        <w:t>Письменных предложений по рассматриваемому вопросу не поступило.</w:t>
      </w:r>
    </w:p>
    <w:p w:rsidR="00680473" w:rsidRDefault="00ED63D1">
      <w:pPr>
        <w:pStyle w:val="1"/>
        <w:shd w:val="clear" w:color="auto" w:fill="auto"/>
        <w:spacing w:after="0" w:line="274" w:lineRule="exact"/>
        <w:ind w:left="20" w:firstLine="480"/>
        <w:jc w:val="both"/>
      </w:pPr>
      <w:r>
        <w:t>Итого голосования:</w:t>
      </w:r>
    </w:p>
    <w:p w:rsidR="00680473" w:rsidRDefault="00CB068D">
      <w:pPr>
        <w:pStyle w:val="1"/>
        <w:shd w:val="clear" w:color="auto" w:fill="auto"/>
        <w:spacing w:after="0" w:line="274" w:lineRule="exact"/>
        <w:ind w:left="20" w:firstLine="480"/>
        <w:jc w:val="both"/>
      </w:pPr>
      <w:r>
        <w:t>За - 0</w:t>
      </w:r>
      <w:r w:rsidR="00ED63D1">
        <w:t>;</w:t>
      </w:r>
    </w:p>
    <w:p w:rsidR="00680473" w:rsidRDefault="00CB068D">
      <w:pPr>
        <w:pStyle w:val="1"/>
        <w:shd w:val="clear" w:color="auto" w:fill="auto"/>
        <w:spacing w:after="0" w:line="274" w:lineRule="exact"/>
        <w:ind w:left="500" w:right="8040"/>
        <w:jc w:val="left"/>
      </w:pPr>
      <w:r>
        <w:t>против - 11; воздержался 0</w:t>
      </w:r>
      <w:r w:rsidR="00ED63D1">
        <w:t>.</w:t>
      </w:r>
    </w:p>
    <w:p w:rsidR="00CB068D" w:rsidRDefault="00CB068D">
      <w:pPr>
        <w:pStyle w:val="1"/>
        <w:shd w:val="clear" w:color="auto" w:fill="auto"/>
        <w:spacing w:after="0" w:line="274" w:lineRule="exact"/>
        <w:ind w:left="500" w:right="8040"/>
        <w:jc w:val="left"/>
      </w:pPr>
    </w:p>
    <w:p w:rsidR="00CB068D" w:rsidRDefault="00ED63D1" w:rsidP="00CB068D">
      <w:pPr>
        <w:pStyle w:val="1"/>
        <w:shd w:val="clear" w:color="auto" w:fill="auto"/>
        <w:spacing w:after="0" w:line="274" w:lineRule="exact"/>
        <w:ind w:left="20" w:right="20"/>
        <w:jc w:val="both"/>
      </w:pPr>
      <w:r>
        <w:t>По результатам публичных слушаний было принято решение отказать</w:t>
      </w:r>
      <w:r w:rsidR="00555B2B" w:rsidRPr="00555B2B">
        <w:t xml:space="preserve"> </w:t>
      </w:r>
      <w:r w:rsidR="00555B2B">
        <w:t xml:space="preserve"> </w:t>
      </w:r>
      <w:r w:rsidR="00CB068D">
        <w:t>в</w:t>
      </w:r>
      <w:r w:rsidR="00CB068D">
        <w:t xml:space="preserve"> образовании рыбоводного участка на водоеме озеро «Данилова Кора»,</w:t>
      </w:r>
      <w:r w:rsidR="00CB068D">
        <w:t xml:space="preserve"> </w:t>
      </w:r>
      <w:proofErr w:type="spellStart"/>
      <w:r w:rsidR="00CB068D">
        <w:t>т.к</w:t>
      </w:r>
      <w:proofErr w:type="spellEnd"/>
      <w:r w:rsidR="00CB068D">
        <w:t xml:space="preserve"> образование рыбоводного участка ограничит доступ граждан </w:t>
      </w:r>
      <w:proofErr w:type="spellStart"/>
      <w:r w:rsidR="00CB068D">
        <w:t>п</w:t>
      </w:r>
      <w:proofErr w:type="gramStart"/>
      <w:r w:rsidR="00CB068D">
        <w:t>.С</w:t>
      </w:r>
      <w:proofErr w:type="gramEnd"/>
      <w:r w:rsidR="00CB068D">
        <w:t>упра</w:t>
      </w:r>
      <w:proofErr w:type="spellEnd"/>
      <w:r w:rsidR="00CB068D">
        <w:t xml:space="preserve"> к осуществлению любительского и спортивного </w:t>
      </w:r>
      <w:proofErr w:type="spellStart"/>
      <w:r w:rsidR="00CB068D">
        <w:t>рыболоводства</w:t>
      </w:r>
      <w:proofErr w:type="spellEnd"/>
      <w:r w:rsidR="00CB068D">
        <w:t>.</w:t>
      </w:r>
    </w:p>
    <w:p w:rsidR="00CB068D" w:rsidRDefault="00CB068D" w:rsidP="00CB068D">
      <w:pPr>
        <w:pStyle w:val="1"/>
        <w:shd w:val="clear" w:color="auto" w:fill="auto"/>
        <w:spacing w:after="0" w:line="274" w:lineRule="exact"/>
        <w:ind w:left="20" w:right="20"/>
        <w:jc w:val="both"/>
      </w:pPr>
    </w:p>
    <w:p w:rsidR="00CB068D" w:rsidRDefault="00CB068D" w:rsidP="00CB068D">
      <w:pPr>
        <w:pStyle w:val="1"/>
        <w:shd w:val="clear" w:color="auto" w:fill="auto"/>
        <w:spacing w:after="0" w:line="274" w:lineRule="exact"/>
        <w:ind w:left="20" w:right="20"/>
        <w:jc w:val="both"/>
      </w:pPr>
    </w:p>
    <w:p w:rsidR="00CB068D" w:rsidRDefault="00CB068D" w:rsidP="00CB068D">
      <w:pPr>
        <w:pStyle w:val="1"/>
        <w:shd w:val="clear" w:color="auto" w:fill="auto"/>
        <w:spacing w:after="0" w:line="274" w:lineRule="exact"/>
        <w:ind w:left="20" w:right="20"/>
        <w:jc w:val="both"/>
      </w:pPr>
    </w:p>
    <w:p w:rsidR="00CB068D" w:rsidRDefault="00ED63D1" w:rsidP="00CB068D">
      <w:pPr>
        <w:pStyle w:val="1"/>
        <w:shd w:val="clear" w:color="auto" w:fill="auto"/>
        <w:spacing w:after="577" w:line="240" w:lineRule="auto"/>
        <w:ind w:left="20" w:right="20"/>
        <w:jc w:val="both"/>
      </w:pPr>
      <w:r>
        <w:t xml:space="preserve">Председатель публичных слушаний </w:t>
      </w:r>
      <w:r w:rsidR="00CB068D">
        <w:t xml:space="preserve">                                                     </w:t>
      </w:r>
      <w:proofErr w:type="spellStart"/>
      <w:r w:rsidR="00CB068D">
        <w:t>Е.В.Белослудцев</w:t>
      </w:r>
      <w:proofErr w:type="spellEnd"/>
      <w:r w:rsidR="00CB068D">
        <w:t xml:space="preserve"> </w:t>
      </w:r>
    </w:p>
    <w:p w:rsidR="00680473" w:rsidRDefault="00ED63D1" w:rsidP="00CB068D">
      <w:pPr>
        <w:pStyle w:val="1"/>
        <w:shd w:val="clear" w:color="auto" w:fill="auto"/>
        <w:spacing w:after="577" w:line="240" w:lineRule="auto"/>
        <w:ind w:left="20" w:right="20"/>
        <w:jc w:val="both"/>
      </w:pPr>
      <w:r>
        <w:t>Секретарь публичных слушаний</w:t>
      </w:r>
      <w:r w:rsidR="00CB068D">
        <w:t xml:space="preserve">                                                           </w:t>
      </w:r>
      <w:proofErr w:type="spellStart"/>
      <w:r w:rsidR="00CB068D">
        <w:t>В.И.Шабарчина</w:t>
      </w:r>
      <w:proofErr w:type="spellEnd"/>
      <w:r w:rsidR="00CB068D">
        <w:t xml:space="preserve"> </w:t>
      </w:r>
    </w:p>
    <w:sectPr w:rsidR="00680473" w:rsidSect="00680473">
      <w:type w:val="continuous"/>
      <w:pgSz w:w="11906" w:h="16838"/>
      <w:pgMar w:top="514" w:right="848" w:bottom="514" w:left="8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7A" w:rsidRDefault="00495D7A" w:rsidP="00680473">
      <w:r>
        <w:separator/>
      </w:r>
    </w:p>
  </w:endnote>
  <w:endnote w:type="continuationSeparator" w:id="0">
    <w:p w:rsidR="00495D7A" w:rsidRDefault="00495D7A" w:rsidP="0068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7A" w:rsidRDefault="00495D7A"/>
  </w:footnote>
  <w:footnote w:type="continuationSeparator" w:id="0">
    <w:p w:rsidR="00495D7A" w:rsidRDefault="00495D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BD5"/>
    <w:multiLevelType w:val="multilevel"/>
    <w:tmpl w:val="F0406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257416"/>
    <w:multiLevelType w:val="multilevel"/>
    <w:tmpl w:val="7A86D7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80473"/>
    <w:rsid w:val="001009ED"/>
    <w:rsid w:val="00495D7A"/>
    <w:rsid w:val="00555B2B"/>
    <w:rsid w:val="006306D5"/>
    <w:rsid w:val="00680473"/>
    <w:rsid w:val="007E6E5E"/>
    <w:rsid w:val="00920600"/>
    <w:rsid w:val="00CB068D"/>
    <w:rsid w:val="00E63AD9"/>
    <w:rsid w:val="00E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4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047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80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680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680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680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Заголовок №2 + 11 pt"/>
    <w:basedOn w:val="21"/>
    <w:rsid w:val="00680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"/>
    <w:basedOn w:val="a4"/>
    <w:rsid w:val="00680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68047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68047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680473"/>
    <w:pPr>
      <w:shd w:val="clear" w:color="auto" w:fill="FFFFFF"/>
      <w:spacing w:before="36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2">
    <w:name w:val="Заголовок №2"/>
    <w:basedOn w:val="a"/>
    <w:link w:val="21"/>
    <w:rsid w:val="00680473"/>
    <w:pPr>
      <w:shd w:val="clear" w:color="auto" w:fill="FFFFFF"/>
      <w:spacing w:after="240" w:line="295" w:lineRule="exact"/>
      <w:ind w:firstLine="580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ZamGlav</cp:lastModifiedBy>
  <cp:revision>4</cp:revision>
  <cp:lastPrinted>2018-04-04T12:06:00Z</cp:lastPrinted>
  <dcterms:created xsi:type="dcterms:W3CDTF">2018-04-04T11:48:00Z</dcterms:created>
  <dcterms:modified xsi:type="dcterms:W3CDTF">2018-04-04T12:08:00Z</dcterms:modified>
</cp:coreProperties>
</file>