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73" w:rsidRDefault="00ED63D1">
      <w:pPr>
        <w:pStyle w:val="20"/>
        <w:shd w:val="clear" w:color="auto" w:fill="auto"/>
        <w:spacing w:line="220" w:lineRule="exact"/>
        <w:ind w:right="60"/>
      </w:pPr>
      <w:r>
        <w:t>МУНИЦИПАЛЬНОЕ ОБРАЗОВАНИЕ СЕЛЬСКОЕ ПОСЕЛЕНИЕ МУЛЫМЬЯ</w:t>
      </w:r>
    </w:p>
    <w:p w:rsidR="00680473" w:rsidRDefault="00ED63D1">
      <w:pPr>
        <w:pStyle w:val="1"/>
        <w:shd w:val="clear" w:color="auto" w:fill="auto"/>
        <w:spacing w:after="259" w:line="220" w:lineRule="exact"/>
        <w:ind w:right="60"/>
      </w:pPr>
      <w:r>
        <w:t>(КОНДИНСКИЙ РАЙОН, ХАНТЫ-МАНСИЙСКИЙ АВТОНОМНОГО ОКРУГА - ЮГРА)</w:t>
      </w:r>
    </w:p>
    <w:p w:rsidR="00680473" w:rsidRDefault="00ED63D1">
      <w:pPr>
        <w:pStyle w:val="11"/>
        <w:keepNext/>
        <w:keepLines/>
        <w:shd w:val="clear" w:color="auto" w:fill="auto"/>
        <w:spacing w:before="0"/>
        <w:ind w:right="60"/>
      </w:pPr>
      <w:bookmarkStart w:id="0" w:name="bookmark0"/>
      <w:r>
        <w:t>ПРОТОКОЛ ПУБЛИЧНЫХ СЛУШАНИЙ</w:t>
      </w:r>
      <w:bookmarkEnd w:id="0"/>
    </w:p>
    <w:p w:rsidR="00ED63D1" w:rsidRDefault="00ED63D1" w:rsidP="00ED63D1">
      <w:pPr>
        <w:pStyle w:val="22"/>
        <w:keepNext/>
        <w:keepLines/>
        <w:shd w:val="clear" w:color="auto" w:fill="auto"/>
        <w:tabs>
          <w:tab w:val="left" w:pos="9094"/>
        </w:tabs>
        <w:spacing w:after="257"/>
        <w:ind w:left="180" w:right="20"/>
        <w:jc w:val="center"/>
      </w:pPr>
      <w:bookmarkStart w:id="1" w:name="bookmark1"/>
      <w:r>
        <w:t xml:space="preserve">по вопросу перевода общедоступных охотничьих угодий </w:t>
      </w:r>
      <w:r w:rsidR="00E63AD9">
        <w:t xml:space="preserve">в промысловые в границах кварталов </w:t>
      </w:r>
      <w:proofErr w:type="spellStart"/>
      <w:r w:rsidR="00E63AD9">
        <w:t>Верхне-Кондинского</w:t>
      </w:r>
      <w:proofErr w:type="spellEnd"/>
      <w:r w:rsidR="00E63AD9">
        <w:t xml:space="preserve"> участкового лесничеств</w:t>
      </w:r>
      <w:proofErr w:type="gramStart"/>
      <w:r w:rsidR="00E63AD9">
        <w:t>а-</w:t>
      </w:r>
      <w:proofErr w:type="gramEnd"/>
      <w:r w:rsidR="00E63AD9">
        <w:t xml:space="preserve"> </w:t>
      </w:r>
      <w:proofErr w:type="spellStart"/>
      <w:r w:rsidR="00E63AD9">
        <w:t>Супринского</w:t>
      </w:r>
      <w:proofErr w:type="spellEnd"/>
      <w:r w:rsidR="00E63AD9">
        <w:t xml:space="preserve"> урочища:22-26;11,5,6,59,60,80,81.</w:t>
      </w:r>
    </w:p>
    <w:p w:rsidR="00680473" w:rsidRDefault="00ED63D1" w:rsidP="00ED63D1">
      <w:pPr>
        <w:pStyle w:val="22"/>
        <w:keepNext/>
        <w:keepLines/>
        <w:shd w:val="clear" w:color="auto" w:fill="auto"/>
        <w:tabs>
          <w:tab w:val="left" w:pos="9094"/>
        </w:tabs>
        <w:spacing w:after="257"/>
        <w:ind w:left="180" w:right="20"/>
        <w:jc w:val="both"/>
      </w:pPr>
      <w:r>
        <w:t xml:space="preserve"> </w:t>
      </w:r>
      <w:r w:rsidR="00555B2B">
        <w:rPr>
          <w:rStyle w:val="211pt"/>
        </w:rPr>
        <w:t>13</w:t>
      </w:r>
      <w:r>
        <w:rPr>
          <w:rStyle w:val="211pt"/>
        </w:rPr>
        <w:t xml:space="preserve"> </w:t>
      </w:r>
      <w:r w:rsidR="00555B2B">
        <w:rPr>
          <w:rStyle w:val="211pt"/>
        </w:rPr>
        <w:t>февраля  2018</w:t>
      </w:r>
      <w:r>
        <w:rPr>
          <w:rStyle w:val="211pt"/>
        </w:rPr>
        <w:t xml:space="preserve"> г.                                                                                                            с. Чантырья</w:t>
      </w:r>
      <w:bookmarkEnd w:id="1"/>
    </w:p>
    <w:p w:rsidR="00680473" w:rsidRDefault="00555B2B">
      <w:pPr>
        <w:pStyle w:val="1"/>
        <w:shd w:val="clear" w:color="auto" w:fill="auto"/>
        <w:spacing w:after="0" w:line="274" w:lineRule="exact"/>
        <w:ind w:left="180" w:right="20"/>
        <w:jc w:val="left"/>
      </w:pPr>
      <w:r>
        <w:t>Публичные слушания состоялись 13 февраля 2018</w:t>
      </w:r>
      <w:r w:rsidR="00ED63D1">
        <w:t xml:space="preserve"> года в 16.00 часов в актовом зале </w:t>
      </w:r>
      <w:proofErr w:type="spellStart"/>
      <w:r w:rsidR="00ED63D1">
        <w:t>Чантырской</w:t>
      </w:r>
      <w:proofErr w:type="spellEnd"/>
      <w:r w:rsidR="00ED63D1">
        <w:t xml:space="preserve"> школы; в 17.30 часов в актовом зале сельского дома культуры д. Ушья.</w:t>
      </w:r>
    </w:p>
    <w:p w:rsidR="00680473" w:rsidRDefault="00ED63D1">
      <w:pPr>
        <w:pStyle w:val="20"/>
        <w:shd w:val="clear" w:color="auto" w:fill="auto"/>
        <w:spacing w:line="274" w:lineRule="exact"/>
        <w:ind w:left="180"/>
        <w:jc w:val="left"/>
      </w:pPr>
      <w:r>
        <w:t>Присутствовали:</w:t>
      </w:r>
    </w:p>
    <w:p w:rsidR="00680473" w:rsidRDefault="00ED63D1">
      <w:pPr>
        <w:pStyle w:val="1"/>
        <w:shd w:val="clear" w:color="auto" w:fill="auto"/>
        <w:tabs>
          <w:tab w:val="left" w:pos="2675"/>
        </w:tabs>
        <w:spacing w:after="0" w:line="274" w:lineRule="exact"/>
        <w:ind w:left="180"/>
        <w:jc w:val="left"/>
      </w:pPr>
      <w:r>
        <w:t xml:space="preserve">Е.В. </w:t>
      </w:r>
      <w:proofErr w:type="spellStart"/>
      <w:r>
        <w:t>Белослудцев</w:t>
      </w:r>
      <w:proofErr w:type="spellEnd"/>
      <w:r>
        <w:tab/>
        <w:t>- глава сельского поселения Мулымья, председатель</w:t>
      </w:r>
    </w:p>
    <w:p w:rsidR="00555B2B" w:rsidRDefault="00ED63D1">
      <w:pPr>
        <w:pStyle w:val="1"/>
        <w:shd w:val="clear" w:color="auto" w:fill="auto"/>
        <w:tabs>
          <w:tab w:val="left" w:pos="2671"/>
        </w:tabs>
        <w:spacing w:after="0" w:line="274" w:lineRule="exact"/>
        <w:ind w:left="180" w:right="520" w:firstLine="2500"/>
        <w:jc w:val="left"/>
      </w:pPr>
      <w:r>
        <w:t xml:space="preserve">организационного комитета </w:t>
      </w:r>
    </w:p>
    <w:p w:rsidR="00680473" w:rsidRDefault="00ED63D1" w:rsidP="00555B2B">
      <w:pPr>
        <w:pStyle w:val="1"/>
        <w:shd w:val="clear" w:color="auto" w:fill="auto"/>
        <w:tabs>
          <w:tab w:val="left" w:pos="2671"/>
        </w:tabs>
        <w:spacing w:after="0" w:line="274" w:lineRule="exact"/>
        <w:ind w:left="180" w:right="520"/>
        <w:jc w:val="left"/>
      </w:pPr>
      <w:r>
        <w:t>В.И. Шабарчина</w:t>
      </w:r>
      <w:r>
        <w:tab/>
        <w:t>- заместитель главы сельского поселения Мулымья, секретарь</w:t>
      </w:r>
    </w:p>
    <w:p w:rsidR="00680473" w:rsidRDefault="00ED63D1">
      <w:pPr>
        <w:pStyle w:val="1"/>
        <w:shd w:val="clear" w:color="auto" w:fill="auto"/>
        <w:spacing w:after="0" w:line="274" w:lineRule="exact"/>
        <w:ind w:left="180" w:firstLine="2500"/>
        <w:jc w:val="left"/>
      </w:pPr>
      <w:r>
        <w:t>организационного комитета</w:t>
      </w:r>
    </w:p>
    <w:p w:rsidR="00555B2B" w:rsidRDefault="00555B2B" w:rsidP="00555B2B">
      <w:pPr>
        <w:pStyle w:val="1"/>
        <w:shd w:val="clear" w:color="auto" w:fill="auto"/>
        <w:tabs>
          <w:tab w:val="left" w:pos="698"/>
          <w:tab w:val="left" w:pos="2678"/>
        </w:tabs>
        <w:spacing w:after="240" w:line="274" w:lineRule="exact"/>
        <w:ind w:left="180" w:right="20"/>
        <w:jc w:val="left"/>
      </w:pPr>
      <w:r>
        <w:t>А.А.</w:t>
      </w:r>
      <w:r w:rsidR="00ED63D1">
        <w:t>Васильев</w:t>
      </w:r>
      <w:r w:rsidR="00ED63D1">
        <w:tab/>
        <w:t xml:space="preserve">- депутат Совета депутатов, член организационного комитета </w:t>
      </w:r>
    </w:p>
    <w:p w:rsidR="00680473" w:rsidRDefault="00ED63D1" w:rsidP="00555B2B">
      <w:pPr>
        <w:pStyle w:val="1"/>
        <w:shd w:val="clear" w:color="auto" w:fill="auto"/>
        <w:tabs>
          <w:tab w:val="left" w:pos="698"/>
          <w:tab w:val="left" w:pos="2678"/>
        </w:tabs>
        <w:spacing w:after="240" w:line="274" w:lineRule="exact"/>
        <w:ind w:left="180" w:right="20"/>
        <w:jc w:val="left"/>
      </w:pPr>
      <w:r>
        <w:t>Участники публичных слушаний 37 человек.</w:t>
      </w:r>
    </w:p>
    <w:p w:rsidR="00680473" w:rsidRDefault="00ED63D1">
      <w:pPr>
        <w:pStyle w:val="20"/>
        <w:shd w:val="clear" w:color="auto" w:fill="auto"/>
        <w:spacing w:line="274" w:lineRule="exact"/>
        <w:ind w:left="180"/>
        <w:jc w:val="left"/>
      </w:pPr>
      <w:r>
        <w:t>Открытие публичных слушаний</w:t>
      </w:r>
    </w:p>
    <w:p w:rsidR="00680473" w:rsidRDefault="00ED63D1">
      <w:pPr>
        <w:pStyle w:val="1"/>
        <w:shd w:val="clear" w:color="auto" w:fill="auto"/>
        <w:spacing w:after="0" w:line="274" w:lineRule="exact"/>
        <w:ind w:left="180"/>
        <w:jc w:val="left"/>
      </w:pPr>
      <w:r>
        <w:t xml:space="preserve">Открыл публичные слушания глава сельского поселения Мулымья </w:t>
      </w:r>
      <w:r>
        <w:rPr>
          <w:rStyle w:val="a5"/>
        </w:rPr>
        <w:t xml:space="preserve">Е.В. </w:t>
      </w:r>
      <w:proofErr w:type="spellStart"/>
      <w:r>
        <w:rPr>
          <w:rStyle w:val="a5"/>
        </w:rPr>
        <w:t>Белослудцев</w:t>
      </w:r>
      <w:proofErr w:type="spellEnd"/>
      <w:r>
        <w:rPr>
          <w:rStyle w:val="a5"/>
        </w:rPr>
        <w:t>:</w:t>
      </w:r>
    </w:p>
    <w:p w:rsidR="00680473" w:rsidRDefault="00ED63D1">
      <w:pPr>
        <w:pStyle w:val="1"/>
        <w:shd w:val="clear" w:color="auto" w:fill="auto"/>
        <w:spacing w:after="240" w:line="274" w:lineRule="exact"/>
        <w:ind w:left="180" w:right="20" w:firstLine="580"/>
        <w:jc w:val="both"/>
      </w:pPr>
      <w:r>
        <w:t xml:space="preserve">Уважаемые жители сельского поселения Мулымья. Публичные слушания проводятся на основании </w:t>
      </w:r>
      <w:r w:rsidR="00555B2B">
        <w:t>письма № 277 от 02.02.2018 г. Управления по природным ресурсам и экологии администрации Кондинского района</w:t>
      </w:r>
      <w:r>
        <w:t>. Инициатором проведения публичных слушаний является администрация муниципального образования сельское поселение Мулымья. Разрешите Вас ознакомить с составом организационного комитета, уполномоченного на проведение публичных слушаний:</w:t>
      </w:r>
    </w:p>
    <w:p w:rsidR="00680473" w:rsidRDefault="00ED63D1">
      <w:pPr>
        <w:pStyle w:val="1"/>
        <w:shd w:val="clear" w:color="auto" w:fill="auto"/>
        <w:tabs>
          <w:tab w:val="left" w:pos="2675"/>
        </w:tabs>
        <w:spacing w:after="0" w:line="274" w:lineRule="exact"/>
        <w:ind w:left="180"/>
        <w:jc w:val="left"/>
      </w:pPr>
      <w:r>
        <w:t xml:space="preserve">Е.В. </w:t>
      </w:r>
      <w:proofErr w:type="spellStart"/>
      <w:r>
        <w:t>Белослудцев</w:t>
      </w:r>
      <w:proofErr w:type="spellEnd"/>
      <w:r>
        <w:tab/>
        <w:t>- глава сельского поселения Мулымья, председатель</w:t>
      </w:r>
    </w:p>
    <w:p w:rsidR="00680473" w:rsidRDefault="00ED63D1">
      <w:pPr>
        <w:pStyle w:val="1"/>
        <w:shd w:val="clear" w:color="auto" w:fill="auto"/>
        <w:spacing w:after="0" w:line="274" w:lineRule="exact"/>
        <w:ind w:left="180" w:firstLine="2500"/>
        <w:jc w:val="left"/>
      </w:pPr>
      <w:r>
        <w:t>организационного комитета</w:t>
      </w:r>
    </w:p>
    <w:p w:rsidR="00680473" w:rsidRDefault="00555B2B" w:rsidP="00555B2B">
      <w:pPr>
        <w:pStyle w:val="1"/>
        <w:shd w:val="clear" w:color="auto" w:fill="auto"/>
        <w:tabs>
          <w:tab w:val="left" w:pos="684"/>
          <w:tab w:val="left" w:pos="2678"/>
        </w:tabs>
        <w:spacing w:after="0" w:line="274" w:lineRule="exact"/>
        <w:ind w:left="180"/>
        <w:jc w:val="left"/>
      </w:pPr>
      <w:proofErr w:type="spellStart"/>
      <w:r>
        <w:t>В.И.</w:t>
      </w:r>
      <w:r w:rsidR="00ED63D1">
        <w:t>Шабарчина</w:t>
      </w:r>
      <w:proofErr w:type="spellEnd"/>
      <w:r w:rsidR="00ED63D1">
        <w:tab/>
        <w:t>- заместитель главы сельского поселения Мулымья, секретарь</w:t>
      </w:r>
    </w:p>
    <w:p w:rsidR="00555B2B" w:rsidRDefault="00ED63D1">
      <w:pPr>
        <w:pStyle w:val="1"/>
        <w:shd w:val="clear" w:color="auto" w:fill="auto"/>
        <w:tabs>
          <w:tab w:val="left" w:pos="2682"/>
        </w:tabs>
        <w:spacing w:after="0" w:line="274" w:lineRule="exact"/>
        <w:ind w:left="180" w:right="520" w:firstLine="2500"/>
        <w:jc w:val="left"/>
      </w:pPr>
      <w:r>
        <w:t xml:space="preserve">организационного комитета </w:t>
      </w:r>
    </w:p>
    <w:p w:rsidR="00680473" w:rsidRDefault="00ED63D1" w:rsidP="00555B2B">
      <w:pPr>
        <w:pStyle w:val="1"/>
        <w:shd w:val="clear" w:color="auto" w:fill="auto"/>
        <w:tabs>
          <w:tab w:val="left" w:pos="2682"/>
        </w:tabs>
        <w:spacing w:after="0" w:line="274" w:lineRule="exact"/>
        <w:ind w:left="180" w:right="520"/>
        <w:jc w:val="left"/>
      </w:pPr>
      <w:r>
        <w:t>А. А. Васильев</w:t>
      </w:r>
      <w:r>
        <w:tab/>
        <w:t>- депутат Совета депутатов, член организационного комитета</w:t>
      </w:r>
    </w:p>
    <w:p w:rsidR="00680473" w:rsidRDefault="00ED63D1">
      <w:pPr>
        <w:pStyle w:val="1"/>
        <w:shd w:val="clear" w:color="auto" w:fill="auto"/>
        <w:spacing w:after="283" w:line="274" w:lineRule="exact"/>
        <w:ind w:left="180"/>
        <w:jc w:val="left"/>
      </w:pPr>
      <w:r>
        <w:t>Участники публичных слушаний 37 человек.</w:t>
      </w:r>
    </w:p>
    <w:p w:rsidR="00680473" w:rsidRDefault="00ED63D1">
      <w:pPr>
        <w:pStyle w:val="1"/>
        <w:shd w:val="clear" w:color="auto" w:fill="auto"/>
        <w:spacing w:after="263" w:line="220" w:lineRule="exact"/>
        <w:ind w:left="180" w:firstLine="580"/>
        <w:jc w:val="left"/>
      </w:pPr>
      <w:r>
        <w:t>Публичные слушанья проводятся в соответствии с Уставом сельского поселения Мулымья</w:t>
      </w:r>
    </w:p>
    <w:p w:rsidR="00680473" w:rsidRDefault="00ED63D1">
      <w:pPr>
        <w:pStyle w:val="1"/>
        <w:shd w:val="clear" w:color="auto" w:fill="auto"/>
        <w:spacing w:after="0" w:line="274" w:lineRule="exact"/>
        <w:ind w:left="180" w:right="20" w:firstLine="580"/>
        <w:jc w:val="both"/>
      </w:pPr>
      <w:r>
        <w:t>Цель публичных слушаний: публичные слушания проводятся в целях обсуждения вопроса перевода общедоступных</w:t>
      </w:r>
      <w:r w:rsidR="00555B2B" w:rsidRPr="00555B2B">
        <w:t xml:space="preserve"> </w:t>
      </w:r>
      <w:r w:rsidR="00555B2B">
        <w:t xml:space="preserve">охотничьих угодий в промысловые в границах кварталов </w:t>
      </w:r>
      <w:proofErr w:type="spellStart"/>
      <w:r w:rsidR="00555B2B">
        <w:t>Верхне-Кондинского</w:t>
      </w:r>
      <w:proofErr w:type="spellEnd"/>
      <w:r w:rsidR="00555B2B">
        <w:t xml:space="preserve"> участкового лесничеств</w:t>
      </w:r>
      <w:proofErr w:type="gramStart"/>
      <w:r w:rsidR="00555B2B">
        <w:t>а-</w:t>
      </w:r>
      <w:proofErr w:type="gramEnd"/>
      <w:r w:rsidR="00555B2B">
        <w:t xml:space="preserve"> </w:t>
      </w:r>
      <w:proofErr w:type="spellStart"/>
      <w:r w:rsidR="00555B2B">
        <w:t>Супринского</w:t>
      </w:r>
      <w:proofErr w:type="spellEnd"/>
      <w:r w:rsidR="00555B2B">
        <w:t xml:space="preserve"> урочища:22-26;11,5,6,59,60,80,81</w:t>
      </w:r>
      <w:r>
        <w:t>. Участие жителей сельского поселения Мулымья являются одной из форм непосредственного осуществления жителями сельского поселения Мулымья местного самоуправления.</w:t>
      </w:r>
    </w:p>
    <w:p w:rsidR="00680473" w:rsidRDefault="00ED63D1">
      <w:pPr>
        <w:pStyle w:val="1"/>
        <w:shd w:val="clear" w:color="auto" w:fill="auto"/>
        <w:spacing w:after="0" w:line="274" w:lineRule="exact"/>
        <w:ind w:left="180" w:firstLine="580"/>
        <w:jc w:val="left"/>
      </w:pPr>
      <w:r>
        <w:t>Принципами организации и проведения публичных слушаний является:</w:t>
      </w:r>
    </w:p>
    <w:p w:rsidR="00680473" w:rsidRDefault="00ED63D1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74" w:lineRule="exact"/>
        <w:ind w:left="180" w:right="20"/>
        <w:jc w:val="left"/>
      </w:pPr>
      <w:r>
        <w:t>заблаговременное оповещение жителей сельского поселения Мулымья о месте и времени проведения публичных слушаний;</w:t>
      </w:r>
    </w:p>
    <w:p w:rsidR="00680473" w:rsidRDefault="00ED63D1">
      <w:pPr>
        <w:pStyle w:val="1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74" w:lineRule="exact"/>
        <w:ind w:left="180" w:right="20"/>
        <w:jc w:val="left"/>
      </w:pPr>
      <w:r>
        <w:t xml:space="preserve">ознакомление жителей сельского поселения Мулымья с </w:t>
      </w:r>
      <w:proofErr w:type="gramStart"/>
      <w:r>
        <w:t>вопросом</w:t>
      </w:r>
      <w:proofErr w:type="gramEnd"/>
      <w:r>
        <w:t xml:space="preserve"> рассматриваемым на повестке дня;</w:t>
      </w:r>
    </w:p>
    <w:p w:rsidR="00680473" w:rsidRDefault="00ED63D1">
      <w:pPr>
        <w:pStyle w:val="1"/>
        <w:numPr>
          <w:ilvl w:val="0"/>
          <w:numId w:val="2"/>
        </w:numPr>
        <w:shd w:val="clear" w:color="auto" w:fill="auto"/>
        <w:tabs>
          <w:tab w:val="left" w:pos="392"/>
        </w:tabs>
        <w:spacing w:after="0" w:line="274" w:lineRule="exact"/>
        <w:ind w:left="180" w:right="20"/>
        <w:jc w:val="left"/>
      </w:pPr>
      <w:r>
        <w:t>обеспечение равных возможностей для выражения своего мнения всем заинтересованным лицам;</w:t>
      </w:r>
    </w:p>
    <w:p w:rsidR="00680473" w:rsidRDefault="00ED63D1">
      <w:pPr>
        <w:pStyle w:val="1"/>
        <w:numPr>
          <w:ilvl w:val="0"/>
          <w:numId w:val="2"/>
        </w:numPr>
        <w:shd w:val="clear" w:color="auto" w:fill="auto"/>
        <w:tabs>
          <w:tab w:val="left" w:pos="374"/>
        </w:tabs>
        <w:spacing w:after="0" w:line="274" w:lineRule="exact"/>
        <w:ind w:left="180"/>
        <w:jc w:val="left"/>
      </w:pPr>
      <w:r>
        <w:t>обнародование результатов публичных слушаний.</w:t>
      </w:r>
    </w:p>
    <w:p w:rsidR="00680473" w:rsidRDefault="00ED63D1">
      <w:pPr>
        <w:pStyle w:val="1"/>
        <w:shd w:val="clear" w:color="auto" w:fill="auto"/>
        <w:spacing w:after="0" w:line="274" w:lineRule="exact"/>
        <w:ind w:left="180" w:firstLine="580"/>
        <w:jc w:val="left"/>
      </w:pPr>
      <w:r>
        <w:t>По регламенту публичных слушаний:</w:t>
      </w:r>
    </w:p>
    <w:p w:rsidR="00680473" w:rsidRDefault="00ED63D1">
      <w:pPr>
        <w:pStyle w:val="1"/>
        <w:shd w:val="clear" w:color="auto" w:fill="auto"/>
        <w:spacing w:after="0" w:line="274" w:lineRule="exact"/>
        <w:ind w:left="180" w:right="20" w:firstLine="220"/>
        <w:jc w:val="both"/>
      </w:pPr>
      <w:r>
        <w:t xml:space="preserve">Выступления участников публичных слушаний не более 5 минут. Участники публичных слушаний имеют право высказывать свою точку зрения по рассматриваемому вопросу, задавать вопросы </w:t>
      </w:r>
      <w:proofErr w:type="gramStart"/>
      <w:r>
        <w:t>выступающим</w:t>
      </w:r>
      <w:proofErr w:type="gramEnd"/>
      <w:r>
        <w:t xml:space="preserve">. </w:t>
      </w:r>
      <w:proofErr w:type="gramStart"/>
      <w:r>
        <w:t>Участники публичных слушаний, выступающие по предложениям в письменной форме направляют</w:t>
      </w:r>
      <w:proofErr w:type="gramEnd"/>
      <w:r>
        <w:t xml:space="preserve"> свои предложения в оргкомитет для приложения к протоколу публичных слушаний.</w:t>
      </w:r>
    </w:p>
    <w:p w:rsidR="00680473" w:rsidRDefault="00ED63D1">
      <w:pPr>
        <w:pStyle w:val="1"/>
        <w:shd w:val="clear" w:color="auto" w:fill="auto"/>
        <w:spacing w:after="0" w:line="274" w:lineRule="exact"/>
        <w:ind w:left="20" w:right="20"/>
        <w:jc w:val="both"/>
      </w:pPr>
      <w:r>
        <w:t xml:space="preserve">Председатель имеет право задавать вопросы </w:t>
      </w:r>
      <w:proofErr w:type="gramStart"/>
      <w:r>
        <w:t>выступающим</w:t>
      </w:r>
      <w:proofErr w:type="gramEnd"/>
      <w:r>
        <w:t xml:space="preserve"> на публичных слушаниях, излагать свою позицию по рассматриваемому вопросу,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680473" w:rsidRDefault="00ED63D1">
      <w:pPr>
        <w:pStyle w:val="1"/>
        <w:shd w:val="clear" w:color="auto" w:fill="auto"/>
        <w:spacing w:after="240" w:line="274" w:lineRule="exact"/>
        <w:ind w:left="20" w:right="20" w:firstLine="480"/>
        <w:jc w:val="both"/>
      </w:pPr>
      <w: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680473" w:rsidRDefault="00ED63D1">
      <w:pPr>
        <w:pStyle w:val="1"/>
        <w:shd w:val="clear" w:color="auto" w:fill="auto"/>
        <w:spacing w:after="0" w:line="274" w:lineRule="exact"/>
        <w:ind w:left="20" w:right="20"/>
        <w:jc w:val="both"/>
      </w:pPr>
      <w:r>
        <w:rPr>
          <w:rStyle w:val="a5"/>
        </w:rPr>
        <w:lastRenderedPageBreak/>
        <w:t xml:space="preserve">1. Слушали: </w:t>
      </w:r>
      <w:r>
        <w:t>вопрос о переводе общедоступных охотничьих</w:t>
      </w:r>
      <w:r w:rsidR="00555B2B" w:rsidRPr="00555B2B">
        <w:t xml:space="preserve"> </w:t>
      </w:r>
      <w:r w:rsidR="00555B2B">
        <w:t xml:space="preserve"> угодий в промысловые в границах кварталов </w:t>
      </w:r>
      <w:proofErr w:type="spellStart"/>
      <w:r w:rsidR="00555B2B">
        <w:t>Верхне-Кондинского</w:t>
      </w:r>
      <w:proofErr w:type="spellEnd"/>
      <w:r w:rsidR="00555B2B">
        <w:t xml:space="preserve"> участкового лесничеств</w:t>
      </w:r>
      <w:proofErr w:type="gramStart"/>
      <w:r w:rsidR="00555B2B">
        <w:t>а-</w:t>
      </w:r>
      <w:proofErr w:type="gramEnd"/>
      <w:r w:rsidR="00555B2B">
        <w:t xml:space="preserve"> </w:t>
      </w:r>
      <w:proofErr w:type="spellStart"/>
      <w:r w:rsidR="00555B2B">
        <w:t>Супринского</w:t>
      </w:r>
      <w:proofErr w:type="spellEnd"/>
      <w:r w:rsidR="00555B2B">
        <w:t xml:space="preserve"> урочища:22-26;11,5,6,59,60,80,81.</w:t>
      </w:r>
    </w:p>
    <w:p w:rsidR="00680473" w:rsidRDefault="00ED63D1">
      <w:pPr>
        <w:pStyle w:val="1"/>
        <w:shd w:val="clear" w:color="auto" w:fill="auto"/>
        <w:spacing w:after="0" w:line="274" w:lineRule="exact"/>
        <w:ind w:left="20"/>
        <w:jc w:val="both"/>
      </w:pPr>
      <w:r>
        <w:t>Докладывал председатель публичных слушаний.</w:t>
      </w:r>
    </w:p>
    <w:p w:rsidR="00680473" w:rsidRDefault="00ED63D1">
      <w:pPr>
        <w:pStyle w:val="1"/>
        <w:shd w:val="clear" w:color="auto" w:fill="auto"/>
        <w:spacing w:after="0" w:line="274" w:lineRule="exact"/>
        <w:ind w:left="20" w:firstLine="480"/>
        <w:jc w:val="both"/>
      </w:pPr>
      <w:r>
        <w:t>Письменных предложений по рассматриваемому вопросу не поступило.</w:t>
      </w:r>
    </w:p>
    <w:p w:rsidR="00680473" w:rsidRDefault="00ED63D1">
      <w:pPr>
        <w:pStyle w:val="1"/>
        <w:shd w:val="clear" w:color="auto" w:fill="auto"/>
        <w:spacing w:after="0" w:line="274" w:lineRule="exact"/>
        <w:ind w:left="20" w:firstLine="480"/>
        <w:jc w:val="both"/>
      </w:pPr>
      <w:r>
        <w:t>Итого голосования:</w:t>
      </w:r>
    </w:p>
    <w:p w:rsidR="00680473" w:rsidRDefault="00ED63D1">
      <w:pPr>
        <w:pStyle w:val="1"/>
        <w:shd w:val="clear" w:color="auto" w:fill="auto"/>
        <w:spacing w:after="0" w:line="274" w:lineRule="exact"/>
        <w:ind w:left="20" w:firstLine="480"/>
        <w:jc w:val="both"/>
      </w:pPr>
      <w:r>
        <w:t>За - 6;</w:t>
      </w:r>
    </w:p>
    <w:p w:rsidR="00680473" w:rsidRDefault="00ED63D1">
      <w:pPr>
        <w:pStyle w:val="1"/>
        <w:shd w:val="clear" w:color="auto" w:fill="auto"/>
        <w:spacing w:after="0" w:line="274" w:lineRule="exact"/>
        <w:ind w:left="500" w:right="8040"/>
        <w:jc w:val="left"/>
      </w:pPr>
      <w:r>
        <w:t>против - 30; воздержался 1.</w:t>
      </w:r>
    </w:p>
    <w:p w:rsidR="00680473" w:rsidRDefault="00ED63D1">
      <w:pPr>
        <w:pStyle w:val="1"/>
        <w:shd w:val="clear" w:color="auto" w:fill="auto"/>
        <w:spacing w:after="577" w:line="274" w:lineRule="exact"/>
        <w:ind w:left="20" w:right="20"/>
        <w:jc w:val="both"/>
      </w:pPr>
      <w:r>
        <w:t>По результатам публичных слушаний было принято решение отказать</w:t>
      </w:r>
      <w:r w:rsidR="00555B2B" w:rsidRPr="00555B2B">
        <w:t xml:space="preserve"> </w:t>
      </w:r>
      <w:r w:rsidR="00555B2B">
        <w:t>о переводе общедоступных охотничьих</w:t>
      </w:r>
      <w:r w:rsidR="00555B2B" w:rsidRPr="00555B2B">
        <w:t xml:space="preserve"> </w:t>
      </w:r>
      <w:r w:rsidR="00555B2B">
        <w:t xml:space="preserve"> угодий в промысловые в границах кварталов </w:t>
      </w:r>
      <w:proofErr w:type="spellStart"/>
      <w:r w:rsidR="00555B2B">
        <w:t>Верхне-Кондинского</w:t>
      </w:r>
      <w:proofErr w:type="spellEnd"/>
      <w:r w:rsidR="00555B2B">
        <w:t xml:space="preserve"> участкового лесничеств</w:t>
      </w:r>
      <w:proofErr w:type="gramStart"/>
      <w:r w:rsidR="00555B2B">
        <w:t>а-</w:t>
      </w:r>
      <w:proofErr w:type="gramEnd"/>
      <w:r w:rsidR="00555B2B">
        <w:t xml:space="preserve"> </w:t>
      </w:r>
      <w:proofErr w:type="spellStart"/>
      <w:r w:rsidR="00555B2B">
        <w:t>Супринского</w:t>
      </w:r>
      <w:proofErr w:type="spellEnd"/>
      <w:r w:rsidR="00555B2B">
        <w:t xml:space="preserve"> урочища:22-26;11,5,6,59,60,80,81.</w:t>
      </w:r>
      <w:r>
        <w:t>.</w:t>
      </w:r>
    </w:p>
    <w:p w:rsidR="00555B2B" w:rsidRDefault="00ED63D1">
      <w:pPr>
        <w:pStyle w:val="1"/>
        <w:shd w:val="clear" w:color="auto" w:fill="auto"/>
        <w:spacing w:after="0" w:line="828" w:lineRule="exact"/>
        <w:ind w:left="20" w:right="20"/>
        <w:jc w:val="both"/>
      </w:pPr>
      <w:r>
        <w:t xml:space="preserve">Председатель публичных слушаний </w:t>
      </w:r>
    </w:p>
    <w:p w:rsidR="00680473" w:rsidRDefault="00ED63D1">
      <w:pPr>
        <w:pStyle w:val="1"/>
        <w:shd w:val="clear" w:color="auto" w:fill="auto"/>
        <w:spacing w:after="0" w:line="828" w:lineRule="exact"/>
        <w:ind w:left="20" w:right="20"/>
        <w:jc w:val="both"/>
      </w:pPr>
      <w:r>
        <w:t>Секретарь публичных слушаний</w:t>
      </w:r>
    </w:p>
    <w:sectPr w:rsidR="00680473" w:rsidSect="00680473">
      <w:type w:val="continuous"/>
      <w:pgSz w:w="11906" w:h="16838"/>
      <w:pgMar w:top="514" w:right="848" w:bottom="514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D9" w:rsidRDefault="00E63AD9" w:rsidP="00680473">
      <w:r>
        <w:separator/>
      </w:r>
    </w:p>
  </w:endnote>
  <w:endnote w:type="continuationSeparator" w:id="0">
    <w:p w:rsidR="00E63AD9" w:rsidRDefault="00E63AD9" w:rsidP="0068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D9" w:rsidRDefault="00E63AD9"/>
  </w:footnote>
  <w:footnote w:type="continuationSeparator" w:id="0">
    <w:p w:rsidR="00E63AD9" w:rsidRDefault="00E63A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BD5"/>
    <w:multiLevelType w:val="multilevel"/>
    <w:tmpl w:val="F0406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257416"/>
    <w:multiLevelType w:val="multilevel"/>
    <w:tmpl w:val="7A86D7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0473"/>
    <w:rsid w:val="00555B2B"/>
    <w:rsid w:val="00680473"/>
    <w:rsid w:val="007E6E5E"/>
    <w:rsid w:val="00920600"/>
    <w:rsid w:val="00E63AD9"/>
    <w:rsid w:val="00E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4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4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80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68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680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68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Заголовок №2 + 11 pt"/>
    <w:basedOn w:val="21"/>
    <w:rsid w:val="0068047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5">
    <w:name w:val="Основной текст + Полужирный"/>
    <w:basedOn w:val="a4"/>
    <w:rsid w:val="00680473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8047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6804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680473"/>
    <w:pPr>
      <w:shd w:val="clear" w:color="auto" w:fill="FFFFFF"/>
      <w:spacing w:before="36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2">
    <w:name w:val="Заголовок №2"/>
    <w:basedOn w:val="a"/>
    <w:link w:val="21"/>
    <w:rsid w:val="00680473"/>
    <w:pPr>
      <w:shd w:val="clear" w:color="auto" w:fill="FFFFFF"/>
      <w:spacing w:after="240" w:line="295" w:lineRule="exact"/>
      <w:ind w:firstLine="580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147</cp:lastModifiedBy>
  <cp:revision>3</cp:revision>
  <dcterms:created xsi:type="dcterms:W3CDTF">2018-02-14T03:49:00Z</dcterms:created>
  <dcterms:modified xsi:type="dcterms:W3CDTF">2018-02-14T06:32:00Z</dcterms:modified>
</cp:coreProperties>
</file>