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59" w:rsidRPr="004F2605" w:rsidRDefault="00413C59" w:rsidP="00413C59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13C59" w:rsidRPr="004F2605" w:rsidRDefault="00413C59" w:rsidP="0041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413C59" w:rsidRPr="004F2605" w:rsidRDefault="00413C59" w:rsidP="0041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605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413C59" w:rsidRPr="004F2605" w:rsidRDefault="00413C59" w:rsidP="0041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605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413C59" w:rsidRPr="004F2605" w:rsidRDefault="00413C59" w:rsidP="00413C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3C59" w:rsidRPr="004F2605" w:rsidRDefault="00413C59" w:rsidP="00413C59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4F2605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413C59" w:rsidRPr="004F2605" w:rsidRDefault="00413C59" w:rsidP="00413C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C59" w:rsidRPr="004F2605" w:rsidRDefault="00413C59" w:rsidP="0041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59" w:rsidRPr="004F2605" w:rsidRDefault="00413C59" w:rsidP="00413C5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05">
        <w:rPr>
          <w:rFonts w:ascii="Times New Roman" w:hAnsi="Times New Roman" w:cs="Times New Roman"/>
          <w:color w:val="000000"/>
          <w:sz w:val="28"/>
          <w:szCs w:val="28"/>
        </w:rPr>
        <w:t>от  02 февраля  2015 г.                                                                                     № 09</w:t>
      </w:r>
    </w:p>
    <w:p w:rsidR="00413C59" w:rsidRPr="004F2605" w:rsidRDefault="00413C59" w:rsidP="00413C5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2605">
        <w:rPr>
          <w:rFonts w:ascii="Times New Roman" w:hAnsi="Times New Roman" w:cs="Times New Roman"/>
          <w:color w:val="000000"/>
          <w:sz w:val="28"/>
          <w:szCs w:val="28"/>
        </w:rPr>
        <w:t>с. Чантырья</w:t>
      </w:r>
    </w:p>
    <w:p w:rsidR="00413C59" w:rsidRPr="004F2605" w:rsidRDefault="00413C59" w:rsidP="00413C5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3C59" w:rsidRPr="004F2605" w:rsidRDefault="00413C59" w:rsidP="00413C5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3C59" w:rsidRPr="004F2605" w:rsidRDefault="00413C59" w:rsidP="00413C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2605">
        <w:rPr>
          <w:rFonts w:ascii="Times New Roman" w:hAnsi="Times New Roman" w:cs="Times New Roman"/>
          <w:bCs/>
          <w:sz w:val="28"/>
          <w:szCs w:val="28"/>
        </w:rPr>
        <w:t>Об изменении  почтового  адреса</w:t>
      </w:r>
    </w:p>
    <w:p w:rsidR="00413C59" w:rsidRPr="004F2605" w:rsidRDefault="00413C59" w:rsidP="0041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605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</w:p>
    <w:p w:rsidR="00413C59" w:rsidRPr="004F2605" w:rsidRDefault="00413C59" w:rsidP="00413C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C59" w:rsidRPr="004F2605" w:rsidRDefault="00413C59" w:rsidP="00413C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605">
        <w:rPr>
          <w:rFonts w:ascii="Times New Roman" w:hAnsi="Times New Roman" w:cs="Times New Roman"/>
          <w:sz w:val="28"/>
          <w:szCs w:val="28"/>
        </w:rPr>
        <w:t xml:space="preserve">         В соответствии с п.21 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сельского поселения Мулымья, в связи с технической ошибкой</w:t>
      </w:r>
      <w:proofErr w:type="gramStart"/>
      <w:r w:rsidRPr="004F26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3C59" w:rsidRPr="004F2605" w:rsidRDefault="00413C59" w:rsidP="00413C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3C59" w:rsidRPr="004F2605" w:rsidRDefault="00413C59" w:rsidP="0041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605">
        <w:rPr>
          <w:rFonts w:ascii="Times New Roman" w:hAnsi="Times New Roman"/>
          <w:sz w:val="28"/>
          <w:szCs w:val="28"/>
        </w:rPr>
        <w:t xml:space="preserve">     1. Земельному участку с кадастровым номером 86:01:1102001:</w:t>
      </w:r>
      <w:r w:rsidR="004F2605" w:rsidRPr="004F2605">
        <w:rPr>
          <w:rFonts w:ascii="Times New Roman" w:hAnsi="Times New Roman"/>
          <w:sz w:val="28"/>
          <w:szCs w:val="28"/>
        </w:rPr>
        <w:t>1755</w:t>
      </w:r>
      <w:r w:rsidRPr="004F2605">
        <w:rPr>
          <w:rFonts w:ascii="Times New Roman" w:hAnsi="Times New Roman"/>
          <w:sz w:val="28"/>
          <w:szCs w:val="28"/>
        </w:rPr>
        <w:t xml:space="preserve">, изменить почтовый адрес с поселок Мулымья, улица Волгоградская, д.1 а, Кондинский  район, Ханты-Мансийский  автономный округ </w:t>
      </w:r>
      <w:proofErr w:type="gramStart"/>
      <w:r w:rsidRPr="004F2605">
        <w:rPr>
          <w:rFonts w:ascii="Times New Roman" w:hAnsi="Times New Roman"/>
          <w:sz w:val="28"/>
          <w:szCs w:val="28"/>
        </w:rPr>
        <w:t>-Ю</w:t>
      </w:r>
      <w:proofErr w:type="gramEnd"/>
      <w:r w:rsidRPr="004F2605">
        <w:rPr>
          <w:rFonts w:ascii="Times New Roman" w:hAnsi="Times New Roman"/>
          <w:sz w:val="28"/>
          <w:szCs w:val="28"/>
        </w:rPr>
        <w:t>гра  на почтовый адрес поселок Мулымья, улица Волгоградская, 1 б, Кондинский район, Ханты-Мансийский автономный округ –Югра.</w:t>
      </w:r>
    </w:p>
    <w:p w:rsidR="00413C59" w:rsidRPr="004F2605" w:rsidRDefault="00413C59" w:rsidP="0041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605">
        <w:rPr>
          <w:rFonts w:ascii="Times New Roman" w:hAnsi="Times New Roman"/>
          <w:sz w:val="28"/>
          <w:szCs w:val="28"/>
        </w:rPr>
        <w:t xml:space="preserve">     2. Данное постановление довести до сведения собственника земельного участка.</w:t>
      </w:r>
    </w:p>
    <w:p w:rsidR="00413C59" w:rsidRPr="004F2605" w:rsidRDefault="00413C59" w:rsidP="0041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605">
        <w:rPr>
          <w:rFonts w:ascii="Times New Roman" w:hAnsi="Times New Roman"/>
          <w:sz w:val="28"/>
          <w:szCs w:val="28"/>
        </w:rPr>
        <w:t xml:space="preserve">     3. Постановление вступает в силу в установленном порядке.</w:t>
      </w:r>
    </w:p>
    <w:p w:rsidR="00413C59" w:rsidRPr="004F2605" w:rsidRDefault="00413C59" w:rsidP="0041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605">
        <w:rPr>
          <w:rFonts w:ascii="Times New Roman" w:hAnsi="Times New Roman"/>
          <w:sz w:val="28"/>
          <w:szCs w:val="28"/>
        </w:rPr>
        <w:t xml:space="preserve">     4. Контроль исполнения постановления оставляю за собой.</w:t>
      </w:r>
    </w:p>
    <w:p w:rsidR="00413C59" w:rsidRPr="004F2605" w:rsidRDefault="00413C59" w:rsidP="00413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C59" w:rsidRPr="004F2605" w:rsidRDefault="00413C59" w:rsidP="00413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C59" w:rsidRPr="004F2605" w:rsidRDefault="00413C59" w:rsidP="00413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C59" w:rsidRPr="004F2605" w:rsidRDefault="00413C59" w:rsidP="00413C5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13C59" w:rsidRPr="004F2605" w:rsidRDefault="00413C59" w:rsidP="00413C5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13C59" w:rsidRPr="004F2605" w:rsidRDefault="00413C59" w:rsidP="00413C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F260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13C59" w:rsidRPr="004F2605" w:rsidRDefault="00413C59" w:rsidP="00413C5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05">
        <w:rPr>
          <w:rFonts w:ascii="Times New Roman" w:hAnsi="Times New Roman" w:cs="Times New Roman"/>
          <w:sz w:val="28"/>
          <w:szCs w:val="28"/>
        </w:rPr>
        <w:t xml:space="preserve"> поселения Мулымья                                                                         А.С. Заречук</w:t>
      </w:r>
    </w:p>
    <w:p w:rsidR="0026443F" w:rsidRDefault="0026443F"/>
    <w:sectPr w:rsidR="0026443F" w:rsidSect="0026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13C59"/>
    <w:rsid w:val="0026443F"/>
    <w:rsid w:val="00413C59"/>
    <w:rsid w:val="004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3F"/>
  </w:style>
  <w:style w:type="paragraph" w:styleId="3">
    <w:name w:val="heading 3"/>
    <w:basedOn w:val="a"/>
    <w:next w:val="a"/>
    <w:link w:val="30"/>
    <w:semiHidden/>
    <w:unhideWhenUsed/>
    <w:qFormat/>
    <w:rsid w:val="00413C59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3C59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413C59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413C59"/>
    <w:rPr>
      <w:rFonts w:ascii="TimesET" w:eastAsia="Times New Roman" w:hAnsi="TimesET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Городецких</cp:lastModifiedBy>
  <cp:revision>3</cp:revision>
  <cp:lastPrinted>2015-02-12T05:38:00Z</cp:lastPrinted>
  <dcterms:created xsi:type="dcterms:W3CDTF">2015-02-11T11:07:00Z</dcterms:created>
  <dcterms:modified xsi:type="dcterms:W3CDTF">2015-02-12T05:38:00Z</dcterms:modified>
</cp:coreProperties>
</file>