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  <w:r w:rsidR="00901040">
        <w:rPr>
          <w:b/>
          <w:bCs/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8661F8">
        <w:rPr>
          <w:sz w:val="28"/>
          <w:szCs w:val="28"/>
        </w:rPr>
        <w:t xml:space="preserve"> </w:t>
      </w:r>
      <w:r w:rsidR="00C90BAF">
        <w:rPr>
          <w:sz w:val="28"/>
          <w:szCs w:val="28"/>
        </w:rPr>
        <w:t>04 июня</w:t>
      </w:r>
      <w:r w:rsidR="008661F8"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201</w:t>
      </w:r>
      <w:r w:rsidR="00901040">
        <w:rPr>
          <w:sz w:val="28"/>
          <w:szCs w:val="28"/>
        </w:rPr>
        <w:t>8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="008661F8">
        <w:rPr>
          <w:sz w:val="28"/>
          <w:szCs w:val="28"/>
        </w:rPr>
        <w:t xml:space="preserve">           </w:t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  <w:r w:rsidR="00E86CE6">
        <w:rPr>
          <w:sz w:val="28"/>
          <w:szCs w:val="28"/>
        </w:rPr>
        <w:t>60</w:t>
      </w:r>
      <w:r w:rsidR="008661F8">
        <w:rPr>
          <w:sz w:val="28"/>
          <w:szCs w:val="28"/>
        </w:rPr>
        <w:t xml:space="preserve">    </w:t>
      </w: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01040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901040" w:rsidRDefault="00DA2039" w:rsidP="009010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A6135">
        <w:rPr>
          <w:bCs/>
          <w:color w:val="000000"/>
          <w:sz w:val="28"/>
          <w:szCs w:val="28"/>
        </w:rPr>
        <w:t xml:space="preserve">от </w:t>
      </w:r>
      <w:r w:rsidR="00901040">
        <w:rPr>
          <w:bCs/>
          <w:color w:val="000000"/>
          <w:sz w:val="28"/>
          <w:szCs w:val="28"/>
        </w:rPr>
        <w:t>17 октября</w:t>
      </w:r>
      <w:r w:rsidR="00AB0EE1">
        <w:rPr>
          <w:bCs/>
          <w:color w:val="000000"/>
          <w:sz w:val="28"/>
          <w:szCs w:val="28"/>
        </w:rPr>
        <w:t xml:space="preserve"> 201</w:t>
      </w:r>
      <w:r w:rsidR="00901040">
        <w:rPr>
          <w:bCs/>
          <w:color w:val="000000"/>
          <w:sz w:val="28"/>
          <w:szCs w:val="28"/>
        </w:rPr>
        <w:t>6</w:t>
      </w:r>
      <w:r w:rsidRPr="006A6135">
        <w:rPr>
          <w:bCs/>
          <w:color w:val="000000"/>
          <w:sz w:val="28"/>
          <w:szCs w:val="28"/>
        </w:rPr>
        <w:t xml:space="preserve">г. </w:t>
      </w:r>
      <w:r w:rsidR="00761D88" w:rsidRPr="006A6135">
        <w:rPr>
          <w:bCs/>
          <w:color w:val="000000"/>
          <w:sz w:val="28"/>
          <w:szCs w:val="28"/>
        </w:rPr>
        <w:t xml:space="preserve">№ </w:t>
      </w:r>
      <w:r w:rsidR="00901040">
        <w:rPr>
          <w:bCs/>
          <w:color w:val="000000"/>
          <w:sz w:val="28"/>
          <w:szCs w:val="28"/>
        </w:rPr>
        <w:t>2</w:t>
      </w:r>
      <w:r w:rsidR="005F2EFA">
        <w:rPr>
          <w:bCs/>
          <w:color w:val="000000"/>
          <w:sz w:val="28"/>
          <w:szCs w:val="28"/>
        </w:rPr>
        <w:t>56</w:t>
      </w:r>
      <w:r w:rsidR="00761D88" w:rsidRPr="006A6135">
        <w:rPr>
          <w:bCs/>
          <w:color w:val="000000"/>
          <w:sz w:val="28"/>
          <w:szCs w:val="28"/>
        </w:rPr>
        <w:t xml:space="preserve"> </w:t>
      </w:r>
      <w:r w:rsidRPr="006A6135">
        <w:rPr>
          <w:bCs/>
          <w:color w:val="000000"/>
          <w:sz w:val="28"/>
          <w:szCs w:val="28"/>
        </w:rPr>
        <w:t>«</w:t>
      </w:r>
      <w:r w:rsidR="00901040" w:rsidRPr="0053329C">
        <w:rPr>
          <w:sz w:val="28"/>
          <w:szCs w:val="28"/>
        </w:rPr>
        <w:t xml:space="preserve">Об утверждении </w:t>
      </w:r>
    </w:p>
    <w:p w:rsidR="00901040" w:rsidRDefault="00901040" w:rsidP="009010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3329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53329C">
        <w:rPr>
          <w:sz w:val="28"/>
          <w:szCs w:val="28"/>
        </w:rPr>
        <w:t xml:space="preserve">предоставления </w:t>
      </w:r>
    </w:p>
    <w:p w:rsidR="005F2EFA" w:rsidRDefault="00901040" w:rsidP="005F2EFA">
      <w:pPr>
        <w:rPr>
          <w:bCs/>
          <w:sz w:val="28"/>
          <w:szCs w:val="28"/>
        </w:rPr>
      </w:pPr>
      <w:r w:rsidRPr="0053329C">
        <w:rPr>
          <w:sz w:val="28"/>
          <w:szCs w:val="28"/>
        </w:rPr>
        <w:t>муниципальной услуги «</w:t>
      </w:r>
      <w:r w:rsidR="005F2EFA" w:rsidRPr="00F25D47">
        <w:rPr>
          <w:bCs/>
          <w:sz w:val="28"/>
          <w:szCs w:val="28"/>
        </w:rPr>
        <w:t>Предоставление информации</w:t>
      </w:r>
    </w:p>
    <w:p w:rsidR="005F2EFA" w:rsidRDefault="005F2EFA" w:rsidP="005F2EFA">
      <w:pPr>
        <w:rPr>
          <w:bCs/>
          <w:sz w:val="28"/>
          <w:szCs w:val="28"/>
        </w:rPr>
      </w:pPr>
      <w:r w:rsidRPr="00F25D47">
        <w:rPr>
          <w:bCs/>
          <w:sz w:val="28"/>
          <w:szCs w:val="28"/>
        </w:rPr>
        <w:t>о порядке</w:t>
      </w:r>
      <w:r>
        <w:rPr>
          <w:bCs/>
          <w:sz w:val="28"/>
          <w:szCs w:val="28"/>
        </w:rPr>
        <w:t xml:space="preserve"> </w:t>
      </w:r>
      <w:r w:rsidRPr="00F25D47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Pr="00F25D47">
        <w:rPr>
          <w:bCs/>
          <w:sz w:val="28"/>
          <w:szCs w:val="28"/>
        </w:rPr>
        <w:t xml:space="preserve">жилищно-коммунальных услуг </w:t>
      </w:r>
    </w:p>
    <w:p w:rsidR="00901040" w:rsidRPr="0053329C" w:rsidRDefault="005F2EFA" w:rsidP="005F2EF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25D47">
        <w:rPr>
          <w:bCs/>
          <w:sz w:val="28"/>
          <w:szCs w:val="28"/>
        </w:rPr>
        <w:t>населению</w:t>
      </w:r>
      <w:r w:rsidR="00901040" w:rsidRPr="0053329C">
        <w:rPr>
          <w:sz w:val="28"/>
          <w:szCs w:val="28"/>
        </w:rPr>
        <w:t>»</w:t>
      </w: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901040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94500">
        <w:rPr>
          <w:sz w:val="28"/>
          <w:szCs w:val="28"/>
        </w:rPr>
        <w:t xml:space="preserve">целях приведения в соответствие </w:t>
      </w:r>
      <w:r w:rsidR="005F2EFA" w:rsidRPr="00DA771E">
        <w:rPr>
          <w:iCs/>
          <w:sz w:val="28"/>
          <w:szCs w:val="28"/>
        </w:rPr>
        <w:t>Федеральн</w:t>
      </w:r>
      <w:r w:rsidR="005F2EFA">
        <w:rPr>
          <w:iCs/>
          <w:sz w:val="28"/>
          <w:szCs w:val="28"/>
        </w:rPr>
        <w:t>ому</w:t>
      </w:r>
      <w:r w:rsidR="005F2EFA" w:rsidRPr="00DA771E">
        <w:rPr>
          <w:iCs/>
          <w:sz w:val="28"/>
          <w:szCs w:val="28"/>
        </w:rPr>
        <w:t xml:space="preserve"> закон</w:t>
      </w:r>
      <w:r w:rsidR="005F2EFA">
        <w:rPr>
          <w:iCs/>
          <w:sz w:val="28"/>
          <w:szCs w:val="28"/>
        </w:rPr>
        <w:t>у</w:t>
      </w:r>
      <w:r w:rsidR="005F2EFA" w:rsidRPr="00DA771E">
        <w:rPr>
          <w:iCs/>
          <w:sz w:val="28"/>
          <w:szCs w:val="28"/>
        </w:rPr>
        <w:t xml:space="preserve"> от 27 июля 2010 года</w:t>
      </w:r>
      <w:r w:rsidR="005F2EFA">
        <w:rPr>
          <w:iCs/>
          <w:sz w:val="28"/>
          <w:szCs w:val="28"/>
        </w:rPr>
        <w:t xml:space="preserve"> </w:t>
      </w:r>
      <w:hyperlink r:id="rId7" w:history="1">
        <w:r w:rsidR="005F2EFA" w:rsidRPr="00DA771E">
          <w:rPr>
            <w:iCs/>
            <w:sz w:val="28"/>
            <w:szCs w:val="28"/>
          </w:rPr>
          <w:t>№ 210-ФЗ</w:t>
        </w:r>
      </w:hyperlink>
      <w:r w:rsidR="005F2EFA" w:rsidRPr="00DA771E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5F2EFA">
        <w:rPr>
          <w:iCs/>
          <w:sz w:val="28"/>
          <w:szCs w:val="28"/>
        </w:rPr>
        <w:t xml:space="preserve">, </w:t>
      </w:r>
      <w:r w:rsidRPr="00B94500">
        <w:rPr>
          <w:sz w:val="28"/>
          <w:szCs w:val="28"/>
        </w:rPr>
        <w:t xml:space="preserve">Постановлению Правительства Российской Федерации от 16 августа 2012 года </w:t>
      </w:r>
      <w:r>
        <w:rPr>
          <w:sz w:val="28"/>
          <w:szCs w:val="28"/>
        </w:rPr>
        <w:t>№</w:t>
      </w:r>
      <w:r w:rsidRPr="00B94500">
        <w:rPr>
          <w:sz w:val="28"/>
          <w:szCs w:val="28"/>
        </w:rPr>
        <w:t xml:space="preserve"> 840</w:t>
      </w:r>
      <w:r>
        <w:rPr>
          <w:sz w:val="28"/>
          <w:szCs w:val="28"/>
        </w:rPr>
        <w:t xml:space="preserve"> «</w:t>
      </w:r>
      <w:r w:rsidRPr="00B94500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</w:t>
      </w:r>
      <w:proofErr w:type="gramEnd"/>
      <w:r w:rsidRPr="00B94500">
        <w:rPr>
          <w:sz w:val="28"/>
          <w:szCs w:val="28"/>
        </w:rPr>
        <w:t xml:space="preserve"> также </w:t>
      </w:r>
      <w:r>
        <w:rPr>
          <w:sz w:val="28"/>
          <w:szCs w:val="28"/>
        </w:rPr>
        <w:t>г</w:t>
      </w:r>
      <w:r w:rsidRPr="00B94500">
        <w:rPr>
          <w:sz w:val="28"/>
          <w:szCs w:val="28"/>
        </w:rPr>
        <w:t>осударственн</w:t>
      </w:r>
      <w:r>
        <w:rPr>
          <w:sz w:val="28"/>
          <w:szCs w:val="28"/>
        </w:rPr>
        <w:t>ых</w:t>
      </w:r>
      <w:r w:rsidRPr="00B94500">
        <w:rPr>
          <w:sz w:val="28"/>
          <w:szCs w:val="28"/>
        </w:rPr>
        <w:t xml:space="preserve"> корпораци</w:t>
      </w:r>
      <w:r>
        <w:rPr>
          <w:sz w:val="28"/>
          <w:szCs w:val="28"/>
        </w:rPr>
        <w:t>й,</w:t>
      </w:r>
      <w:r w:rsidRPr="00B9450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</w:t>
      </w:r>
      <w:r w:rsidR="001E3DAD">
        <w:rPr>
          <w:sz w:val="28"/>
          <w:szCs w:val="28"/>
        </w:rPr>
        <w:t xml:space="preserve">, </w:t>
      </w:r>
      <w:r w:rsidR="005F2EFA">
        <w:rPr>
          <w:sz w:val="28"/>
          <w:szCs w:val="28"/>
        </w:rPr>
        <w:t xml:space="preserve">Уставу сельского поселения </w:t>
      </w:r>
      <w:proofErr w:type="spellStart"/>
      <w:r w:rsidR="005F2EFA">
        <w:rPr>
          <w:sz w:val="28"/>
          <w:szCs w:val="28"/>
        </w:rPr>
        <w:t>Мулымья</w:t>
      </w:r>
      <w:proofErr w:type="spellEnd"/>
      <w:r w:rsidR="005F2EFA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AB0EE1" w:rsidRDefault="00164757" w:rsidP="009010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436" w:rsidRPr="00AB0EE1">
        <w:rPr>
          <w:sz w:val="28"/>
          <w:szCs w:val="28"/>
        </w:rPr>
        <w:t xml:space="preserve">Внести в </w:t>
      </w:r>
      <w:r w:rsidR="00761D88" w:rsidRPr="00AB0EE1">
        <w:rPr>
          <w:sz w:val="28"/>
          <w:szCs w:val="28"/>
        </w:rPr>
        <w:t>постановлени</w:t>
      </w:r>
      <w:r w:rsidR="002753EF" w:rsidRPr="00AB0EE1">
        <w:rPr>
          <w:sz w:val="28"/>
          <w:szCs w:val="28"/>
        </w:rPr>
        <w:t>е</w:t>
      </w:r>
      <w:r w:rsidR="00761D88" w:rsidRPr="00AB0EE1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AB0EE1">
        <w:rPr>
          <w:sz w:val="28"/>
          <w:szCs w:val="28"/>
        </w:rPr>
        <w:t>Мулымья</w:t>
      </w:r>
      <w:proofErr w:type="spellEnd"/>
      <w:r w:rsidR="00761D88" w:rsidRPr="00AB0EE1">
        <w:rPr>
          <w:sz w:val="28"/>
          <w:szCs w:val="28"/>
        </w:rPr>
        <w:t xml:space="preserve"> </w:t>
      </w:r>
      <w:r w:rsidR="00761D88" w:rsidRPr="00AB0EE1">
        <w:rPr>
          <w:bCs/>
          <w:color w:val="000000"/>
          <w:sz w:val="28"/>
          <w:szCs w:val="28"/>
        </w:rPr>
        <w:t xml:space="preserve">от </w:t>
      </w:r>
      <w:r w:rsidR="00901040">
        <w:rPr>
          <w:bCs/>
          <w:color w:val="000000"/>
          <w:sz w:val="28"/>
          <w:szCs w:val="28"/>
        </w:rPr>
        <w:t>17 октября 2016</w:t>
      </w:r>
      <w:r w:rsidRPr="00AB0EE1">
        <w:rPr>
          <w:bCs/>
          <w:color w:val="000000"/>
          <w:sz w:val="28"/>
          <w:szCs w:val="28"/>
        </w:rPr>
        <w:t xml:space="preserve">г. № </w:t>
      </w:r>
      <w:r w:rsidR="00901040">
        <w:rPr>
          <w:bCs/>
          <w:color w:val="000000"/>
          <w:sz w:val="28"/>
          <w:szCs w:val="28"/>
        </w:rPr>
        <w:t>2</w:t>
      </w:r>
      <w:r w:rsidR="005F2EFA">
        <w:rPr>
          <w:bCs/>
          <w:color w:val="000000"/>
          <w:sz w:val="28"/>
          <w:szCs w:val="28"/>
        </w:rPr>
        <w:t>56</w:t>
      </w:r>
      <w:r w:rsidRPr="00AB0EE1">
        <w:rPr>
          <w:bCs/>
          <w:color w:val="000000"/>
          <w:sz w:val="28"/>
          <w:szCs w:val="28"/>
        </w:rPr>
        <w:t xml:space="preserve"> </w:t>
      </w:r>
      <w:r w:rsidR="00761D88" w:rsidRPr="00AB0EE1">
        <w:rPr>
          <w:bCs/>
          <w:color w:val="000000"/>
          <w:sz w:val="28"/>
          <w:szCs w:val="28"/>
        </w:rPr>
        <w:t>«</w:t>
      </w:r>
      <w:r w:rsidR="006A6135" w:rsidRPr="00AB0EE1">
        <w:rPr>
          <w:sz w:val="28"/>
          <w:szCs w:val="28"/>
        </w:rPr>
        <w:t xml:space="preserve">Об утверждении </w:t>
      </w:r>
      <w:r w:rsidR="008967F9" w:rsidRPr="00AB0EE1"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5F2EFA" w:rsidRPr="00F25D47">
        <w:rPr>
          <w:bCs/>
          <w:sz w:val="28"/>
          <w:szCs w:val="28"/>
        </w:rPr>
        <w:t>Предоставление информации о порядке</w:t>
      </w:r>
      <w:r w:rsidR="005F2EFA">
        <w:rPr>
          <w:bCs/>
          <w:sz w:val="28"/>
          <w:szCs w:val="28"/>
        </w:rPr>
        <w:t xml:space="preserve"> </w:t>
      </w:r>
      <w:r w:rsidR="005F2EFA" w:rsidRPr="00F25D47">
        <w:rPr>
          <w:bCs/>
          <w:sz w:val="28"/>
          <w:szCs w:val="28"/>
        </w:rPr>
        <w:t>предоставления</w:t>
      </w:r>
      <w:r w:rsidR="005F2EFA">
        <w:rPr>
          <w:bCs/>
          <w:sz w:val="28"/>
          <w:szCs w:val="28"/>
        </w:rPr>
        <w:t xml:space="preserve"> </w:t>
      </w:r>
      <w:r w:rsidR="005F2EFA" w:rsidRPr="00F25D47">
        <w:rPr>
          <w:bCs/>
          <w:sz w:val="28"/>
          <w:szCs w:val="28"/>
        </w:rPr>
        <w:t>жилищно-коммунальных услуг населению</w:t>
      </w:r>
      <w:r w:rsidR="008967F9" w:rsidRPr="00AB0EE1">
        <w:rPr>
          <w:bCs/>
          <w:sz w:val="28"/>
          <w:szCs w:val="28"/>
        </w:rPr>
        <w:t>»</w:t>
      </w:r>
      <w:r w:rsidR="001E3DAD" w:rsidRPr="00AB0EE1">
        <w:rPr>
          <w:sz w:val="28"/>
          <w:szCs w:val="28"/>
        </w:rPr>
        <w:t xml:space="preserve"> </w:t>
      </w:r>
      <w:r w:rsidR="00D07800" w:rsidRPr="00AB0EE1">
        <w:rPr>
          <w:sz w:val="28"/>
          <w:szCs w:val="28"/>
        </w:rPr>
        <w:t>следующ</w:t>
      </w:r>
      <w:r w:rsidR="00901040">
        <w:rPr>
          <w:sz w:val="28"/>
          <w:szCs w:val="28"/>
        </w:rPr>
        <w:t>и</w:t>
      </w:r>
      <w:r w:rsidR="00D07800" w:rsidRPr="00AB0EE1">
        <w:rPr>
          <w:sz w:val="28"/>
          <w:szCs w:val="28"/>
        </w:rPr>
        <w:t>е изменени</w:t>
      </w:r>
      <w:r w:rsidR="00901040">
        <w:rPr>
          <w:sz w:val="28"/>
          <w:szCs w:val="28"/>
        </w:rPr>
        <w:t>я</w:t>
      </w:r>
      <w:r w:rsidR="00D07800" w:rsidRPr="00AB0EE1">
        <w:rPr>
          <w:sz w:val="28"/>
          <w:szCs w:val="28"/>
        </w:rPr>
        <w:t>:</w:t>
      </w:r>
    </w:p>
    <w:p w:rsidR="00047DF6" w:rsidRPr="00085D54" w:rsidRDefault="004C7283" w:rsidP="00047DF6">
      <w:pPr>
        <w:pStyle w:val="afa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5D54">
        <w:rPr>
          <w:sz w:val="28"/>
          <w:szCs w:val="28"/>
        </w:rPr>
        <w:t>Пункт 48</w:t>
      </w:r>
      <w:r w:rsidR="00047DF6" w:rsidRPr="00085D54">
        <w:rPr>
          <w:sz w:val="28"/>
          <w:szCs w:val="28"/>
        </w:rPr>
        <w:t xml:space="preserve"> раздела </w:t>
      </w:r>
      <w:r w:rsidRPr="00085D54">
        <w:rPr>
          <w:sz w:val="28"/>
          <w:szCs w:val="28"/>
          <w:lang w:val="en-US"/>
        </w:rPr>
        <w:t>I</w:t>
      </w:r>
      <w:r w:rsidR="00047DF6" w:rsidRPr="00085D54">
        <w:rPr>
          <w:sz w:val="28"/>
          <w:szCs w:val="28"/>
          <w:lang w:val="en-US"/>
        </w:rPr>
        <w:t>V</w:t>
      </w:r>
      <w:r w:rsidR="00047DF6" w:rsidRPr="00085D54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047DF6" w:rsidRPr="00085D54" w:rsidRDefault="00047DF6" w:rsidP="00085D5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D54">
        <w:rPr>
          <w:sz w:val="28"/>
          <w:szCs w:val="28"/>
        </w:rPr>
        <w:t>«</w:t>
      </w:r>
      <w:r w:rsidR="00085D54" w:rsidRPr="00085D54">
        <w:rPr>
          <w:sz w:val="28"/>
          <w:szCs w:val="28"/>
        </w:rPr>
        <w:t>48.</w:t>
      </w:r>
      <w:r w:rsidRPr="00085D54">
        <w:rPr>
          <w:sz w:val="28"/>
          <w:szCs w:val="28"/>
        </w:rPr>
        <w:t xml:space="preserve"> </w:t>
      </w:r>
      <w:proofErr w:type="gramStart"/>
      <w:r w:rsidR="00085D54">
        <w:rPr>
          <w:sz w:val="28"/>
          <w:szCs w:val="28"/>
        </w:rPr>
        <w:t>Н</w:t>
      </w:r>
      <w:r w:rsidR="00085D54" w:rsidRPr="00085D54">
        <w:rPr>
          <w:sz w:val="28"/>
          <w:szCs w:val="28"/>
        </w:rPr>
        <w:t xml:space="preserve">аправление межведомственных запросов </w:t>
      </w:r>
      <w:r w:rsidR="00085D54">
        <w:rPr>
          <w:sz w:val="28"/>
          <w:szCs w:val="28"/>
        </w:rPr>
        <w:t>уполномоченным органом</w:t>
      </w:r>
      <w:r w:rsidR="00085D54" w:rsidRPr="00085D54">
        <w:rPr>
          <w:sz w:val="28"/>
          <w:szCs w:val="28"/>
        </w:rPr>
        <w:t>, многофункциональными центрами о представлении документов и информации для осуществления деятельности, не связанной с предоставлением муниципальных услуг или ведением базовых государственных информационных ресурсов в целях предоставления муниципальных услуг, не допускается, а должностные лица и (или) работники, направившие необоснованные межведомственные запросы, несут ответственность в соответствии с законодательством Российской Федерации.</w:t>
      </w:r>
      <w:r w:rsidRPr="00085D54">
        <w:rPr>
          <w:sz w:val="28"/>
          <w:szCs w:val="28"/>
        </w:rPr>
        <w:t>»;</w:t>
      </w:r>
      <w:proofErr w:type="gramEnd"/>
    </w:p>
    <w:p w:rsidR="002753EF" w:rsidRDefault="00CB0D5F" w:rsidP="00085D54">
      <w:pPr>
        <w:pStyle w:val="afa"/>
        <w:widowControl w:val="0"/>
        <w:numPr>
          <w:ilvl w:val="1"/>
          <w:numId w:val="17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outlineLvl w:val="1"/>
        <w:rPr>
          <w:sz w:val="28"/>
          <w:szCs w:val="28"/>
        </w:rPr>
      </w:pPr>
      <w:r w:rsidRPr="00085D54">
        <w:rPr>
          <w:sz w:val="28"/>
          <w:szCs w:val="28"/>
        </w:rPr>
        <w:t>П</w:t>
      </w:r>
      <w:r w:rsidR="00047DF6" w:rsidRPr="00085D54">
        <w:rPr>
          <w:sz w:val="28"/>
          <w:szCs w:val="28"/>
        </w:rPr>
        <w:t xml:space="preserve">ункт </w:t>
      </w:r>
      <w:r w:rsidRPr="00085D54">
        <w:rPr>
          <w:sz w:val="28"/>
          <w:szCs w:val="28"/>
        </w:rPr>
        <w:t>53</w:t>
      </w:r>
      <w:r w:rsidR="00047DF6" w:rsidRPr="00085D54">
        <w:rPr>
          <w:sz w:val="28"/>
          <w:szCs w:val="28"/>
        </w:rPr>
        <w:t xml:space="preserve"> </w:t>
      </w:r>
      <w:r w:rsidRPr="00085D54">
        <w:rPr>
          <w:sz w:val="28"/>
          <w:szCs w:val="28"/>
        </w:rPr>
        <w:t xml:space="preserve">раздела </w:t>
      </w:r>
      <w:r w:rsidRPr="00085D54">
        <w:rPr>
          <w:sz w:val="28"/>
          <w:szCs w:val="28"/>
          <w:lang w:val="en-US"/>
        </w:rPr>
        <w:t>V</w:t>
      </w:r>
      <w:r w:rsidRPr="00085D54">
        <w:rPr>
          <w:sz w:val="28"/>
          <w:szCs w:val="28"/>
        </w:rPr>
        <w:t xml:space="preserve"> приложения к </w:t>
      </w:r>
      <w:r w:rsidR="00DF5880" w:rsidRPr="00085D54">
        <w:rPr>
          <w:sz w:val="28"/>
          <w:szCs w:val="28"/>
        </w:rPr>
        <w:t>постановлению</w:t>
      </w:r>
      <w:r w:rsidR="00DF5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lastRenderedPageBreak/>
        <w:t>следующей редакции:</w:t>
      </w:r>
    </w:p>
    <w:p w:rsidR="00CB0D5F" w:rsidRDefault="00CB0D5F" w:rsidP="00CB0D5F">
      <w:pPr>
        <w:pStyle w:val="af9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«53. </w:t>
      </w:r>
      <w:r w:rsidRPr="00CB0D5F">
        <w:rPr>
          <w:sz w:val="28"/>
          <w:szCs w:val="28"/>
        </w:rPr>
        <w:t xml:space="preserve">Заявитель может обратиться с </w:t>
      </w:r>
      <w:proofErr w:type="gramStart"/>
      <w:r w:rsidRPr="00CB0D5F">
        <w:rPr>
          <w:sz w:val="28"/>
          <w:szCs w:val="28"/>
        </w:rPr>
        <w:t>жалобой</w:t>
      </w:r>
      <w:proofErr w:type="gramEnd"/>
      <w:r w:rsidRPr="00CB0D5F">
        <w:rPr>
          <w:sz w:val="28"/>
          <w:szCs w:val="28"/>
        </w:rPr>
        <w:t xml:space="preserve"> в том числе в следующих случаях: </w:t>
      </w:r>
    </w:p>
    <w:p w:rsidR="00F96F81" w:rsidRPr="00085D54" w:rsidRDefault="00F96F81" w:rsidP="00F96F81">
      <w:pPr>
        <w:pStyle w:val="af9"/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85D54">
        <w:rPr>
          <w:sz w:val="28"/>
          <w:szCs w:val="28"/>
          <w:shd w:val="clear" w:color="auto" w:fill="FFFFFF"/>
        </w:rPr>
        <w:t>нарушение срока регистрации запроса о предоставлении муниципальной услуги, </w:t>
      </w:r>
      <w:r w:rsidRPr="004A7126">
        <w:rPr>
          <w:rStyle w:val="add"/>
          <w:rFonts w:eastAsia="Arial Unicode MS"/>
          <w:sz w:val="28"/>
          <w:szCs w:val="28"/>
        </w:rPr>
        <w:t xml:space="preserve">Федерального закона от 27 июля 2010 года </w:t>
      </w:r>
      <w:hyperlink r:id="rId8" w:history="1">
        <w:r w:rsidRPr="004A7126">
          <w:rPr>
            <w:rStyle w:val="add"/>
            <w:rFonts w:eastAsia="Arial Unicode MS"/>
            <w:sz w:val="28"/>
            <w:szCs w:val="28"/>
          </w:rPr>
          <w:t>№ 210-ФЗ</w:t>
        </w:r>
      </w:hyperlink>
      <w:r w:rsidRPr="004A7126">
        <w:rPr>
          <w:rStyle w:val="add"/>
          <w:rFonts w:eastAsia="Arial Unicode MS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A7126">
        <w:rPr>
          <w:sz w:val="28"/>
          <w:szCs w:val="28"/>
        </w:rPr>
        <w:t>;</w:t>
      </w:r>
    </w:p>
    <w:p w:rsidR="00F96F81" w:rsidRPr="00085D54" w:rsidRDefault="00F96F81" w:rsidP="00F96F81">
      <w:pPr>
        <w:pStyle w:val="af9"/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85D54">
        <w:rPr>
          <w:sz w:val="28"/>
          <w:szCs w:val="28"/>
          <w:shd w:val="clear" w:color="auto" w:fill="FFFFFF"/>
        </w:rPr>
        <w:t>нарушение срока предоставления муниципальной услуги</w:t>
      </w:r>
      <w:r w:rsidRPr="004A7126">
        <w:rPr>
          <w:sz w:val="28"/>
          <w:szCs w:val="28"/>
        </w:rPr>
        <w:t>. </w:t>
      </w:r>
      <w:proofErr w:type="gramStart"/>
      <w:r w:rsidRPr="004A7126">
        <w:rPr>
          <w:rStyle w:val="add"/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1_3 статьи 16 Федерального закона от 27 июля 2010 года </w:t>
      </w:r>
      <w:hyperlink r:id="rId9" w:history="1">
        <w:r w:rsidRPr="004A7126">
          <w:rPr>
            <w:rStyle w:val="add"/>
            <w:rFonts w:eastAsia="Arial Unicode MS"/>
            <w:sz w:val="28"/>
            <w:szCs w:val="28"/>
          </w:rPr>
          <w:t>№ 210-ФЗ</w:t>
        </w:r>
      </w:hyperlink>
      <w:r w:rsidRPr="004A7126">
        <w:rPr>
          <w:rStyle w:val="add"/>
          <w:rFonts w:eastAsia="Arial Unicode MS"/>
          <w:sz w:val="28"/>
          <w:szCs w:val="28"/>
        </w:rPr>
        <w:t xml:space="preserve"> «Об организации предоставления государственных и</w:t>
      </w:r>
      <w:proofErr w:type="gramEnd"/>
      <w:r w:rsidRPr="004A7126">
        <w:rPr>
          <w:rStyle w:val="add"/>
          <w:rFonts w:eastAsia="Arial Unicode MS"/>
          <w:sz w:val="28"/>
          <w:szCs w:val="28"/>
        </w:rPr>
        <w:t xml:space="preserve"> муниципальных услуг»</w:t>
      </w:r>
      <w:r w:rsidRPr="004A7126">
        <w:rPr>
          <w:sz w:val="28"/>
          <w:szCs w:val="28"/>
        </w:rPr>
        <w:t>;</w:t>
      </w:r>
    </w:p>
    <w:p w:rsidR="00F96F81" w:rsidRPr="00F96F81" w:rsidRDefault="00F96F81" w:rsidP="00F96F81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96F8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6F81" w:rsidRPr="00F96F81" w:rsidRDefault="00F96F81" w:rsidP="00F96F81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96F8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6F81" w:rsidRPr="00F96F81" w:rsidRDefault="00F96F81" w:rsidP="004A712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shd w:val="clear" w:color="auto" w:fill="FFFFFF"/>
        </w:rPr>
      </w:pPr>
      <w:proofErr w:type="gramStart"/>
      <w:r w:rsidRPr="00F96F81">
        <w:rPr>
          <w:sz w:val="28"/>
          <w:szCs w:val="28"/>
          <w:shd w:val="clear" w:color="auto" w:fill="FFFFFF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 </w:t>
      </w:r>
      <w:r w:rsidRPr="004A7126">
        <w:rPr>
          <w:rStyle w:val="add"/>
          <w:rFonts w:eastAsia="Arial Unicode MS"/>
          <w:sz w:val="28"/>
          <w:szCs w:val="28"/>
        </w:rPr>
        <w:t>законами и иными </w:t>
      </w:r>
      <w:r w:rsidRPr="004A7126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актами.</w:t>
      </w:r>
      <w:proofErr w:type="gramEnd"/>
      <w:r w:rsidRPr="004A7126">
        <w:rPr>
          <w:sz w:val="28"/>
          <w:szCs w:val="28"/>
        </w:rPr>
        <w:t> </w:t>
      </w:r>
      <w:proofErr w:type="gramStart"/>
      <w:r w:rsidRPr="004A7126">
        <w:rPr>
          <w:rStyle w:val="add"/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1_3 статьи 16 Федерального закона от 27 июля 2010 года </w:t>
      </w:r>
      <w:hyperlink r:id="rId10" w:history="1">
        <w:r w:rsidRPr="004A7126">
          <w:rPr>
            <w:rStyle w:val="add"/>
            <w:rFonts w:eastAsia="Arial Unicode MS"/>
            <w:sz w:val="28"/>
            <w:szCs w:val="28"/>
          </w:rPr>
          <w:t>№ 210-ФЗ</w:t>
        </w:r>
      </w:hyperlink>
      <w:r w:rsidRPr="004A7126">
        <w:rPr>
          <w:rStyle w:val="add"/>
          <w:rFonts w:eastAsia="Arial Unicode MS"/>
          <w:sz w:val="28"/>
          <w:szCs w:val="28"/>
        </w:rPr>
        <w:t xml:space="preserve"> «Об организации предоставления государственных и</w:t>
      </w:r>
      <w:proofErr w:type="gramEnd"/>
      <w:r w:rsidRPr="004A7126">
        <w:rPr>
          <w:rStyle w:val="add"/>
          <w:rFonts w:eastAsia="Arial Unicode MS"/>
          <w:sz w:val="28"/>
          <w:szCs w:val="28"/>
        </w:rPr>
        <w:t xml:space="preserve"> муниципальных услуг»</w:t>
      </w:r>
      <w:r w:rsidRPr="004A7126">
        <w:rPr>
          <w:sz w:val="28"/>
          <w:szCs w:val="28"/>
        </w:rPr>
        <w:t>;</w:t>
      </w:r>
    </w:p>
    <w:p w:rsidR="00F96F81" w:rsidRPr="00F96F81" w:rsidRDefault="00F96F81" w:rsidP="004A712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shd w:val="clear" w:color="auto" w:fill="FFFFFF"/>
        </w:rPr>
      </w:pPr>
      <w:r w:rsidRPr="00F96F81">
        <w:rPr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6F81" w:rsidRPr="00F96F81" w:rsidRDefault="00F96F81" w:rsidP="004A712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shd w:val="clear" w:color="auto" w:fill="FFFFFF"/>
        </w:rPr>
      </w:pPr>
      <w:proofErr w:type="gramStart"/>
      <w:r w:rsidRPr="00F96F81">
        <w:rPr>
          <w:sz w:val="28"/>
          <w:szCs w:val="28"/>
          <w:shd w:val="clear" w:color="auto" w:fill="FFFFFF"/>
        </w:rPr>
        <w:t xml:space="preserve">отказ </w:t>
      </w:r>
      <w:r>
        <w:rPr>
          <w:sz w:val="28"/>
          <w:szCs w:val="28"/>
          <w:shd w:val="clear" w:color="auto" w:fill="FFFFFF"/>
        </w:rPr>
        <w:t xml:space="preserve">уполномоченного </w:t>
      </w:r>
      <w:r w:rsidRPr="00F96F81">
        <w:rPr>
          <w:sz w:val="28"/>
          <w:szCs w:val="28"/>
          <w:shd w:val="clear" w:color="auto" w:fill="FFFFFF"/>
        </w:rPr>
        <w:t xml:space="preserve">органа, </w:t>
      </w:r>
      <w:r>
        <w:rPr>
          <w:sz w:val="28"/>
          <w:szCs w:val="28"/>
          <w:shd w:val="clear" w:color="auto" w:fill="FFFFFF"/>
        </w:rPr>
        <w:t xml:space="preserve">должностного лица уполномоченного органа, </w:t>
      </w:r>
      <w:r w:rsidRPr="00F96F81">
        <w:rPr>
          <w:sz w:val="28"/>
          <w:szCs w:val="28"/>
          <w:shd w:val="clear" w:color="auto" w:fill="FFFFFF"/>
        </w:rPr>
        <w:t xml:space="preserve">предоставляющего муниципальную услугу, </w:t>
      </w:r>
      <w:r w:rsidRPr="004A7126">
        <w:rPr>
          <w:rStyle w:val="add"/>
          <w:rFonts w:eastAsia="Arial Unicode MS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 частью 1_1 статьи 16 Федерального закона от 27 июля 2010 года </w:t>
      </w:r>
      <w:hyperlink r:id="rId11" w:history="1">
        <w:r w:rsidRPr="004A7126">
          <w:rPr>
            <w:rStyle w:val="add"/>
            <w:rFonts w:eastAsia="Arial Unicode MS"/>
            <w:sz w:val="28"/>
            <w:szCs w:val="28"/>
          </w:rPr>
          <w:t>№ 210-ФЗ</w:t>
        </w:r>
      </w:hyperlink>
      <w:r w:rsidRPr="004A7126">
        <w:rPr>
          <w:rStyle w:val="add"/>
          <w:rFonts w:eastAsia="Arial Unicode MS"/>
          <w:sz w:val="28"/>
          <w:szCs w:val="28"/>
        </w:rPr>
        <w:t xml:space="preserve"> «Об организации предоставления государственных и муниципальных услуг», или их работников </w:t>
      </w:r>
      <w:r w:rsidRPr="004A7126">
        <w:rPr>
          <w:sz w:val="28"/>
          <w:szCs w:val="28"/>
        </w:rPr>
        <w:t>в исправлении допущенных </w:t>
      </w:r>
      <w:r w:rsidRPr="004A7126">
        <w:rPr>
          <w:rStyle w:val="add"/>
          <w:rFonts w:eastAsia="Arial Unicode MS"/>
          <w:sz w:val="28"/>
          <w:szCs w:val="28"/>
        </w:rPr>
        <w:t>ими</w:t>
      </w:r>
      <w:r>
        <w:rPr>
          <w:rStyle w:val="add"/>
          <w:rFonts w:eastAsia="Arial Unicode MS"/>
          <w:sz w:val="28"/>
          <w:szCs w:val="28"/>
          <w:shd w:val="clear" w:color="auto" w:fill="C4E5FA"/>
        </w:rPr>
        <w:t xml:space="preserve"> </w:t>
      </w:r>
      <w:r w:rsidRPr="00F96F81">
        <w:rPr>
          <w:sz w:val="28"/>
          <w:szCs w:val="28"/>
          <w:shd w:val="clear" w:color="auto" w:fill="FFFFFF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F96F81">
        <w:rPr>
          <w:sz w:val="28"/>
          <w:szCs w:val="28"/>
          <w:shd w:val="clear" w:color="auto" w:fill="FFFFFF"/>
        </w:rPr>
        <w:t xml:space="preserve"> исправлений. </w:t>
      </w:r>
      <w:proofErr w:type="gramStart"/>
      <w:r w:rsidRPr="004A7126">
        <w:rPr>
          <w:rStyle w:val="add"/>
          <w:rFonts w:eastAsia="Arial Unicode MS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A5349D" w:rsidRPr="004A7126">
        <w:rPr>
          <w:rStyle w:val="add"/>
          <w:rFonts w:eastAsia="Arial Unicode MS"/>
          <w:sz w:val="28"/>
          <w:szCs w:val="28"/>
        </w:rPr>
        <w:t xml:space="preserve"> </w:t>
      </w:r>
      <w:r w:rsidRPr="004A7126">
        <w:rPr>
          <w:rStyle w:val="add"/>
          <w:rFonts w:eastAsia="Arial Unicode MS"/>
          <w:sz w:val="28"/>
          <w:szCs w:val="28"/>
        </w:rPr>
        <w:t xml:space="preserve">частью 1_3 статьи 16 </w:t>
      </w:r>
      <w:r w:rsidR="00A5349D" w:rsidRPr="004A7126">
        <w:rPr>
          <w:rStyle w:val="add"/>
          <w:rFonts w:eastAsia="Arial Unicode MS"/>
          <w:sz w:val="28"/>
          <w:szCs w:val="28"/>
        </w:rPr>
        <w:t xml:space="preserve">Федерального закона от 27 июля 2010 года </w:t>
      </w:r>
      <w:hyperlink r:id="rId12" w:history="1">
        <w:r w:rsidR="00A5349D" w:rsidRPr="004A7126">
          <w:rPr>
            <w:rStyle w:val="add"/>
            <w:rFonts w:eastAsia="Arial Unicode MS"/>
            <w:sz w:val="28"/>
            <w:szCs w:val="28"/>
          </w:rPr>
          <w:t>№ 210-ФЗ</w:t>
        </w:r>
      </w:hyperlink>
      <w:r w:rsidR="00A5349D" w:rsidRPr="004A7126">
        <w:rPr>
          <w:rStyle w:val="add"/>
          <w:rFonts w:eastAsia="Arial Unicode MS"/>
          <w:sz w:val="28"/>
          <w:szCs w:val="28"/>
        </w:rPr>
        <w:t xml:space="preserve"> «Об организации предоставления</w:t>
      </w:r>
      <w:proofErr w:type="gramEnd"/>
      <w:r w:rsidR="00A5349D" w:rsidRPr="004A7126">
        <w:rPr>
          <w:rStyle w:val="add"/>
          <w:rFonts w:eastAsia="Arial Unicode MS"/>
          <w:sz w:val="28"/>
          <w:szCs w:val="28"/>
        </w:rPr>
        <w:t xml:space="preserve"> государственных и муниципальных услуг»</w:t>
      </w:r>
      <w:r w:rsidRPr="00F96F81">
        <w:rPr>
          <w:sz w:val="28"/>
          <w:szCs w:val="28"/>
          <w:shd w:val="clear" w:color="auto" w:fill="FFFFFF"/>
        </w:rPr>
        <w:t>;</w:t>
      </w:r>
    </w:p>
    <w:p w:rsidR="00CB0D5F" w:rsidRPr="00CB0D5F" w:rsidRDefault="00CB0D5F" w:rsidP="004A712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0D5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B0D5F" w:rsidRPr="00CB0D5F" w:rsidRDefault="00CB0D5F" w:rsidP="004A712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0D5F">
        <w:rPr>
          <w:bCs/>
          <w:sz w:val="28"/>
          <w:szCs w:val="28"/>
        </w:rPr>
        <w:t>п</w:t>
      </w:r>
      <w:r w:rsidRPr="00CB0D5F">
        <w:rPr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B0D5F">
        <w:rPr>
          <w:sz w:val="28"/>
          <w:szCs w:val="28"/>
        </w:rPr>
        <w:t xml:space="preserve"> </w:t>
      </w:r>
      <w:proofErr w:type="gramStart"/>
      <w:r w:rsidRPr="00CB0D5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CB0D5F">
          <w:rPr>
            <w:rStyle w:val="afb"/>
            <w:color w:val="auto"/>
            <w:sz w:val="28"/>
            <w:szCs w:val="28"/>
            <w:u w:val="none"/>
          </w:rPr>
          <w:t xml:space="preserve">частью 1_3 статьи 16 </w:t>
        </w:r>
        <w:r w:rsidRPr="00DA771E">
          <w:rPr>
            <w:iCs/>
            <w:sz w:val="28"/>
            <w:szCs w:val="28"/>
          </w:rPr>
          <w:t>Федеральн</w:t>
        </w:r>
        <w:r>
          <w:rPr>
            <w:iCs/>
            <w:sz w:val="28"/>
            <w:szCs w:val="28"/>
          </w:rPr>
          <w:t>ого</w:t>
        </w:r>
        <w:r w:rsidRPr="00DA771E">
          <w:rPr>
            <w:iCs/>
            <w:sz w:val="28"/>
            <w:szCs w:val="28"/>
          </w:rPr>
          <w:t xml:space="preserve"> закон</w:t>
        </w:r>
        <w:r>
          <w:rPr>
            <w:iCs/>
            <w:sz w:val="28"/>
            <w:szCs w:val="28"/>
          </w:rPr>
          <w:t>а</w:t>
        </w:r>
        <w:r w:rsidRPr="00DA771E">
          <w:rPr>
            <w:iCs/>
            <w:sz w:val="28"/>
            <w:szCs w:val="28"/>
          </w:rPr>
          <w:t xml:space="preserve"> от 27 июля 2010 года</w:t>
        </w:r>
        <w:r>
          <w:rPr>
            <w:iCs/>
            <w:sz w:val="28"/>
            <w:szCs w:val="28"/>
          </w:rPr>
          <w:t xml:space="preserve"> </w:t>
        </w:r>
        <w:hyperlink r:id="rId14" w:history="1">
          <w:r w:rsidRPr="00DA771E">
            <w:rPr>
              <w:iCs/>
              <w:sz w:val="28"/>
              <w:szCs w:val="28"/>
            </w:rPr>
            <w:t>№ 210-ФЗ</w:t>
          </w:r>
        </w:hyperlink>
        <w:r w:rsidRPr="00DA771E">
          <w:rPr>
            <w:iCs/>
            <w:sz w:val="28"/>
            <w:szCs w:val="28"/>
          </w:rPr>
          <w:t xml:space="preserve"> «Об организации предоставления государственных и муниципальных</w:t>
        </w:r>
        <w:proofErr w:type="gramEnd"/>
        <w:r w:rsidRPr="00DA771E">
          <w:rPr>
            <w:iCs/>
            <w:sz w:val="28"/>
            <w:szCs w:val="28"/>
          </w:rPr>
          <w:t xml:space="preserve"> услуг»</w:t>
        </w:r>
      </w:hyperlink>
      <w:r w:rsidRPr="00CB0D5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5349D" w:rsidRDefault="00A5349D" w:rsidP="004A7126">
      <w:pPr>
        <w:pStyle w:val="afa"/>
        <w:widowControl w:val="0"/>
        <w:numPr>
          <w:ilvl w:val="1"/>
          <w:numId w:val="17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outlineLvl w:val="1"/>
        <w:rPr>
          <w:sz w:val="28"/>
          <w:szCs w:val="28"/>
        </w:rPr>
      </w:pPr>
      <w:r w:rsidRPr="00CB0D5F">
        <w:rPr>
          <w:sz w:val="28"/>
          <w:szCs w:val="28"/>
        </w:rPr>
        <w:t>Пункт 5</w:t>
      </w:r>
      <w:r w:rsidR="00DF5880">
        <w:rPr>
          <w:sz w:val="28"/>
          <w:szCs w:val="28"/>
        </w:rPr>
        <w:t>4</w:t>
      </w:r>
      <w:r w:rsidRPr="00CB0D5F">
        <w:rPr>
          <w:sz w:val="28"/>
          <w:szCs w:val="28"/>
        </w:rPr>
        <w:t xml:space="preserve"> раздела </w:t>
      </w:r>
      <w:r w:rsidRPr="00CB0D5F">
        <w:rPr>
          <w:sz w:val="28"/>
          <w:szCs w:val="28"/>
          <w:lang w:val="en-US"/>
        </w:rPr>
        <w:t>V</w:t>
      </w:r>
      <w:r w:rsidRPr="00CB0D5F">
        <w:rPr>
          <w:sz w:val="28"/>
          <w:szCs w:val="28"/>
        </w:rPr>
        <w:t xml:space="preserve"> приложения к </w:t>
      </w:r>
      <w:r w:rsidR="00DF5880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изложить в следующей редакции:</w:t>
      </w:r>
    </w:p>
    <w:p w:rsidR="00A5349D" w:rsidRDefault="00DF5880" w:rsidP="004A712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«54. </w:t>
      </w:r>
      <w:proofErr w:type="gramStart"/>
      <w:r w:rsidR="00A5349D" w:rsidRPr="00A5349D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уполномоченный орган</w:t>
      </w:r>
      <w:r w:rsidR="00A5349D" w:rsidRPr="00A5349D">
        <w:rPr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="00A5349D" w:rsidRPr="00A5349D">
          <w:rPr>
            <w:rStyle w:val="afb"/>
            <w:color w:val="auto"/>
            <w:sz w:val="28"/>
            <w:szCs w:val="28"/>
            <w:u w:val="none"/>
          </w:rPr>
          <w:t>частью 1_1 статьи 16</w:t>
        </w:r>
        <w:r w:rsidRPr="004A7126">
          <w:rPr>
            <w:rStyle w:val="add"/>
            <w:rFonts w:eastAsia="Arial Unicode MS"/>
            <w:sz w:val="28"/>
            <w:szCs w:val="28"/>
          </w:rPr>
          <w:t xml:space="preserve"> Федерального закона от 27 июля 2010 года </w:t>
        </w:r>
        <w:hyperlink r:id="rId16" w:history="1">
          <w:r w:rsidRPr="004A7126">
            <w:rPr>
              <w:rStyle w:val="add"/>
              <w:rFonts w:eastAsia="Arial Unicode MS"/>
              <w:sz w:val="28"/>
              <w:szCs w:val="28"/>
            </w:rPr>
            <w:t>№ 210-ФЗ</w:t>
          </w:r>
        </w:hyperlink>
        <w:r w:rsidRPr="004A7126">
          <w:rPr>
            <w:rStyle w:val="add"/>
            <w:rFonts w:eastAsia="Arial Unicode MS"/>
            <w:sz w:val="28"/>
            <w:szCs w:val="28"/>
          </w:rPr>
          <w:t xml:space="preserve"> «Об организации предоставления государственных и муниципальных услуг»</w:t>
        </w:r>
      </w:hyperlink>
      <w:r w:rsidR="00A5349D" w:rsidRPr="00A5349D">
        <w:rPr>
          <w:sz w:val="28"/>
          <w:szCs w:val="28"/>
        </w:rPr>
        <w:t>. Жалобы</w:t>
      </w:r>
      <w:proofErr w:type="gramEnd"/>
      <w:r w:rsidR="00A5349D" w:rsidRPr="00A5349D">
        <w:rPr>
          <w:sz w:val="28"/>
          <w:szCs w:val="28"/>
        </w:rPr>
        <w:t xml:space="preserve">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</w:t>
      </w:r>
      <w:r w:rsidR="00A5349D" w:rsidRPr="00A5349D">
        <w:rPr>
          <w:sz w:val="28"/>
          <w:szCs w:val="28"/>
        </w:rPr>
        <w:lastRenderedPageBreak/>
        <w:t xml:space="preserve">решения и действия (бездействие) работников организаций, предусмотренных </w:t>
      </w:r>
      <w:hyperlink r:id="rId17" w:history="1">
        <w:r w:rsidR="00A5349D" w:rsidRPr="00A5349D">
          <w:rPr>
            <w:rStyle w:val="afb"/>
            <w:color w:val="auto"/>
            <w:sz w:val="28"/>
            <w:szCs w:val="28"/>
            <w:u w:val="none"/>
          </w:rPr>
          <w:t xml:space="preserve">частью 1_1 статьи 16 </w:t>
        </w:r>
        <w:r w:rsidRPr="00DF5880">
          <w:rPr>
            <w:rStyle w:val="afb"/>
            <w:color w:val="auto"/>
            <w:sz w:val="28"/>
            <w:szCs w:val="28"/>
            <w:u w:val="none"/>
          </w:rPr>
          <w:t xml:space="preserve">Федерального закона от 27 июля 2010 года </w:t>
        </w:r>
        <w:hyperlink r:id="rId18" w:history="1">
          <w:r w:rsidRPr="00DF5880">
            <w:rPr>
              <w:rStyle w:val="afb"/>
              <w:color w:val="auto"/>
              <w:sz w:val="28"/>
              <w:szCs w:val="28"/>
              <w:u w:val="none"/>
            </w:rPr>
            <w:t>№ 210-ФЗ</w:t>
          </w:r>
        </w:hyperlink>
        <w:r w:rsidRPr="00DF5880">
          <w:rPr>
            <w:rStyle w:val="afb"/>
            <w:color w:val="auto"/>
            <w:sz w:val="28"/>
            <w:szCs w:val="28"/>
            <w:u w:val="none"/>
          </w:rPr>
          <w:t xml:space="preserve"> «Об организации предоставления государственных и муниципальных услуг»</w:t>
        </w:r>
      </w:hyperlink>
      <w:r w:rsidR="00A5349D" w:rsidRPr="00A5349D">
        <w:rPr>
          <w:sz w:val="28"/>
          <w:szCs w:val="28"/>
        </w:rPr>
        <w:t>, подаются руководителям этих организаций</w:t>
      </w:r>
      <w:proofErr w:type="gramStart"/>
      <w:r w:rsidR="00A5349D" w:rsidRPr="00A5349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E539C" w:rsidRPr="004C7283" w:rsidRDefault="004C7283" w:rsidP="004A7126">
      <w:pPr>
        <w:pStyle w:val="formattext"/>
        <w:numPr>
          <w:ilvl w:val="1"/>
          <w:numId w:val="1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C7283">
        <w:rPr>
          <w:sz w:val="28"/>
          <w:szCs w:val="28"/>
        </w:rPr>
        <w:t xml:space="preserve">Пункт 56 раздела </w:t>
      </w:r>
      <w:r w:rsidRPr="004C7283">
        <w:rPr>
          <w:sz w:val="28"/>
          <w:szCs w:val="28"/>
          <w:lang w:val="en-US"/>
        </w:rPr>
        <w:t>V</w:t>
      </w:r>
      <w:r w:rsidRPr="004C7283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4C7283" w:rsidRPr="004C7283" w:rsidRDefault="004C7283" w:rsidP="004A712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7283">
        <w:rPr>
          <w:sz w:val="28"/>
          <w:szCs w:val="28"/>
        </w:rPr>
        <w:t xml:space="preserve">«56. </w:t>
      </w:r>
      <w:proofErr w:type="gramStart"/>
      <w:r w:rsidRPr="004C7283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C7283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C7283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A5349D">
          <w:rPr>
            <w:rStyle w:val="afb"/>
            <w:color w:val="auto"/>
            <w:sz w:val="28"/>
            <w:szCs w:val="28"/>
            <w:u w:val="none"/>
          </w:rPr>
          <w:t xml:space="preserve">частью 1_1 статьи 16 </w:t>
        </w:r>
        <w:r w:rsidRPr="00DF5880">
          <w:rPr>
            <w:rStyle w:val="afb"/>
            <w:color w:val="auto"/>
            <w:sz w:val="28"/>
            <w:szCs w:val="28"/>
            <w:u w:val="none"/>
          </w:rPr>
          <w:t xml:space="preserve">Федерального закона от 27 июля 2010 года </w:t>
        </w:r>
        <w:hyperlink r:id="rId20" w:history="1">
          <w:r w:rsidRPr="00DF5880">
            <w:rPr>
              <w:rStyle w:val="afb"/>
              <w:color w:val="auto"/>
              <w:sz w:val="28"/>
              <w:szCs w:val="28"/>
              <w:u w:val="none"/>
            </w:rPr>
            <w:t>№ 210-ФЗ</w:t>
          </w:r>
        </w:hyperlink>
        <w:r w:rsidRPr="00DF5880">
          <w:rPr>
            <w:rStyle w:val="afb"/>
            <w:color w:val="auto"/>
            <w:sz w:val="28"/>
            <w:szCs w:val="28"/>
            <w:u w:val="none"/>
          </w:rPr>
          <w:t xml:space="preserve"> «Об организации предоставления государственных и муниципальных услуг»</w:t>
        </w:r>
      </w:hyperlink>
      <w:r w:rsidRPr="004C7283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4C7283">
        <w:rPr>
          <w:sz w:val="28"/>
          <w:szCs w:val="28"/>
        </w:rPr>
        <w:t xml:space="preserve"> может быть </w:t>
      </w:r>
      <w:proofErr w:type="gramStart"/>
      <w:r w:rsidRPr="004C7283">
        <w:rPr>
          <w:sz w:val="28"/>
          <w:szCs w:val="28"/>
        </w:rPr>
        <w:t>принята</w:t>
      </w:r>
      <w:proofErr w:type="gramEnd"/>
      <w:r w:rsidRPr="004C7283">
        <w:rPr>
          <w:sz w:val="28"/>
          <w:szCs w:val="28"/>
        </w:rPr>
        <w:t xml:space="preserve"> при личном приеме заявителя.</w:t>
      </w:r>
      <w:r>
        <w:rPr>
          <w:sz w:val="28"/>
          <w:szCs w:val="28"/>
        </w:rPr>
        <w:t>»;</w:t>
      </w:r>
    </w:p>
    <w:p w:rsidR="00C64A36" w:rsidRPr="00C64A36" w:rsidRDefault="00C64A36" w:rsidP="004A7126">
      <w:pPr>
        <w:pStyle w:val="afa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outlineLvl w:val="1"/>
        <w:rPr>
          <w:sz w:val="28"/>
          <w:szCs w:val="28"/>
        </w:rPr>
      </w:pPr>
      <w:r w:rsidRPr="00C64A36">
        <w:rPr>
          <w:sz w:val="28"/>
          <w:szCs w:val="28"/>
        </w:rPr>
        <w:t>1.</w:t>
      </w:r>
      <w:r w:rsidR="004C7283">
        <w:rPr>
          <w:sz w:val="28"/>
          <w:szCs w:val="28"/>
        </w:rPr>
        <w:t>5</w:t>
      </w:r>
      <w:r w:rsidRPr="00C64A36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</w:t>
      </w:r>
      <w:r w:rsidRPr="00C64A36">
        <w:rPr>
          <w:sz w:val="28"/>
          <w:szCs w:val="28"/>
        </w:rPr>
        <w:t xml:space="preserve">1 раздела </w:t>
      </w:r>
      <w:r w:rsidRPr="00C64A36">
        <w:rPr>
          <w:sz w:val="28"/>
          <w:szCs w:val="28"/>
          <w:lang w:val="en-US"/>
        </w:rPr>
        <w:t>V</w:t>
      </w:r>
      <w:r w:rsidRPr="00C64A3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C64A36" w:rsidRDefault="00C64A36" w:rsidP="004A712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64A36">
        <w:rPr>
          <w:sz w:val="28"/>
          <w:szCs w:val="28"/>
        </w:rPr>
        <w:t xml:space="preserve">«61. </w:t>
      </w:r>
      <w:proofErr w:type="gramEnd"/>
      <w:r>
        <w:rPr>
          <w:sz w:val="28"/>
          <w:szCs w:val="28"/>
        </w:rPr>
        <w:t>Жалоба должна содержать:</w:t>
      </w:r>
    </w:p>
    <w:p w:rsidR="00C64A36" w:rsidRPr="00C64A36" w:rsidRDefault="00C64A36" w:rsidP="004A712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C64A3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 </w:t>
      </w:r>
      <w:hyperlink r:id="rId21" w:history="1">
        <w:r w:rsidRPr="004A7126">
          <w:rPr>
            <w:rStyle w:val="afb"/>
            <w:color w:val="auto"/>
            <w:sz w:val="28"/>
            <w:szCs w:val="28"/>
            <w:u w:val="none"/>
          </w:rPr>
          <w:t xml:space="preserve">частью 1_1 статьи 16 </w:t>
        </w:r>
        <w:hyperlink r:id="rId22" w:history="1">
          <w:r w:rsidRPr="004A7126">
            <w:rPr>
              <w:rStyle w:val="add"/>
              <w:rFonts w:eastAsia="Arial Unicode MS"/>
              <w:sz w:val="28"/>
              <w:szCs w:val="28"/>
            </w:rPr>
            <w:t xml:space="preserve">Федерального закона от 27 июля 2010 года </w:t>
          </w:r>
          <w:hyperlink r:id="rId23" w:history="1">
            <w:r w:rsidRPr="004A7126">
              <w:rPr>
                <w:rStyle w:val="add"/>
                <w:rFonts w:eastAsia="Arial Unicode MS"/>
                <w:sz w:val="28"/>
                <w:szCs w:val="28"/>
              </w:rPr>
              <w:t>№ 210-ФЗ</w:t>
            </w:r>
          </w:hyperlink>
          <w:r w:rsidRPr="004A7126">
            <w:rPr>
              <w:rStyle w:val="add"/>
              <w:rFonts w:eastAsia="Arial Unicode MS"/>
              <w:sz w:val="28"/>
              <w:szCs w:val="28"/>
            </w:rPr>
            <w:t xml:space="preserve"> «Об организации предоставления государственных и муниципальных услуг»</w:t>
          </w:r>
        </w:hyperlink>
      </w:hyperlink>
      <w:r w:rsidRPr="00C64A36">
        <w:rPr>
          <w:sz w:val="28"/>
          <w:szCs w:val="28"/>
        </w:rPr>
        <w:t xml:space="preserve">, их руководителей и (или) работников, решения и действия (бездействие) которых обжалуются; </w:t>
      </w:r>
      <w:proofErr w:type="gramEnd"/>
    </w:p>
    <w:p w:rsidR="00C64A36" w:rsidRPr="00C64A36" w:rsidRDefault="00C64A36" w:rsidP="004A712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64A36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C64A36">
        <w:rPr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  <w:r w:rsidRPr="00C64A36">
        <w:rPr>
          <w:sz w:val="28"/>
          <w:szCs w:val="28"/>
        </w:rPr>
        <w:br/>
      </w:r>
      <w:bookmarkStart w:id="0" w:name="P019D"/>
      <w:bookmarkEnd w:id="0"/>
      <w:r>
        <w:rPr>
          <w:sz w:val="28"/>
          <w:szCs w:val="28"/>
        </w:rPr>
        <w:t xml:space="preserve">        </w:t>
      </w:r>
      <w:r w:rsidRPr="00C64A36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C64A36">
          <w:rPr>
            <w:rStyle w:val="afb"/>
            <w:color w:val="auto"/>
            <w:sz w:val="28"/>
            <w:szCs w:val="28"/>
            <w:u w:val="none"/>
          </w:rPr>
          <w:t xml:space="preserve">частью 1_1 статьи 16 </w:t>
        </w:r>
        <w:hyperlink r:id="rId25" w:history="1">
          <w:r w:rsidRPr="004A7126">
            <w:rPr>
              <w:rStyle w:val="add"/>
              <w:rFonts w:eastAsia="Arial Unicode MS"/>
              <w:sz w:val="28"/>
              <w:szCs w:val="28"/>
            </w:rPr>
            <w:t xml:space="preserve">Федерального закона от 27 июля 2010 года </w:t>
          </w:r>
          <w:hyperlink r:id="rId26" w:history="1">
            <w:r w:rsidRPr="004A7126">
              <w:rPr>
                <w:rStyle w:val="add"/>
                <w:rFonts w:eastAsia="Arial Unicode MS"/>
                <w:sz w:val="28"/>
                <w:szCs w:val="28"/>
              </w:rPr>
              <w:t>№ 210-ФЗ</w:t>
            </w:r>
          </w:hyperlink>
          <w:r w:rsidRPr="004A7126">
            <w:rPr>
              <w:rStyle w:val="add"/>
              <w:rFonts w:eastAsia="Arial Unicode MS"/>
              <w:sz w:val="28"/>
              <w:szCs w:val="28"/>
            </w:rPr>
            <w:t xml:space="preserve"> «Об организации предоставления государственных и муниципальных услуг»</w:t>
          </w:r>
        </w:hyperlink>
      </w:hyperlink>
      <w:r w:rsidRPr="00C64A36">
        <w:rPr>
          <w:sz w:val="28"/>
          <w:szCs w:val="28"/>
        </w:rPr>
        <w:t xml:space="preserve">, их работников; </w:t>
      </w:r>
    </w:p>
    <w:p w:rsidR="00C64A36" w:rsidRPr="00C64A36" w:rsidRDefault="00C64A36" w:rsidP="004A712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P019F"/>
      <w:bookmarkEnd w:id="1"/>
      <w:r w:rsidRPr="00C64A3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 </w:t>
      </w:r>
      <w:hyperlink r:id="rId27" w:history="1">
        <w:r w:rsidRPr="00C64A36">
          <w:rPr>
            <w:rStyle w:val="afb"/>
            <w:color w:val="auto"/>
            <w:sz w:val="28"/>
            <w:szCs w:val="28"/>
            <w:u w:val="none"/>
          </w:rPr>
          <w:t>частью 1_1 статьи 16</w:t>
        </w:r>
        <w:r w:rsidRPr="004A7126">
          <w:rPr>
            <w:rStyle w:val="afb"/>
            <w:color w:val="auto"/>
            <w:sz w:val="28"/>
            <w:szCs w:val="28"/>
            <w:u w:val="none"/>
          </w:rPr>
          <w:t xml:space="preserve"> </w:t>
        </w:r>
        <w:hyperlink r:id="rId28" w:history="1">
          <w:r w:rsidRPr="004A7126">
            <w:rPr>
              <w:rStyle w:val="add"/>
              <w:rFonts w:eastAsia="Arial Unicode MS"/>
              <w:sz w:val="28"/>
              <w:szCs w:val="28"/>
            </w:rPr>
            <w:t xml:space="preserve">Федерального закона от 27 июля 2010 года </w:t>
          </w:r>
          <w:hyperlink r:id="rId29" w:history="1">
            <w:r w:rsidRPr="004A7126">
              <w:rPr>
                <w:rStyle w:val="add"/>
                <w:rFonts w:eastAsia="Arial Unicode MS"/>
                <w:sz w:val="28"/>
                <w:szCs w:val="28"/>
              </w:rPr>
              <w:t>№ 210-ФЗ</w:t>
            </w:r>
          </w:hyperlink>
          <w:r w:rsidRPr="004A7126">
            <w:rPr>
              <w:rStyle w:val="add"/>
              <w:rFonts w:eastAsia="Arial Unicode MS"/>
              <w:sz w:val="28"/>
              <w:szCs w:val="28"/>
            </w:rPr>
            <w:t xml:space="preserve"> «Об организации предоставления государственных и муниципальных услуг»</w:t>
          </w:r>
        </w:hyperlink>
      </w:hyperlink>
      <w:r w:rsidRPr="00C64A36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C64A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64A36" w:rsidRPr="00C64A36" w:rsidRDefault="00C64A36" w:rsidP="004A7126">
      <w:pPr>
        <w:pStyle w:val="afa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C7283">
        <w:rPr>
          <w:sz w:val="28"/>
          <w:szCs w:val="28"/>
        </w:rPr>
        <w:t>6</w:t>
      </w:r>
      <w:r>
        <w:rPr>
          <w:sz w:val="28"/>
          <w:szCs w:val="28"/>
        </w:rPr>
        <w:t>. Абзац 3 п</w:t>
      </w:r>
      <w:r w:rsidRPr="00C64A36">
        <w:rPr>
          <w:sz w:val="28"/>
          <w:szCs w:val="28"/>
        </w:rPr>
        <w:t xml:space="preserve">ункт </w:t>
      </w:r>
      <w:r>
        <w:rPr>
          <w:sz w:val="28"/>
          <w:szCs w:val="28"/>
        </w:rPr>
        <w:t>63</w:t>
      </w:r>
      <w:r w:rsidRPr="00C64A36">
        <w:rPr>
          <w:sz w:val="28"/>
          <w:szCs w:val="28"/>
        </w:rPr>
        <w:t xml:space="preserve"> раздела </w:t>
      </w:r>
      <w:r w:rsidRPr="00C64A36">
        <w:rPr>
          <w:sz w:val="28"/>
          <w:szCs w:val="28"/>
          <w:lang w:val="en-US"/>
        </w:rPr>
        <w:t>V</w:t>
      </w:r>
      <w:r w:rsidRPr="00C64A3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CB0D5F" w:rsidRDefault="00C64A36" w:rsidP="004A7126">
      <w:pPr>
        <w:pStyle w:val="afa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0E539C" w:rsidRPr="000E539C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</w:t>
      </w:r>
      <w:proofErr w:type="gramStart"/>
      <w:r w:rsidR="000E539C" w:rsidRPr="000E539C">
        <w:rPr>
          <w:sz w:val="28"/>
          <w:szCs w:val="28"/>
        </w:rPr>
        <w:t>;»</w:t>
      </w:r>
      <w:proofErr w:type="gramEnd"/>
      <w:r w:rsidR="000E539C" w:rsidRPr="000E539C">
        <w:rPr>
          <w:sz w:val="28"/>
          <w:szCs w:val="28"/>
        </w:rPr>
        <w:t>;</w:t>
      </w:r>
    </w:p>
    <w:p w:rsidR="000E539C" w:rsidRPr="000E539C" w:rsidRDefault="000E539C" w:rsidP="004A7126">
      <w:pPr>
        <w:pStyle w:val="afa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C728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E539C">
        <w:rPr>
          <w:sz w:val="28"/>
          <w:szCs w:val="28"/>
        </w:rPr>
        <w:t xml:space="preserve">Пункт 67 раздела </w:t>
      </w:r>
      <w:r w:rsidRPr="000E539C">
        <w:rPr>
          <w:sz w:val="28"/>
          <w:szCs w:val="28"/>
          <w:lang w:val="en-US"/>
        </w:rPr>
        <w:t>V</w:t>
      </w:r>
      <w:r w:rsidRPr="000E539C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0E539C" w:rsidRPr="000E539C" w:rsidRDefault="000E539C" w:rsidP="004A712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539C">
        <w:rPr>
          <w:sz w:val="28"/>
          <w:szCs w:val="28"/>
        </w:rPr>
        <w:t xml:space="preserve">«67. </w:t>
      </w:r>
      <w:proofErr w:type="gramStart"/>
      <w:r w:rsidRPr="000E539C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0" w:history="1">
        <w:r w:rsidRPr="000E539C">
          <w:rPr>
            <w:rStyle w:val="afb"/>
            <w:color w:val="auto"/>
            <w:sz w:val="28"/>
            <w:szCs w:val="28"/>
            <w:u w:val="none"/>
          </w:rPr>
          <w:t xml:space="preserve">частью 1_1 статьи 16 </w:t>
        </w:r>
      </w:hyperlink>
      <w:r w:rsidRPr="000E539C">
        <w:t xml:space="preserve"> </w:t>
      </w:r>
      <w:r w:rsidRPr="000E539C">
        <w:rPr>
          <w:sz w:val="28"/>
          <w:szCs w:val="28"/>
        </w:rPr>
        <w:t xml:space="preserve">Федерального закона от 27 июля 2010 года </w:t>
      </w:r>
      <w:hyperlink r:id="rId31" w:history="1">
        <w:r w:rsidRPr="000E539C">
          <w:rPr>
            <w:sz w:val="28"/>
            <w:szCs w:val="28"/>
          </w:rPr>
          <w:t>№ 210-ФЗ</w:t>
        </w:r>
      </w:hyperlink>
      <w:r w:rsidRPr="000E539C">
        <w:rPr>
          <w:sz w:val="28"/>
          <w:szCs w:val="28"/>
        </w:rPr>
        <w:t xml:space="preserve">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</w:t>
      </w:r>
      <w:proofErr w:type="gramEnd"/>
      <w:r w:rsidRPr="000E539C">
        <w:rPr>
          <w:sz w:val="28"/>
          <w:szCs w:val="28"/>
        </w:rPr>
        <w:t xml:space="preserve"> </w:t>
      </w:r>
      <w:proofErr w:type="gramStart"/>
      <w:r w:rsidRPr="000E539C">
        <w:rPr>
          <w:sz w:val="28"/>
          <w:szCs w:val="28"/>
        </w:rPr>
        <w:t xml:space="preserve">услугу, органа, предоставляющего муниципальную услугу, многофункционального центра, организаций, предусмотренных </w:t>
      </w:r>
      <w:hyperlink r:id="rId32" w:history="1">
        <w:r w:rsidRPr="000E539C">
          <w:rPr>
            <w:rStyle w:val="afb"/>
            <w:color w:val="auto"/>
            <w:sz w:val="28"/>
            <w:szCs w:val="28"/>
            <w:u w:val="none"/>
          </w:rPr>
          <w:t xml:space="preserve">частью 1_1 статьи 16 Федерального закона от 27 июля 2010 года </w:t>
        </w:r>
        <w:hyperlink r:id="rId33" w:history="1">
          <w:r w:rsidRPr="000E539C">
            <w:rPr>
              <w:rStyle w:val="afb"/>
              <w:color w:val="auto"/>
              <w:sz w:val="28"/>
              <w:szCs w:val="28"/>
              <w:u w:val="none"/>
            </w:rPr>
            <w:t>№ 210-ФЗ</w:t>
          </w:r>
        </w:hyperlink>
        <w:r w:rsidRPr="000E539C">
          <w:rPr>
            <w:rStyle w:val="afb"/>
            <w:color w:val="auto"/>
            <w:sz w:val="28"/>
            <w:szCs w:val="28"/>
            <w:u w:val="none"/>
          </w:rPr>
          <w:t xml:space="preserve"> «Об организации предоставления государственных и муниципальных услуг»</w:t>
        </w:r>
      </w:hyperlink>
      <w:r w:rsidRPr="000E539C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 w:val="28"/>
          <w:szCs w:val="28"/>
        </w:rPr>
        <w:t>»;</w:t>
      </w:r>
      <w:proofErr w:type="gramEnd"/>
    </w:p>
    <w:p w:rsidR="000E539C" w:rsidRPr="000E539C" w:rsidRDefault="000E539C" w:rsidP="004A7126">
      <w:pPr>
        <w:pStyle w:val="afa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C728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E539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78</w:t>
      </w:r>
      <w:r w:rsidRPr="000E539C">
        <w:rPr>
          <w:sz w:val="28"/>
          <w:szCs w:val="28"/>
        </w:rPr>
        <w:t xml:space="preserve"> раздела </w:t>
      </w:r>
      <w:r w:rsidRPr="000E539C">
        <w:rPr>
          <w:sz w:val="28"/>
          <w:szCs w:val="28"/>
          <w:lang w:val="en-US"/>
        </w:rPr>
        <w:t>V</w:t>
      </w:r>
      <w:r w:rsidRPr="000E539C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0E539C" w:rsidRPr="00291C49" w:rsidRDefault="000E539C" w:rsidP="004A7126">
      <w:pPr>
        <w:pStyle w:val="af9"/>
        <w:tabs>
          <w:tab w:val="left" w:pos="993"/>
        </w:tabs>
        <w:ind w:left="0" w:firstLine="567"/>
        <w:jc w:val="both"/>
      </w:pPr>
      <w:r>
        <w:rPr>
          <w:sz w:val="28"/>
          <w:szCs w:val="28"/>
        </w:rPr>
        <w:t xml:space="preserve">«78. </w:t>
      </w:r>
      <w:r w:rsidRPr="000E539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E539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E539C">
        <w:rPr>
          <w:sz w:val="28"/>
          <w:szCs w:val="28"/>
        </w:rPr>
        <w:t xml:space="preserve"> или преступления должностное лицо, </w:t>
      </w:r>
      <w:r>
        <w:rPr>
          <w:sz w:val="28"/>
          <w:szCs w:val="28"/>
        </w:rPr>
        <w:t xml:space="preserve">работник, </w:t>
      </w:r>
      <w:r w:rsidRPr="000E539C">
        <w:rPr>
          <w:sz w:val="28"/>
          <w:szCs w:val="28"/>
        </w:rPr>
        <w:t>наделенн</w:t>
      </w:r>
      <w:r>
        <w:rPr>
          <w:sz w:val="28"/>
          <w:szCs w:val="28"/>
        </w:rPr>
        <w:t>ы</w:t>
      </w:r>
      <w:r w:rsidRPr="000E539C">
        <w:rPr>
          <w:sz w:val="28"/>
          <w:szCs w:val="28"/>
        </w:rPr>
        <w:t xml:space="preserve">е полномочиями по </w:t>
      </w:r>
      <w:r w:rsidRPr="000E539C">
        <w:rPr>
          <w:sz w:val="28"/>
          <w:szCs w:val="28"/>
        </w:rPr>
        <w:lastRenderedPageBreak/>
        <w:t>рассмотрению жалоб, незамедлительно направля</w:t>
      </w:r>
      <w:r>
        <w:rPr>
          <w:sz w:val="28"/>
          <w:szCs w:val="28"/>
        </w:rPr>
        <w:t>ю</w:t>
      </w:r>
      <w:r w:rsidRPr="000E539C">
        <w:rPr>
          <w:sz w:val="28"/>
          <w:szCs w:val="28"/>
        </w:rPr>
        <w:t>т имеющиеся материалы в органы прокуратуры</w:t>
      </w:r>
      <w:r w:rsidRPr="00291C49">
        <w:t>.</w:t>
      </w:r>
      <w:r>
        <w:t>»;</w:t>
      </w:r>
    </w:p>
    <w:p w:rsidR="000E539C" w:rsidRPr="00C64A36" w:rsidRDefault="004A7126" w:rsidP="004A7126">
      <w:pPr>
        <w:pStyle w:val="afa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В пункте 3 постановления слова «</w:t>
      </w:r>
      <w:r w:rsidRPr="00DA771E">
        <w:rPr>
          <w:sz w:val="28"/>
          <w:szCs w:val="28"/>
        </w:rPr>
        <w:t xml:space="preserve">со дня размещения на официальном сайте администрации сельское поселение </w:t>
      </w:r>
      <w:proofErr w:type="spellStart"/>
      <w:r w:rsidRPr="00DA771E"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» заменить словами «после обнародования». </w:t>
      </w:r>
    </w:p>
    <w:p w:rsidR="00761D88" w:rsidRPr="00AF54B9" w:rsidRDefault="00B65013" w:rsidP="004A7126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6C15F5" w:rsidRDefault="00264CF1" w:rsidP="00047DF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61D88" w:rsidRPr="00047D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61D88" w:rsidRPr="00047DF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5F2EFA" w:rsidRPr="00DA771E">
        <w:rPr>
          <w:rFonts w:ascii="Times New Roman" w:hAnsi="Times New Roman"/>
          <w:sz w:val="28"/>
          <w:szCs w:val="28"/>
        </w:rPr>
        <w:t xml:space="preserve">возложить на заместителя  главы  сельского поселения </w:t>
      </w:r>
      <w:proofErr w:type="spellStart"/>
      <w:r w:rsidR="005F2EFA" w:rsidRPr="00DA771E">
        <w:rPr>
          <w:rFonts w:ascii="Times New Roman" w:hAnsi="Times New Roman"/>
          <w:sz w:val="28"/>
          <w:szCs w:val="28"/>
        </w:rPr>
        <w:t>Мулымья</w:t>
      </w:r>
      <w:proofErr w:type="spellEnd"/>
      <w:r w:rsidR="006C15F5" w:rsidRPr="00047DF6">
        <w:rPr>
          <w:rFonts w:ascii="Times New Roman" w:hAnsi="Times New Roman" w:cs="Times New Roman"/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26" w:rsidRDefault="004A7126" w:rsidP="00221D2E">
      <w:r>
        <w:separator/>
      </w:r>
    </w:p>
  </w:endnote>
  <w:endnote w:type="continuationSeparator" w:id="0">
    <w:p w:rsidR="004A7126" w:rsidRDefault="004A7126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26" w:rsidRDefault="004A7126" w:rsidP="00221D2E">
      <w:r>
        <w:separator/>
      </w:r>
    </w:p>
  </w:footnote>
  <w:footnote w:type="continuationSeparator" w:id="0">
    <w:p w:rsidR="004A7126" w:rsidRDefault="004A7126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3">
    <w:nsid w:val="3F724643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4F3D24"/>
    <w:multiLevelType w:val="hybridMultilevel"/>
    <w:tmpl w:val="52E45852"/>
    <w:lvl w:ilvl="0" w:tplc="DB724AF0">
      <w:start w:val="8"/>
      <w:numFmt w:val="decimal"/>
      <w:lvlText w:val="%1."/>
      <w:lvlJc w:val="left"/>
      <w:pPr>
        <w:ind w:left="7306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20"/>
  </w:num>
  <w:num w:numId="5">
    <w:abstractNumId w:val="17"/>
  </w:num>
  <w:num w:numId="6">
    <w:abstractNumId w:val="14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9"/>
  </w:num>
  <w:num w:numId="19">
    <w:abstractNumId w:val="2"/>
  </w:num>
  <w:num w:numId="20">
    <w:abstractNumId w:val="22"/>
  </w:num>
  <w:num w:numId="21">
    <w:abstractNumId w:val="21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47DF6"/>
    <w:rsid w:val="000509D3"/>
    <w:rsid w:val="0005133C"/>
    <w:rsid w:val="00085D54"/>
    <w:rsid w:val="000E539C"/>
    <w:rsid w:val="000F551D"/>
    <w:rsid w:val="0010292D"/>
    <w:rsid w:val="00125CED"/>
    <w:rsid w:val="00160CD6"/>
    <w:rsid w:val="00164757"/>
    <w:rsid w:val="00194CA5"/>
    <w:rsid w:val="001C06C6"/>
    <w:rsid w:val="001C232F"/>
    <w:rsid w:val="001E3DAD"/>
    <w:rsid w:val="00213E1D"/>
    <w:rsid w:val="002208D2"/>
    <w:rsid w:val="00221D2E"/>
    <w:rsid w:val="00237415"/>
    <w:rsid w:val="00264CF1"/>
    <w:rsid w:val="002753EF"/>
    <w:rsid w:val="00287CFA"/>
    <w:rsid w:val="00290B96"/>
    <w:rsid w:val="002D6000"/>
    <w:rsid w:val="003047B1"/>
    <w:rsid w:val="00314B17"/>
    <w:rsid w:val="0036666F"/>
    <w:rsid w:val="003C070D"/>
    <w:rsid w:val="003C2D09"/>
    <w:rsid w:val="003F77E5"/>
    <w:rsid w:val="00444F04"/>
    <w:rsid w:val="0045548F"/>
    <w:rsid w:val="0045752F"/>
    <w:rsid w:val="0047742E"/>
    <w:rsid w:val="00490413"/>
    <w:rsid w:val="004A7126"/>
    <w:rsid w:val="004C7283"/>
    <w:rsid w:val="00503B4C"/>
    <w:rsid w:val="00524D49"/>
    <w:rsid w:val="0056203E"/>
    <w:rsid w:val="005672BA"/>
    <w:rsid w:val="00575C0D"/>
    <w:rsid w:val="00582A80"/>
    <w:rsid w:val="00583CE8"/>
    <w:rsid w:val="005E72A5"/>
    <w:rsid w:val="005F2EFA"/>
    <w:rsid w:val="006039EE"/>
    <w:rsid w:val="0060477B"/>
    <w:rsid w:val="00621751"/>
    <w:rsid w:val="006670EE"/>
    <w:rsid w:val="006709AE"/>
    <w:rsid w:val="006A6135"/>
    <w:rsid w:val="006C15F5"/>
    <w:rsid w:val="006C1757"/>
    <w:rsid w:val="006D003B"/>
    <w:rsid w:val="00761D88"/>
    <w:rsid w:val="00783C5D"/>
    <w:rsid w:val="007C2345"/>
    <w:rsid w:val="007C261B"/>
    <w:rsid w:val="00823B82"/>
    <w:rsid w:val="00840A3E"/>
    <w:rsid w:val="008661F8"/>
    <w:rsid w:val="00891D21"/>
    <w:rsid w:val="008967F9"/>
    <w:rsid w:val="008A066D"/>
    <w:rsid w:val="008A16A9"/>
    <w:rsid w:val="008B0076"/>
    <w:rsid w:val="008B48B1"/>
    <w:rsid w:val="008D0297"/>
    <w:rsid w:val="008D75FB"/>
    <w:rsid w:val="00901040"/>
    <w:rsid w:val="00941D13"/>
    <w:rsid w:val="009650E1"/>
    <w:rsid w:val="00996486"/>
    <w:rsid w:val="00997B35"/>
    <w:rsid w:val="009C0164"/>
    <w:rsid w:val="009F5B15"/>
    <w:rsid w:val="00A06AA0"/>
    <w:rsid w:val="00A209FB"/>
    <w:rsid w:val="00A24C5A"/>
    <w:rsid w:val="00A42B36"/>
    <w:rsid w:val="00A5349D"/>
    <w:rsid w:val="00A6103E"/>
    <w:rsid w:val="00A77C18"/>
    <w:rsid w:val="00A832C8"/>
    <w:rsid w:val="00AB0EE1"/>
    <w:rsid w:val="00AC3012"/>
    <w:rsid w:val="00AC7A21"/>
    <w:rsid w:val="00AD5B87"/>
    <w:rsid w:val="00AE4D87"/>
    <w:rsid w:val="00AF7CA9"/>
    <w:rsid w:val="00B06AAD"/>
    <w:rsid w:val="00B279FE"/>
    <w:rsid w:val="00B56E81"/>
    <w:rsid w:val="00B65013"/>
    <w:rsid w:val="00B73F14"/>
    <w:rsid w:val="00B9075E"/>
    <w:rsid w:val="00B94500"/>
    <w:rsid w:val="00BF1846"/>
    <w:rsid w:val="00C64A36"/>
    <w:rsid w:val="00C90BAF"/>
    <w:rsid w:val="00CA5436"/>
    <w:rsid w:val="00CB0D5F"/>
    <w:rsid w:val="00CB6281"/>
    <w:rsid w:val="00CB639E"/>
    <w:rsid w:val="00CC095B"/>
    <w:rsid w:val="00CC40A4"/>
    <w:rsid w:val="00CD0120"/>
    <w:rsid w:val="00CE0DA6"/>
    <w:rsid w:val="00D0490E"/>
    <w:rsid w:val="00D07800"/>
    <w:rsid w:val="00D33E16"/>
    <w:rsid w:val="00D8546F"/>
    <w:rsid w:val="00D863C5"/>
    <w:rsid w:val="00D94503"/>
    <w:rsid w:val="00DA2039"/>
    <w:rsid w:val="00DB06B7"/>
    <w:rsid w:val="00DE0D01"/>
    <w:rsid w:val="00DF5880"/>
    <w:rsid w:val="00DF7924"/>
    <w:rsid w:val="00E30777"/>
    <w:rsid w:val="00E64FD0"/>
    <w:rsid w:val="00E74167"/>
    <w:rsid w:val="00E84110"/>
    <w:rsid w:val="00E86CE6"/>
    <w:rsid w:val="00E92210"/>
    <w:rsid w:val="00EC2E8B"/>
    <w:rsid w:val="00F13527"/>
    <w:rsid w:val="00F25E4A"/>
    <w:rsid w:val="00F96F81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99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67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B0D5F"/>
    <w:pPr>
      <w:spacing w:before="100" w:beforeAutospacing="1" w:after="100" w:afterAutospacing="1"/>
    </w:pPr>
  </w:style>
  <w:style w:type="character" w:customStyle="1" w:styleId="add">
    <w:name w:val="add"/>
    <w:basedOn w:val="a0"/>
    <w:rsid w:val="00F96F81"/>
  </w:style>
  <w:style w:type="character" w:customStyle="1" w:styleId="comment">
    <w:name w:val="comment"/>
    <w:basedOn w:val="a0"/>
    <w:rsid w:val="00C64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kodeks://link/d?nd=902228011&amp;prevdoc=902228011&amp;point=mark=000000000000000000000000000000000000000000000000008RC0MB" TargetMode="External"/><Relationship Id="rId18" Type="http://schemas.openxmlformats.org/officeDocument/2006/relationships/hyperlink" Target="consultantplus://offline/ref=FE9CF5CB78EBC3EA3138E90EF534E18A445832ABB27D6C91354D7009B21AA5A91CC81AE80C8E8F16R1bAK" TargetMode="External"/><Relationship Id="rId26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2228011&amp;prevdoc=902228011&amp;point=mark=000000000000000000000000000000000000000000000000008R80M9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consultantplus://offline/ref=FE9CF5CB78EBC3EA3138E90EF534E18A445832ABB27D6C91354D7009B21AA5A91CC81AE80C8E8F16R1bAK" TargetMode="External"/><Relationship Id="rId17" Type="http://schemas.openxmlformats.org/officeDocument/2006/relationships/hyperlink" Target="kodeks://link/d?nd=902228011&amp;prevdoc=902228011&amp;point=mark=000000000000000000000000000000000000000000000000008R80M9" TargetMode="External"/><Relationship Id="rId25" Type="http://schemas.openxmlformats.org/officeDocument/2006/relationships/hyperlink" Target="kodeks://link/d?nd=902228011&amp;prevdoc=902228011&amp;point=mark=000000000000000000000000000000000000000000000000008R80M9" TargetMode="External"/><Relationship Id="rId33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9CF5CB78EBC3EA3138E90EF534E18A445832ABB27D6C91354D7009B21AA5A91CC81AE80C8E8F16R1bAK" TargetMode="External"/><Relationship Id="rId20" Type="http://schemas.openxmlformats.org/officeDocument/2006/relationships/hyperlink" Target="consultantplus://offline/ref=FE9CF5CB78EBC3EA3138E90EF534E18A445832ABB27D6C91354D7009B21AA5A91CC81AE80C8E8F16R1bAK" TargetMode="External"/><Relationship Id="rId29" Type="http://schemas.openxmlformats.org/officeDocument/2006/relationships/hyperlink" Target="consultantplus://offline/ref=FE9CF5CB78EBC3EA3138E90EF534E18A445832ABB27D6C91354D7009B21AA5A91CC81AE80C8E8F16R1b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CF5CB78EBC3EA3138E90EF534E18A445832ABB27D6C91354D7009B21AA5A91CC81AE80C8E8F16R1bAK" TargetMode="External"/><Relationship Id="rId24" Type="http://schemas.openxmlformats.org/officeDocument/2006/relationships/hyperlink" Target="kodeks://link/d?nd=902228011&amp;prevdoc=902228011&amp;point=mark=000000000000000000000000000000000000000000000000008R80M9" TargetMode="External"/><Relationship Id="rId32" Type="http://schemas.openxmlformats.org/officeDocument/2006/relationships/hyperlink" Target="kodeks://link/d?nd=902228011&amp;prevdoc=902228011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902228011&amp;prevdoc=902228011&amp;point=mark=000000000000000000000000000000000000000000000000008R80M9" TargetMode="External"/><Relationship Id="rId23" Type="http://schemas.openxmlformats.org/officeDocument/2006/relationships/hyperlink" Target="consultantplus://offline/ref=FE9CF5CB78EBC3EA3138E90EF534E18A445832ABB27D6C91354D7009B21AA5A91CC81AE80C8E8F16R1bAK" TargetMode="External"/><Relationship Id="rId28" Type="http://schemas.openxmlformats.org/officeDocument/2006/relationships/hyperlink" Target="kodeks://link/d?nd=902228011&amp;prevdoc=902228011&amp;point=mark=000000000000000000000000000000000000000000000000008R80M9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kodeks://link/d?nd=902228011&amp;prevdoc=902228011&amp;point=mark=000000000000000000000000000000000000000000000000008R80M9" TargetMode="External"/><Relationship Id="rId31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FE9CF5CB78EBC3EA3138E90EF534E18A445832ABB27D6C91354D7009B21AA5A91CC81AE80C8E8F16R1bAK" TargetMode="External"/><Relationship Id="rId22" Type="http://schemas.openxmlformats.org/officeDocument/2006/relationships/hyperlink" Target="kodeks://link/d?nd=902228011&amp;prevdoc=902228011&amp;point=mark=000000000000000000000000000000000000000000000000008R80M9" TargetMode="External"/><Relationship Id="rId27" Type="http://schemas.openxmlformats.org/officeDocument/2006/relationships/hyperlink" Target="kodeks://link/d?nd=902228011&amp;prevdoc=902228011&amp;point=mark=000000000000000000000000000000000000000000000000008R80M9" TargetMode="External"/><Relationship Id="rId30" Type="http://schemas.openxmlformats.org/officeDocument/2006/relationships/hyperlink" Target="kodeks://link/d?nd=902228011&amp;prevdoc=902228011&amp;point=mark=000000000000000000000000000000000000000000000000008R80M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2018-06-05T06:03:00Z</cp:lastPrinted>
  <dcterms:created xsi:type="dcterms:W3CDTF">2018-06-01T05:01:00Z</dcterms:created>
  <dcterms:modified xsi:type="dcterms:W3CDTF">2018-06-05T06:19:00Z</dcterms:modified>
</cp:coreProperties>
</file>