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3B" w:rsidRPr="00536ED2" w:rsidRDefault="00536ED2" w:rsidP="00F503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Мулымья</w:t>
      </w:r>
    </w:p>
    <w:p w:rsidR="00F5033B" w:rsidRDefault="00F5033B" w:rsidP="00F503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F5033B" w:rsidRPr="00F5033B" w:rsidRDefault="00F5033B" w:rsidP="00F503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F5033B" w:rsidRDefault="00F5033B" w:rsidP="00F503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A053A" w:rsidRDefault="006A053A" w:rsidP="00F503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033B" w:rsidRPr="00536ED2" w:rsidRDefault="00F5033B" w:rsidP="00F503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ED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54BEE" w:rsidRDefault="00754BEE" w:rsidP="00F503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0F97" w:rsidRPr="00F5033B" w:rsidRDefault="006155D9" w:rsidP="00F5033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536ED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29</w:t>
      </w:r>
      <w:r w:rsidR="00536ED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C84602">
        <w:rPr>
          <w:rFonts w:ascii="Times New Roman" w:hAnsi="Times New Roman" w:cs="Times New Roman"/>
          <w:sz w:val="26"/>
          <w:szCs w:val="26"/>
        </w:rPr>
        <w:t xml:space="preserve"> </w:t>
      </w:r>
      <w:r w:rsidR="00536ED2">
        <w:rPr>
          <w:rFonts w:ascii="Times New Roman" w:hAnsi="Times New Roman" w:cs="Times New Roman"/>
          <w:sz w:val="26"/>
          <w:szCs w:val="26"/>
        </w:rPr>
        <w:t xml:space="preserve"> 2020 </w:t>
      </w:r>
      <w:r w:rsidR="00F5033B" w:rsidRPr="00F5033B">
        <w:rPr>
          <w:rFonts w:ascii="Times New Roman" w:hAnsi="Times New Roman" w:cs="Times New Roman"/>
          <w:sz w:val="26"/>
          <w:szCs w:val="26"/>
        </w:rPr>
        <w:t>года</w:t>
      </w:r>
      <w:r w:rsidR="00F503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754BE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5033B">
        <w:rPr>
          <w:rFonts w:ascii="Times New Roman" w:hAnsi="Times New Roman" w:cs="Times New Roman"/>
          <w:sz w:val="26"/>
          <w:szCs w:val="26"/>
        </w:rPr>
        <w:t xml:space="preserve"> </w:t>
      </w:r>
      <w:r w:rsidR="00641CE5">
        <w:rPr>
          <w:rFonts w:ascii="Times New Roman" w:hAnsi="Times New Roman" w:cs="Times New Roman"/>
          <w:sz w:val="26"/>
          <w:szCs w:val="26"/>
        </w:rPr>
        <w:t xml:space="preserve">№ </w:t>
      </w:r>
      <w:r w:rsidR="00536ED2">
        <w:rPr>
          <w:rFonts w:ascii="Times New Roman" w:hAnsi="Times New Roman" w:cs="Times New Roman"/>
          <w:sz w:val="26"/>
          <w:szCs w:val="26"/>
        </w:rPr>
        <w:t>34</w:t>
      </w:r>
    </w:p>
    <w:p w:rsidR="00F5033B" w:rsidRDefault="00754BEE" w:rsidP="00536E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шья</w:t>
      </w:r>
    </w:p>
    <w:p w:rsidR="006A053A" w:rsidRDefault="006A053A" w:rsidP="00F503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033B" w:rsidRDefault="00F5033B" w:rsidP="00536E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введении особого</w:t>
      </w:r>
      <w:r w:rsidR="00536E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противопожарного режима</w:t>
      </w:r>
      <w:r w:rsidR="00754BEE">
        <w:rPr>
          <w:rFonts w:ascii="Times New Roman" w:hAnsi="Times New Roman" w:cs="Times New Roman"/>
          <w:sz w:val="26"/>
          <w:szCs w:val="26"/>
        </w:rPr>
        <w:t xml:space="preserve"> в период</w:t>
      </w:r>
    </w:p>
    <w:p w:rsidR="006155D9" w:rsidRDefault="006155D9" w:rsidP="00536E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праздничных мероприятий,</w:t>
      </w:r>
      <w:r w:rsidR="00536E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посвященных Празднику весны и труда,</w:t>
      </w:r>
    </w:p>
    <w:p w:rsidR="00754BEE" w:rsidRDefault="00536ED2" w:rsidP="00536E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</w:t>
      </w:r>
      <w:r w:rsidR="006155D9">
        <w:rPr>
          <w:rFonts w:ascii="Times New Roman" w:hAnsi="Times New Roman" w:cs="Times New Roman"/>
          <w:sz w:val="26"/>
          <w:szCs w:val="26"/>
        </w:rPr>
        <w:t>-летию Победы в Великой Отечественной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55D9">
        <w:rPr>
          <w:rFonts w:ascii="Times New Roman" w:hAnsi="Times New Roman" w:cs="Times New Roman"/>
          <w:sz w:val="26"/>
          <w:szCs w:val="26"/>
        </w:rPr>
        <w:t>Войне 1941-1945 годов</w:t>
      </w:r>
    </w:p>
    <w:p w:rsidR="00536ED2" w:rsidRDefault="00536ED2" w:rsidP="00F5033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033B" w:rsidRDefault="00F5033B" w:rsidP="00536E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21.12.1994 №69-ФЗ «О пожарной безопасности»,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</w:t>
      </w:r>
      <w:r w:rsidR="00536ED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в целях соблюдения требований норм и правил пожарной безопасности</w:t>
      </w:r>
      <w:r w:rsidR="00786567">
        <w:rPr>
          <w:rFonts w:ascii="Times New Roman" w:hAnsi="Times New Roman" w:cs="Times New Roman"/>
          <w:sz w:val="26"/>
          <w:szCs w:val="26"/>
        </w:rPr>
        <w:t xml:space="preserve"> в период</w:t>
      </w:r>
      <w:r w:rsidR="007D5B8B">
        <w:rPr>
          <w:rFonts w:ascii="Times New Roman" w:hAnsi="Times New Roman" w:cs="Times New Roman"/>
          <w:sz w:val="26"/>
          <w:szCs w:val="26"/>
        </w:rPr>
        <w:t xml:space="preserve"> </w:t>
      </w:r>
      <w:r w:rsidR="006155D9">
        <w:rPr>
          <w:rFonts w:ascii="Times New Roman" w:hAnsi="Times New Roman" w:cs="Times New Roman"/>
          <w:sz w:val="26"/>
          <w:szCs w:val="26"/>
        </w:rPr>
        <w:t>проведения праздничных мероприятий, посвящен</w:t>
      </w:r>
      <w:r w:rsidR="00536ED2">
        <w:rPr>
          <w:rFonts w:ascii="Times New Roman" w:hAnsi="Times New Roman" w:cs="Times New Roman"/>
          <w:sz w:val="26"/>
          <w:szCs w:val="26"/>
        </w:rPr>
        <w:t>ных Празднику весны и труда и</w:t>
      </w:r>
      <w:proofErr w:type="gramEnd"/>
      <w:r w:rsidR="00536ED2">
        <w:rPr>
          <w:rFonts w:ascii="Times New Roman" w:hAnsi="Times New Roman" w:cs="Times New Roman"/>
          <w:sz w:val="26"/>
          <w:szCs w:val="26"/>
        </w:rPr>
        <w:t xml:space="preserve"> 75</w:t>
      </w:r>
      <w:r w:rsidR="006155D9">
        <w:rPr>
          <w:rFonts w:ascii="Times New Roman" w:hAnsi="Times New Roman" w:cs="Times New Roman"/>
          <w:sz w:val="26"/>
          <w:szCs w:val="26"/>
        </w:rPr>
        <w:t xml:space="preserve"> – летию Победы в Великой Отечественной Войне, </w:t>
      </w:r>
      <w:r w:rsidR="007D5B8B">
        <w:rPr>
          <w:rFonts w:ascii="Times New Roman" w:hAnsi="Times New Roman" w:cs="Times New Roman"/>
          <w:sz w:val="26"/>
          <w:szCs w:val="26"/>
        </w:rPr>
        <w:t>администрация сельского поселения Мулымья постановляет:</w:t>
      </w:r>
    </w:p>
    <w:p w:rsidR="00F5033B" w:rsidRDefault="00F5033B" w:rsidP="00536ED2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Ввести особый противопожарный режим на территории </w:t>
      </w:r>
      <w:r w:rsidR="00641CE5">
        <w:rPr>
          <w:rFonts w:ascii="Times New Roman" w:hAnsi="Times New Roman" w:cs="Times New Roman"/>
          <w:sz w:val="26"/>
          <w:szCs w:val="26"/>
        </w:rPr>
        <w:t xml:space="preserve">сельского поселения  Мулымья </w:t>
      </w:r>
      <w:r w:rsidR="006155D9">
        <w:rPr>
          <w:rFonts w:ascii="Times New Roman" w:hAnsi="Times New Roman" w:cs="Times New Roman"/>
          <w:sz w:val="26"/>
          <w:szCs w:val="26"/>
        </w:rPr>
        <w:t xml:space="preserve"> </w:t>
      </w:r>
      <w:r w:rsidR="00536ED2">
        <w:rPr>
          <w:rFonts w:ascii="Times New Roman" w:hAnsi="Times New Roman" w:cs="Times New Roman"/>
          <w:sz w:val="26"/>
          <w:szCs w:val="26"/>
        </w:rPr>
        <w:t xml:space="preserve">на период  </w:t>
      </w:r>
      <w:r w:rsidR="006155D9">
        <w:rPr>
          <w:rFonts w:ascii="Times New Roman" w:hAnsi="Times New Roman" w:cs="Times New Roman"/>
          <w:sz w:val="26"/>
          <w:szCs w:val="26"/>
        </w:rPr>
        <w:t>с 01 мая</w:t>
      </w:r>
      <w:r w:rsidR="00805FE8">
        <w:rPr>
          <w:rFonts w:ascii="Times New Roman" w:hAnsi="Times New Roman" w:cs="Times New Roman"/>
          <w:sz w:val="26"/>
          <w:szCs w:val="26"/>
        </w:rPr>
        <w:t xml:space="preserve"> </w:t>
      </w:r>
      <w:r w:rsidR="00536ED2">
        <w:rPr>
          <w:rFonts w:ascii="Times New Roman" w:hAnsi="Times New Roman" w:cs="Times New Roman"/>
          <w:sz w:val="26"/>
          <w:szCs w:val="26"/>
        </w:rPr>
        <w:t>по 11</w:t>
      </w:r>
      <w:r w:rsidR="00805FE8">
        <w:rPr>
          <w:rFonts w:ascii="Times New Roman" w:hAnsi="Times New Roman" w:cs="Times New Roman"/>
          <w:sz w:val="26"/>
          <w:szCs w:val="26"/>
        </w:rPr>
        <w:t xml:space="preserve"> мая 2020 года.</w:t>
      </w:r>
      <w:r w:rsidR="006155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033B" w:rsidRDefault="00F5033B" w:rsidP="00536ED2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перечень дополнительных требований пожарной безопасности на период введения особого противопожарного режима на территории </w:t>
      </w:r>
      <w:r w:rsidR="00641CE5">
        <w:rPr>
          <w:rFonts w:ascii="Times New Roman" w:hAnsi="Times New Roman" w:cs="Times New Roman"/>
          <w:sz w:val="26"/>
          <w:szCs w:val="26"/>
        </w:rPr>
        <w:t>сельского поселения  Мулымья</w:t>
      </w:r>
      <w:r w:rsidR="00812D2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12D2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812D27">
        <w:rPr>
          <w:rFonts w:ascii="Times New Roman" w:hAnsi="Times New Roman" w:cs="Times New Roman"/>
          <w:sz w:val="26"/>
          <w:szCs w:val="26"/>
        </w:rPr>
        <w:t>.</w:t>
      </w:r>
    </w:p>
    <w:p w:rsidR="00812D27" w:rsidRDefault="00812D27" w:rsidP="00536ED2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Требования, установленные на период действия особого противопожарного режима, являются обязательными для исполнения организациями, учреждениями и предприятиями всех форм собственности, осуществляющих деятельность на территории </w:t>
      </w:r>
      <w:r w:rsidR="00641CE5">
        <w:rPr>
          <w:rFonts w:ascii="Times New Roman" w:hAnsi="Times New Roman" w:cs="Times New Roman"/>
          <w:sz w:val="26"/>
          <w:szCs w:val="26"/>
        </w:rPr>
        <w:t>сельского поселения Мулымья</w:t>
      </w:r>
      <w:r>
        <w:rPr>
          <w:rFonts w:ascii="Times New Roman" w:hAnsi="Times New Roman" w:cs="Times New Roman"/>
          <w:sz w:val="26"/>
          <w:szCs w:val="26"/>
        </w:rPr>
        <w:t xml:space="preserve">, а также граждан, находящихся на территории </w:t>
      </w:r>
      <w:r w:rsidR="00641CE5">
        <w:rPr>
          <w:rFonts w:ascii="Times New Roman" w:hAnsi="Times New Roman" w:cs="Times New Roman"/>
          <w:sz w:val="26"/>
          <w:szCs w:val="26"/>
        </w:rPr>
        <w:t>сельского поселения  Мулымья</w:t>
      </w:r>
      <w:r w:rsidRPr="00641CE5">
        <w:rPr>
          <w:rFonts w:ascii="Times New Roman" w:hAnsi="Times New Roman" w:cs="Times New Roman"/>
          <w:sz w:val="26"/>
          <w:szCs w:val="26"/>
        </w:rPr>
        <w:t>.</w:t>
      </w:r>
    </w:p>
    <w:p w:rsidR="006A053A" w:rsidRPr="006A053A" w:rsidRDefault="006A053A" w:rsidP="00536ED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A053A">
        <w:rPr>
          <w:rFonts w:ascii="Times New Roman" w:hAnsi="Times New Roman" w:cs="Times New Roman"/>
          <w:sz w:val="26"/>
          <w:szCs w:val="26"/>
        </w:rPr>
        <w:t>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6A053A" w:rsidRPr="006A053A" w:rsidRDefault="006A053A" w:rsidP="00536ED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A053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обнародования.</w:t>
      </w:r>
    </w:p>
    <w:p w:rsidR="006A053A" w:rsidRPr="006A053A" w:rsidRDefault="006A053A" w:rsidP="00536ED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5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A053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12D27" w:rsidRPr="006A053A" w:rsidRDefault="00812D27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5B8B" w:rsidRPr="006A053A" w:rsidRDefault="007D5B8B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053A" w:rsidRPr="006A053A" w:rsidRDefault="00536ED2" w:rsidP="00FC16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Мулымья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Е.В.Белослудцев</w:t>
      </w:r>
    </w:p>
    <w:p w:rsidR="006A053A" w:rsidRDefault="006A053A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053A" w:rsidRDefault="00EC011B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3963"/>
      </w:tblGrid>
      <w:tr w:rsidR="00E324D4" w:rsidTr="00E324D4">
        <w:trPr>
          <w:trHeight w:val="1408"/>
        </w:trPr>
        <w:tc>
          <w:tcPr>
            <w:tcW w:w="5382" w:type="dxa"/>
          </w:tcPr>
          <w:p w:rsidR="00E324D4" w:rsidRDefault="00E324D4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3" w:type="dxa"/>
          </w:tcPr>
          <w:p w:rsidR="00E324D4" w:rsidRDefault="00E324D4" w:rsidP="00E324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E324D4" w:rsidRDefault="00E324D4" w:rsidP="00E324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E324D4" w:rsidRDefault="00641CE5" w:rsidP="00E324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 Мулымья</w:t>
            </w:r>
            <w:r w:rsidR="00E32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24D4" w:rsidRDefault="006A053A" w:rsidP="00B904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 29.04.20</w:t>
            </w:r>
            <w:bookmarkStart w:id="0" w:name="_GoBack"/>
            <w:bookmarkEnd w:id="0"/>
            <w:r w:rsidR="00FC16A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54BE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1431B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FC16A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0B2DE9" w:rsidRDefault="000B2DE9" w:rsidP="00E324D4">
      <w:pPr>
        <w:spacing w:after="0" w:line="120" w:lineRule="atLeast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E324D4" w:rsidRPr="00AE26F5" w:rsidRDefault="00E324D4" w:rsidP="00E324D4">
      <w:pPr>
        <w:spacing w:after="0" w:line="120" w:lineRule="atLeast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AE26F5">
        <w:rPr>
          <w:rFonts w:ascii="Times New Roman" w:hAnsi="Times New Roman" w:cs="Times New Roman"/>
          <w:spacing w:val="-4"/>
          <w:sz w:val="26"/>
          <w:szCs w:val="26"/>
        </w:rPr>
        <w:t xml:space="preserve">Перечень </w:t>
      </w:r>
    </w:p>
    <w:p w:rsidR="00E324D4" w:rsidRDefault="00E324D4" w:rsidP="00E324D4">
      <w:pPr>
        <w:tabs>
          <w:tab w:val="left" w:pos="10944"/>
        </w:tabs>
        <w:spacing w:after="0" w:line="1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E26F5">
        <w:rPr>
          <w:rFonts w:ascii="Times New Roman" w:hAnsi="Times New Roman" w:cs="Times New Roman"/>
          <w:spacing w:val="-4"/>
          <w:sz w:val="26"/>
          <w:szCs w:val="26"/>
        </w:rPr>
        <w:t>дополнительных требований пожарной безопасности</w:t>
      </w:r>
      <w:r w:rsidR="001431B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E324D4" w:rsidRDefault="00641CE5" w:rsidP="00E324D4">
      <w:pPr>
        <w:tabs>
          <w:tab w:val="left" w:pos="10944"/>
        </w:tabs>
        <w:spacing w:after="0" w:line="12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Мулымья </w:t>
      </w:r>
    </w:p>
    <w:p w:rsidR="00E324D4" w:rsidRDefault="00E324D4" w:rsidP="00E324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67"/>
        <w:gridCol w:w="4184"/>
        <w:gridCol w:w="2321"/>
        <w:gridCol w:w="2279"/>
      </w:tblGrid>
      <w:tr w:rsidR="00E324D4" w:rsidTr="00380C08">
        <w:tc>
          <w:tcPr>
            <w:tcW w:w="567" w:type="dxa"/>
          </w:tcPr>
          <w:p w:rsidR="00E324D4" w:rsidRDefault="00E324D4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84" w:type="dxa"/>
          </w:tcPr>
          <w:p w:rsidR="00E324D4" w:rsidRDefault="00E324D4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F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21" w:type="dxa"/>
          </w:tcPr>
          <w:p w:rsidR="00E324D4" w:rsidRPr="00AE26F5" w:rsidRDefault="00E324D4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F5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E324D4" w:rsidRDefault="00E324D4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F5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</w:p>
        </w:tc>
        <w:tc>
          <w:tcPr>
            <w:tcW w:w="2279" w:type="dxa"/>
          </w:tcPr>
          <w:p w:rsidR="00E324D4" w:rsidRDefault="00380C08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380C08" w:rsidTr="00380C08">
        <w:tc>
          <w:tcPr>
            <w:tcW w:w="567" w:type="dxa"/>
          </w:tcPr>
          <w:p w:rsidR="00380C08" w:rsidRPr="00380C08" w:rsidRDefault="00380C08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84" w:type="dxa"/>
          </w:tcPr>
          <w:p w:rsidR="00380C08" w:rsidRPr="00380C08" w:rsidRDefault="00380C08" w:rsidP="00641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Организация доведения до сведения населения через СМИ (</w:t>
            </w:r>
            <w:r w:rsidR="00641CE5">
              <w:rPr>
                <w:rFonts w:ascii="Times New Roman" w:hAnsi="Times New Roman" w:cs="Times New Roman"/>
                <w:sz w:val="26"/>
                <w:szCs w:val="26"/>
              </w:rPr>
              <w:t>печатные издания, интернет-сайт, информация на досках объявлений</w:t>
            </w: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) информации об обстановке с пожарами и гибелью людей, порядка вызова подразделений пожарной охраны.</w:t>
            </w:r>
          </w:p>
        </w:tc>
        <w:tc>
          <w:tcPr>
            <w:tcW w:w="2321" w:type="dxa"/>
          </w:tcPr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в период действия особого</w:t>
            </w:r>
          </w:p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380C08" w:rsidRPr="00380C08" w:rsidRDefault="00CE73D0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80C08" w:rsidTr="00380C08">
        <w:tc>
          <w:tcPr>
            <w:tcW w:w="567" w:type="dxa"/>
          </w:tcPr>
          <w:p w:rsidR="00380C08" w:rsidRDefault="00380C08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184" w:type="dxa"/>
          </w:tcPr>
          <w:p w:rsidR="00380C08" w:rsidRPr="00380C08" w:rsidRDefault="00380C08" w:rsidP="00380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Организация патрулирования районов с наибольшей плотностью застройки многоквартирными жилыми домами с низкой противопожарной устойчивостью в ночное время с целью выявления пожаров (загораний) на ранней стадии и своевременного вызова подразделений пожарной охраны</w:t>
            </w:r>
          </w:p>
        </w:tc>
        <w:tc>
          <w:tcPr>
            <w:tcW w:w="2321" w:type="dxa"/>
          </w:tcPr>
          <w:p w:rsidR="00380C08" w:rsidRPr="00380C08" w:rsidRDefault="00380C08" w:rsidP="00E32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в период действия особого</w:t>
            </w:r>
          </w:p>
          <w:p w:rsidR="00380C08" w:rsidRPr="00380C08" w:rsidRDefault="00380C08" w:rsidP="00E32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380C08" w:rsidRPr="00380C08" w:rsidRDefault="00380C08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патрульных групп в населенных пунктах</w:t>
            </w:r>
          </w:p>
        </w:tc>
      </w:tr>
      <w:tr w:rsidR="005571D4" w:rsidTr="00380C08">
        <w:tc>
          <w:tcPr>
            <w:tcW w:w="567" w:type="dxa"/>
          </w:tcPr>
          <w:p w:rsidR="005571D4" w:rsidRDefault="005571D4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84" w:type="dxa"/>
          </w:tcPr>
          <w:p w:rsidR="005571D4" w:rsidRPr="00380C08" w:rsidRDefault="005571D4" w:rsidP="00641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дополнительных инструктажей о мерах пожарной безопасности </w:t>
            </w:r>
            <w:r w:rsidR="007E789A">
              <w:rPr>
                <w:rFonts w:ascii="Times New Roman" w:hAnsi="Times New Roman" w:cs="Times New Roman"/>
                <w:sz w:val="26"/>
                <w:szCs w:val="26"/>
              </w:rPr>
              <w:t>с работниками организаций, учреждений, предприятий, размещенных на территории муниципального образования.</w:t>
            </w:r>
          </w:p>
        </w:tc>
        <w:tc>
          <w:tcPr>
            <w:tcW w:w="2321" w:type="dxa"/>
          </w:tcPr>
          <w:p w:rsidR="005571D4" w:rsidRPr="00380C08" w:rsidRDefault="005571D4" w:rsidP="0055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в период действия особого</w:t>
            </w:r>
          </w:p>
          <w:p w:rsidR="005571D4" w:rsidRPr="00380C08" w:rsidRDefault="005571D4" w:rsidP="0055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E32A2C" w:rsidRDefault="005571D4" w:rsidP="00E32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организация, учреждений, предприятий</w:t>
            </w:r>
          </w:p>
        </w:tc>
      </w:tr>
      <w:tr w:rsidR="00380C08" w:rsidTr="00380C08">
        <w:tc>
          <w:tcPr>
            <w:tcW w:w="567" w:type="dxa"/>
          </w:tcPr>
          <w:p w:rsidR="00380C08" w:rsidRDefault="005571D4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80C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84" w:type="dxa"/>
          </w:tcPr>
          <w:p w:rsidR="00380C08" w:rsidRPr="00380C08" w:rsidRDefault="00380C08" w:rsidP="00380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пр.).</w:t>
            </w:r>
          </w:p>
        </w:tc>
        <w:tc>
          <w:tcPr>
            <w:tcW w:w="2321" w:type="dxa"/>
          </w:tcPr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в период действия особого</w:t>
            </w:r>
          </w:p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380C08" w:rsidRDefault="00CE73D0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объектов</w:t>
            </w:r>
          </w:p>
        </w:tc>
      </w:tr>
      <w:tr w:rsidR="00380C08" w:rsidTr="00380C08">
        <w:tc>
          <w:tcPr>
            <w:tcW w:w="567" w:type="dxa"/>
          </w:tcPr>
          <w:p w:rsidR="00380C08" w:rsidRPr="00380C08" w:rsidRDefault="005571D4" w:rsidP="00E324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80C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84" w:type="dxa"/>
          </w:tcPr>
          <w:p w:rsidR="00380C08" w:rsidRPr="00380C08" w:rsidRDefault="00380C08" w:rsidP="00CE7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Проверка и при необходимости приведение</w:t>
            </w:r>
            <w:r w:rsidR="00401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соответствие с </w:t>
            </w:r>
            <w:r w:rsidRPr="00380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требованиями пожарной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объектах, задействованных в проведении праздничных мероприятий</w:t>
            </w: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80C08" w:rsidRPr="00380C08" w:rsidRDefault="00380C08" w:rsidP="00CE7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- путей эвакуации (общие коридоры, лестничные клетки,                 эвакуационные выходы);</w:t>
            </w:r>
          </w:p>
          <w:p w:rsidR="00380C08" w:rsidRPr="00380C08" w:rsidRDefault="00380C08" w:rsidP="00CE7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 xml:space="preserve">- знаков пожарной безопасности, указателей путей эвакуации; </w:t>
            </w:r>
          </w:p>
          <w:p w:rsidR="00380C08" w:rsidRPr="00380C08" w:rsidRDefault="00380C08" w:rsidP="00CE73D0">
            <w:pPr>
              <w:tabs>
                <w:tab w:val="left" w:pos="258"/>
                <w:tab w:val="left" w:pos="54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 xml:space="preserve">- освещения общих коридоров, лестничных клеток, эвакуационных выходов; </w:t>
            </w:r>
          </w:p>
          <w:p w:rsidR="00380C08" w:rsidRPr="00380C08" w:rsidRDefault="00380C08" w:rsidP="00CE73D0">
            <w:pPr>
              <w:tabs>
                <w:tab w:val="left" w:pos="258"/>
                <w:tab w:val="left" w:pos="54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- первичных средств пожаротушения, укомплектованности                   пожарных кранов пожарными рукавами и стволами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  <w:p w:rsidR="00380C08" w:rsidRPr="00380C08" w:rsidRDefault="00380C08" w:rsidP="00380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- ревизии электроснабжения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21" w:type="dxa"/>
          </w:tcPr>
          <w:p w:rsidR="00380C08" w:rsidRPr="00380C08" w:rsidRDefault="00380C08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начала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праздничных мероприятий</w:t>
            </w:r>
          </w:p>
        </w:tc>
        <w:tc>
          <w:tcPr>
            <w:tcW w:w="2279" w:type="dxa"/>
          </w:tcPr>
          <w:p w:rsidR="00380C08" w:rsidRPr="00380C08" w:rsidRDefault="00CE73D0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Руководители объектов,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задействованных в проведении праздничных мероприятий</w:t>
            </w:r>
          </w:p>
        </w:tc>
      </w:tr>
      <w:tr w:rsidR="00401578" w:rsidTr="00380C08">
        <w:tc>
          <w:tcPr>
            <w:tcW w:w="567" w:type="dxa"/>
          </w:tcPr>
          <w:p w:rsidR="00401578" w:rsidRDefault="005571D4" w:rsidP="00E324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4015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84" w:type="dxa"/>
          </w:tcPr>
          <w:p w:rsidR="00401578" w:rsidRPr="00380C08" w:rsidRDefault="00401578" w:rsidP="00CE7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дежурств на объектах, задействованных в проведении праздничных мероприятий</w:t>
            </w:r>
          </w:p>
        </w:tc>
        <w:tc>
          <w:tcPr>
            <w:tcW w:w="2321" w:type="dxa"/>
          </w:tcPr>
          <w:p w:rsidR="00401578" w:rsidRDefault="00C84602" w:rsidP="00B90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праздничных мероприятий </w:t>
            </w:r>
          </w:p>
        </w:tc>
        <w:tc>
          <w:tcPr>
            <w:tcW w:w="2279" w:type="dxa"/>
          </w:tcPr>
          <w:p w:rsidR="00401578" w:rsidRDefault="00401578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объектов, задействованных в проведении праздничных мероприятий</w:t>
            </w:r>
          </w:p>
        </w:tc>
      </w:tr>
    </w:tbl>
    <w:p w:rsidR="00786567" w:rsidRPr="00AE26F5" w:rsidRDefault="00786567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26F5" w:rsidRPr="00AE26F5" w:rsidRDefault="00AE26F5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26F5" w:rsidRPr="00AE26F5" w:rsidRDefault="00AE26F5" w:rsidP="00AE26F5">
      <w:pPr>
        <w:spacing w:line="120" w:lineRule="atLeast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AE26F5" w:rsidRPr="00AE26F5" w:rsidRDefault="00AE26F5" w:rsidP="00AE26F5">
      <w:pPr>
        <w:tabs>
          <w:tab w:val="left" w:pos="10944"/>
        </w:tabs>
        <w:spacing w:line="1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E26F5" w:rsidRPr="00AE26F5" w:rsidRDefault="00AE26F5" w:rsidP="00AE26F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sectPr w:rsidR="00AE26F5" w:rsidRPr="00AE26F5" w:rsidSect="00536ED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0794"/>
    <w:multiLevelType w:val="hybridMultilevel"/>
    <w:tmpl w:val="CD96AC30"/>
    <w:lvl w:ilvl="0" w:tplc="EA5C5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180"/>
    <w:rsid w:val="00043850"/>
    <w:rsid w:val="000B2DE9"/>
    <w:rsid w:val="000D751C"/>
    <w:rsid w:val="001431B2"/>
    <w:rsid w:val="00350BC8"/>
    <w:rsid w:val="00380C08"/>
    <w:rsid w:val="00401578"/>
    <w:rsid w:val="00536ED2"/>
    <w:rsid w:val="005571D4"/>
    <w:rsid w:val="006155D9"/>
    <w:rsid w:val="00641CE5"/>
    <w:rsid w:val="006A053A"/>
    <w:rsid w:val="00754BEE"/>
    <w:rsid w:val="00786567"/>
    <w:rsid w:val="007D5B8B"/>
    <w:rsid w:val="007E789A"/>
    <w:rsid w:val="00805FE8"/>
    <w:rsid w:val="00812D27"/>
    <w:rsid w:val="008B662C"/>
    <w:rsid w:val="008E4B82"/>
    <w:rsid w:val="00900F97"/>
    <w:rsid w:val="00912665"/>
    <w:rsid w:val="00AE26F5"/>
    <w:rsid w:val="00B9040D"/>
    <w:rsid w:val="00BD6180"/>
    <w:rsid w:val="00C84602"/>
    <w:rsid w:val="00CA761B"/>
    <w:rsid w:val="00CE73D0"/>
    <w:rsid w:val="00E16F05"/>
    <w:rsid w:val="00E324D4"/>
    <w:rsid w:val="00E32A2C"/>
    <w:rsid w:val="00E47DC5"/>
    <w:rsid w:val="00EC011B"/>
    <w:rsid w:val="00ED60C7"/>
    <w:rsid w:val="00EE3123"/>
    <w:rsid w:val="00F5033B"/>
    <w:rsid w:val="00FC1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3B"/>
    <w:pPr>
      <w:ind w:left="720"/>
      <w:contextualSpacing/>
    </w:pPr>
  </w:style>
  <w:style w:type="paragraph" w:customStyle="1" w:styleId="ConsPlusNormal">
    <w:name w:val="ConsPlusNormal"/>
    <w:uiPriority w:val="99"/>
    <w:rsid w:val="00AE2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E26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E26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3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</cp:revision>
  <cp:lastPrinted>2020-04-29T07:15:00Z</cp:lastPrinted>
  <dcterms:created xsi:type="dcterms:W3CDTF">2019-04-29T06:19:00Z</dcterms:created>
  <dcterms:modified xsi:type="dcterms:W3CDTF">2020-04-29T07:43:00Z</dcterms:modified>
</cp:coreProperties>
</file>