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2" w:rsidRDefault="00222192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92" w:rsidRDefault="0022219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22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22192">
        <w:rPr>
          <w:rFonts w:ascii="Times New Roman" w:hAnsi="Times New Roman" w:cs="Times New Roman"/>
          <w:color w:val="000000"/>
          <w:sz w:val="28"/>
          <w:szCs w:val="28"/>
        </w:rPr>
        <w:t xml:space="preserve"> 14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22192">
        <w:rPr>
          <w:rFonts w:ascii="Times New Roman" w:hAnsi="Times New Roman" w:cs="Times New Roman"/>
          <w:color w:val="000000"/>
          <w:sz w:val="28"/>
          <w:szCs w:val="28"/>
        </w:rPr>
        <w:t xml:space="preserve"> 64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253EE9" w:rsidRDefault="002A23CF" w:rsidP="00253EE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253E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53EE9" w:rsidRDefault="00E5314C" w:rsidP="00253EE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253E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EE9" w:rsidRPr="00253EE9">
        <w:rPr>
          <w:rFonts w:ascii="Times New Roman" w:eastAsia="Times New Roman" w:hAnsi="Times New Roman" w:cs="Times New Roman"/>
          <w:sz w:val="28"/>
          <w:szCs w:val="28"/>
        </w:rPr>
        <w:t>01 октября  2019 года № 142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253E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253EE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3EE9" w:rsidRPr="00253EE9">
        <w:rPr>
          <w:rFonts w:ascii="Times New Roman" w:hAnsi="Times New Roman"/>
          <w:bCs/>
          <w:sz w:val="28"/>
          <w:szCs w:val="28"/>
        </w:rPr>
        <w:t>Передача в аренду, безвозмездное</w:t>
      </w:r>
      <w:r w:rsidR="00253EE9">
        <w:rPr>
          <w:rFonts w:ascii="Times New Roman" w:hAnsi="Times New Roman"/>
          <w:sz w:val="28"/>
          <w:szCs w:val="28"/>
        </w:rPr>
        <w:t xml:space="preserve"> </w:t>
      </w:r>
      <w:r w:rsidR="00253EE9" w:rsidRPr="00253EE9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244F33" w:rsidRPr="00253EE9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222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EE9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142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3EE9" w:rsidRPr="00253EE9">
        <w:rPr>
          <w:rFonts w:ascii="Times New Roman" w:hAnsi="Times New Roman"/>
          <w:bCs/>
          <w:sz w:val="28"/>
          <w:szCs w:val="28"/>
        </w:rPr>
        <w:t>Передача в аренду, безвозмездное</w:t>
      </w:r>
      <w:r w:rsidR="00253EE9">
        <w:rPr>
          <w:rFonts w:ascii="Times New Roman" w:hAnsi="Times New Roman"/>
          <w:sz w:val="28"/>
          <w:szCs w:val="28"/>
        </w:rPr>
        <w:t xml:space="preserve"> </w:t>
      </w:r>
      <w:r w:rsidR="00253EE9" w:rsidRPr="00253EE9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222192">
        <w:rPr>
          <w:rFonts w:ascii="Times New Roman" w:hAnsi="Times New Roman" w:cs="Times New Roman"/>
          <w:sz w:val="28"/>
          <w:szCs w:val="28"/>
        </w:rPr>
        <w:t>, изложив 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53EE9">
        <w:rPr>
          <w:rFonts w:ascii="Times New Roman" w:hAnsi="Times New Roman" w:cs="Times New Roman"/>
          <w:sz w:val="28"/>
          <w:szCs w:val="28"/>
        </w:rPr>
        <w:t>20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22219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253EE9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«20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253EE9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2A23CF" w:rsidRPr="00222192" w:rsidRDefault="00C90144" w:rsidP="002221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Pr="00222192" w:rsidRDefault="00F36002" w:rsidP="002221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222192" w:rsidSect="00222192">
      <w:headerReference w:type="default" r:id="rId10"/>
      <w:pgSz w:w="11906" w:h="16838"/>
      <w:pgMar w:top="259" w:right="567" w:bottom="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9B" w:rsidRDefault="0067009B" w:rsidP="00861C11">
      <w:pPr>
        <w:spacing w:after="0" w:line="240" w:lineRule="auto"/>
      </w:pPr>
      <w:r>
        <w:separator/>
      </w:r>
    </w:p>
  </w:endnote>
  <w:endnote w:type="continuationSeparator" w:id="1">
    <w:p w:rsidR="0067009B" w:rsidRDefault="0067009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9B" w:rsidRDefault="0067009B" w:rsidP="00861C11">
      <w:pPr>
        <w:spacing w:after="0" w:line="240" w:lineRule="auto"/>
      </w:pPr>
      <w:r>
        <w:separator/>
      </w:r>
    </w:p>
  </w:footnote>
  <w:footnote w:type="continuationSeparator" w:id="1">
    <w:p w:rsidR="0067009B" w:rsidRDefault="0067009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2192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04B2E"/>
    <w:rsid w:val="00616442"/>
    <w:rsid w:val="006667A4"/>
    <w:rsid w:val="0067009B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104</cp:revision>
  <cp:lastPrinted>2021-05-14T04:14:00Z</cp:lastPrinted>
  <dcterms:created xsi:type="dcterms:W3CDTF">2020-11-30T14:45:00Z</dcterms:created>
  <dcterms:modified xsi:type="dcterms:W3CDTF">2021-05-14T04:17:00Z</dcterms:modified>
</cp:coreProperties>
</file>