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026A2" w:rsidRDefault="002026A2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A2" w:rsidRDefault="002026A2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2026A2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2700E7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026A2">
        <w:rPr>
          <w:rFonts w:ascii="Times New Roman" w:hAnsi="Times New Roman" w:cs="Times New Roman"/>
          <w:color w:val="000000"/>
          <w:sz w:val="28"/>
          <w:szCs w:val="28"/>
        </w:rPr>
        <w:t xml:space="preserve"> 72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E0295C" w:rsidRDefault="002A23CF" w:rsidP="000E73F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E02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E73FF" w:rsidRPr="00AB53B2" w:rsidRDefault="00E5314C" w:rsidP="000E73F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0295C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>
        <w:rPr>
          <w:rFonts w:ascii="Times New Roman" w:hAnsi="Times New Roman" w:cs="Times New Roman"/>
          <w:sz w:val="28"/>
          <w:szCs w:val="28"/>
        </w:rPr>
        <w:t>от</w:t>
      </w:r>
      <w:r w:rsidR="006923A4">
        <w:rPr>
          <w:rFonts w:ascii="Times New Roman" w:hAnsi="Times New Roman" w:cs="Times New Roman"/>
          <w:sz w:val="28"/>
          <w:szCs w:val="28"/>
        </w:rPr>
        <w:t xml:space="preserve"> 28 </w:t>
      </w:r>
      <w:r w:rsidR="000E73FF">
        <w:rPr>
          <w:rFonts w:ascii="Times New Roman" w:hAnsi="Times New Roman" w:cs="Times New Roman"/>
          <w:sz w:val="28"/>
          <w:szCs w:val="28"/>
        </w:rPr>
        <w:t>мая  2019 года № 81</w:t>
      </w:r>
      <w:r w:rsidR="00E150FF" w:rsidRPr="00E0295C">
        <w:rPr>
          <w:rFonts w:ascii="Times New Roman" w:hAnsi="Times New Roman" w:cs="Times New Roman"/>
          <w:sz w:val="28"/>
          <w:szCs w:val="28"/>
        </w:rPr>
        <w:t xml:space="preserve"> </w:t>
      </w:r>
      <w:r w:rsidR="00947229" w:rsidRPr="00E0295C">
        <w:rPr>
          <w:rFonts w:ascii="Times New Roman" w:hAnsi="Times New Roman" w:cs="Times New Roman"/>
          <w:sz w:val="28"/>
          <w:szCs w:val="28"/>
        </w:rPr>
        <w:t>«</w:t>
      </w:r>
      <w:r w:rsidR="000E73FF" w:rsidRPr="00AB53B2">
        <w:rPr>
          <w:rFonts w:ascii="Times New Roman" w:hAnsi="Times New Roman" w:cs="Times New Roman"/>
          <w:sz w:val="28"/>
          <w:szCs w:val="28"/>
        </w:rPr>
        <w:t>О резерве управленческих кадров</w:t>
      </w:r>
      <w:r w:rsidR="000E73FF">
        <w:rPr>
          <w:rFonts w:ascii="Times New Roman" w:hAnsi="Times New Roman" w:cs="Times New Roman"/>
          <w:sz w:val="28"/>
          <w:szCs w:val="28"/>
        </w:rPr>
        <w:t xml:space="preserve"> </w:t>
      </w:r>
      <w:r w:rsidR="000E73FF" w:rsidRPr="00AB53B2">
        <w:rPr>
          <w:rFonts w:ascii="Times New Roman" w:hAnsi="Times New Roman" w:cs="Times New Roman"/>
          <w:sz w:val="28"/>
          <w:szCs w:val="28"/>
        </w:rPr>
        <w:t>для замещения целев</w:t>
      </w:r>
      <w:r w:rsidR="000E73FF">
        <w:rPr>
          <w:rFonts w:ascii="Times New Roman" w:hAnsi="Times New Roman" w:cs="Times New Roman"/>
          <w:sz w:val="28"/>
          <w:szCs w:val="28"/>
        </w:rPr>
        <w:t>ой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 управленчес</w:t>
      </w:r>
      <w:r w:rsidR="000E73FF">
        <w:rPr>
          <w:rFonts w:ascii="Times New Roman" w:hAnsi="Times New Roman" w:cs="Times New Roman"/>
          <w:sz w:val="28"/>
          <w:szCs w:val="28"/>
        </w:rPr>
        <w:t>кой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E73FF">
        <w:rPr>
          <w:rFonts w:ascii="Times New Roman" w:hAnsi="Times New Roman" w:cs="Times New Roman"/>
          <w:sz w:val="28"/>
          <w:szCs w:val="28"/>
        </w:rPr>
        <w:t>и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0E73FF">
        <w:rPr>
          <w:rFonts w:ascii="Times New Roman" w:hAnsi="Times New Roman" w:cs="Times New Roman"/>
          <w:sz w:val="28"/>
          <w:szCs w:val="28"/>
        </w:rPr>
        <w:t>администрации сельского поселения Мулымья</w:t>
      </w:r>
      <w:r w:rsidR="000E73FF" w:rsidRPr="00AB53B2">
        <w:rPr>
          <w:rFonts w:ascii="Times New Roman" w:hAnsi="Times New Roman" w:cs="Times New Roman"/>
          <w:sz w:val="28"/>
          <w:szCs w:val="28"/>
        </w:rPr>
        <w:t>,</w:t>
      </w:r>
    </w:p>
    <w:p w:rsidR="000E73FF" w:rsidRDefault="000E73FF" w:rsidP="000E73F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B53B2">
        <w:rPr>
          <w:rFonts w:ascii="Times New Roman" w:eastAsia="Times New Roman" w:hAnsi="Times New Roman" w:cs="Times New Roman"/>
          <w:sz w:val="28"/>
          <w:szCs w:val="28"/>
        </w:rPr>
        <w:t xml:space="preserve">кадровом резерве для замещения вакантных должностей муниципальной службы </w:t>
      </w:r>
      <w:r w:rsidRPr="00AB53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Мулымья</w:t>
      </w:r>
      <w:r w:rsidR="006923A4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0E73FF" w:rsidRDefault="000E73FF" w:rsidP="000E73F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314C" w:rsidRPr="000E73FF" w:rsidRDefault="000E73FF" w:rsidP="000E73FF">
      <w:pPr>
        <w:pStyle w:val="formattext"/>
        <w:spacing w:before="0" w:beforeAutospacing="0" w:after="0" w:afterAutospacing="0"/>
        <w:ind w:firstLine="482"/>
        <w:jc w:val="both"/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3A659F" w:rsidRPr="000E73FF"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59F" w:rsidRPr="000E73FF">
        <w:rPr>
          <w:color w:val="000000" w:themeColor="text1"/>
          <w:sz w:val="28"/>
          <w:szCs w:val="28"/>
          <w:shd w:val="clear" w:color="auto" w:fill="FFFFFF"/>
        </w:rPr>
        <w:t xml:space="preserve"> соответствии </w:t>
      </w:r>
      <w:r w:rsidRPr="000E73F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E73FF">
        <w:rPr>
          <w:color w:val="000000" w:themeColor="text1"/>
          <w:sz w:val="28"/>
          <w:szCs w:val="28"/>
        </w:rPr>
        <w:t xml:space="preserve">со </w:t>
      </w:r>
      <w:hyperlink r:id="rId8" w:history="1">
        <w:r w:rsidRPr="000E73FF">
          <w:rPr>
            <w:rStyle w:val="aa"/>
            <w:rFonts w:eastAsiaTheme="minorEastAsia"/>
            <w:color w:val="000000" w:themeColor="text1"/>
            <w:sz w:val="28"/>
            <w:szCs w:val="28"/>
            <w:u w:val="none"/>
          </w:rPr>
          <w:t>статьей 16 Федерального закона от 02 марта 2007 года N 25-ФЗ "О муниципальной службе в Российской Федерации"</w:t>
        </w:r>
      </w:hyperlink>
      <w:r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0E73FF">
          <w:rPr>
            <w:rStyle w:val="aa"/>
            <w:rFonts w:eastAsiaTheme="minorEastAsia"/>
            <w:color w:val="000000" w:themeColor="text1"/>
            <w:sz w:val="28"/>
            <w:szCs w:val="28"/>
            <w:u w:val="none"/>
          </w:rPr>
          <w:t>Приказом Минкультуры России от 17.12.2019 N 1964 "О признании утратившими силу приказа Министерства культуры Российской Федераций от 25.08.2010 N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  </w:r>
      </w:hyperlink>
      <w:r w:rsidRPr="000E73FF">
        <w:rPr>
          <w:color w:val="000000" w:themeColor="text1"/>
          <w:sz w:val="28"/>
          <w:szCs w:val="28"/>
        </w:rPr>
        <w:t xml:space="preserve"> и внесенного в него изменения"</w:t>
      </w:r>
      <w:r w:rsidR="007B364E" w:rsidRPr="000E73FF">
        <w:rPr>
          <w:color w:val="3C3C3C"/>
          <w:sz w:val="28"/>
          <w:szCs w:val="28"/>
          <w:shd w:val="clear" w:color="auto" w:fill="FFFFFF"/>
        </w:rPr>
        <w:t xml:space="preserve">, </w:t>
      </w:r>
      <w:r w:rsidR="006F47A9" w:rsidRPr="000E73FF">
        <w:rPr>
          <w:color w:val="000000"/>
          <w:sz w:val="28"/>
          <w:szCs w:val="28"/>
          <w:shd w:val="clear" w:color="auto" w:fill="FFFFFF"/>
        </w:rPr>
        <w:t xml:space="preserve"> </w:t>
      </w:r>
      <w:r w:rsidR="005E25F9" w:rsidRPr="000E73FF">
        <w:rPr>
          <w:sz w:val="28"/>
          <w:szCs w:val="28"/>
        </w:rPr>
        <w:t xml:space="preserve">администрация сельского поселения Мулымья </w:t>
      </w:r>
      <w:r w:rsidR="00E5314C" w:rsidRPr="000E73FF">
        <w:rPr>
          <w:b/>
          <w:color w:val="000000" w:themeColor="text1"/>
          <w:sz w:val="28"/>
          <w:szCs w:val="28"/>
        </w:rPr>
        <w:t>постановляет</w:t>
      </w:r>
      <w:r w:rsidR="002A23CF" w:rsidRPr="000E73FF">
        <w:rPr>
          <w:color w:val="000000" w:themeColor="text1"/>
          <w:sz w:val="28"/>
          <w:szCs w:val="28"/>
        </w:rPr>
        <w:t>:</w:t>
      </w:r>
    </w:p>
    <w:p w:rsidR="00E5314C" w:rsidRPr="000E73FF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Default="00E5314C" w:rsidP="000E73FF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hAnsi="Times New Roman" w:cs="Times New Roman"/>
          <w:sz w:val="28"/>
          <w:szCs w:val="28"/>
        </w:rPr>
        <w:t>от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923A4">
        <w:rPr>
          <w:rFonts w:ascii="Times New Roman" w:hAnsi="Times New Roman" w:cs="Times New Roman"/>
          <w:sz w:val="28"/>
          <w:szCs w:val="28"/>
        </w:rPr>
        <w:t xml:space="preserve"> 28 </w:t>
      </w:r>
      <w:r w:rsidR="000E73FF">
        <w:rPr>
          <w:rFonts w:ascii="Times New Roman" w:hAnsi="Times New Roman" w:cs="Times New Roman"/>
          <w:sz w:val="28"/>
          <w:szCs w:val="28"/>
        </w:rPr>
        <w:t>мая  2019 года № 81</w:t>
      </w:r>
      <w:r w:rsidR="00947229" w:rsidRPr="00947229">
        <w:rPr>
          <w:rFonts w:ascii="Times New Roman" w:hAnsi="Times New Roman" w:cs="Times New Roman"/>
          <w:sz w:val="28"/>
          <w:szCs w:val="28"/>
        </w:rPr>
        <w:t xml:space="preserve"> «</w:t>
      </w:r>
      <w:r w:rsidR="000E73FF" w:rsidRPr="00AB53B2">
        <w:rPr>
          <w:rFonts w:ascii="Times New Roman" w:hAnsi="Times New Roman" w:cs="Times New Roman"/>
          <w:sz w:val="28"/>
          <w:szCs w:val="28"/>
        </w:rPr>
        <w:t>О резерве управленческих кадров</w:t>
      </w:r>
      <w:r w:rsidR="000E73FF">
        <w:rPr>
          <w:rFonts w:ascii="Times New Roman" w:hAnsi="Times New Roman" w:cs="Times New Roman"/>
          <w:sz w:val="28"/>
          <w:szCs w:val="28"/>
        </w:rPr>
        <w:t xml:space="preserve"> </w:t>
      </w:r>
      <w:r w:rsidR="000E73FF" w:rsidRPr="00AB53B2">
        <w:rPr>
          <w:rFonts w:ascii="Times New Roman" w:hAnsi="Times New Roman" w:cs="Times New Roman"/>
          <w:sz w:val="28"/>
          <w:szCs w:val="28"/>
        </w:rPr>
        <w:t>для замещения целев</w:t>
      </w:r>
      <w:r w:rsidR="000E73FF">
        <w:rPr>
          <w:rFonts w:ascii="Times New Roman" w:hAnsi="Times New Roman" w:cs="Times New Roman"/>
          <w:sz w:val="28"/>
          <w:szCs w:val="28"/>
        </w:rPr>
        <w:t>ой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 управленчес</w:t>
      </w:r>
      <w:r w:rsidR="000E73FF">
        <w:rPr>
          <w:rFonts w:ascii="Times New Roman" w:hAnsi="Times New Roman" w:cs="Times New Roman"/>
          <w:sz w:val="28"/>
          <w:szCs w:val="28"/>
        </w:rPr>
        <w:t>кой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E73FF">
        <w:rPr>
          <w:rFonts w:ascii="Times New Roman" w:hAnsi="Times New Roman" w:cs="Times New Roman"/>
          <w:sz w:val="28"/>
          <w:szCs w:val="28"/>
        </w:rPr>
        <w:t>и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0E73FF">
        <w:rPr>
          <w:rFonts w:ascii="Times New Roman" w:hAnsi="Times New Roman" w:cs="Times New Roman"/>
          <w:sz w:val="28"/>
          <w:szCs w:val="28"/>
        </w:rPr>
        <w:t>администрации сельского поселения Мулымья</w:t>
      </w:r>
      <w:r w:rsidR="000E73FF" w:rsidRPr="00AB53B2">
        <w:rPr>
          <w:rFonts w:ascii="Times New Roman" w:hAnsi="Times New Roman" w:cs="Times New Roman"/>
          <w:sz w:val="28"/>
          <w:szCs w:val="28"/>
        </w:rPr>
        <w:t>,</w:t>
      </w:r>
      <w:r w:rsidR="000E73FF">
        <w:rPr>
          <w:rFonts w:ascii="Times New Roman" w:hAnsi="Times New Roman" w:cs="Times New Roman"/>
          <w:sz w:val="28"/>
          <w:szCs w:val="28"/>
        </w:rPr>
        <w:t xml:space="preserve"> 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кадровом резерве для замещения вакантных должностей муниципальной службы </w:t>
      </w:r>
      <w:r w:rsidR="000E73FF" w:rsidRPr="00AB53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E73FF">
        <w:rPr>
          <w:rFonts w:ascii="Times New Roman" w:hAnsi="Times New Roman" w:cs="Times New Roman"/>
          <w:sz w:val="28"/>
          <w:szCs w:val="28"/>
        </w:rPr>
        <w:t>администрации сельского поселения Мулымья</w:t>
      </w:r>
      <w:r w:rsidR="00C76FE0">
        <w:rPr>
          <w:rFonts w:ascii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0E73FF">
        <w:rPr>
          <w:rFonts w:ascii="Times New Roman" w:hAnsi="Times New Roman" w:cs="Times New Roman"/>
          <w:sz w:val="28"/>
          <w:szCs w:val="28"/>
        </w:rPr>
        <w:t xml:space="preserve"> – постановление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5E327C">
        <w:rPr>
          <w:rFonts w:ascii="Times New Roman" w:hAnsi="Times New Roman"/>
          <w:bCs/>
          <w:sz w:val="28"/>
          <w:szCs w:val="28"/>
        </w:rPr>
        <w:t xml:space="preserve">, </w:t>
      </w:r>
      <w:r w:rsidR="000E73FF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0E73FF" w:rsidRDefault="000E73FF" w:rsidP="000E73FF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1.1.</w:t>
      </w:r>
      <w:r>
        <w:rPr>
          <w:rFonts w:ascii="Times New Roman" w:hAnsi="Times New Roman"/>
          <w:bCs/>
          <w:sz w:val="28"/>
          <w:szCs w:val="28"/>
        </w:rPr>
        <w:tab/>
        <w:t>Пункт 6 Приложения 2 к Порядку изложить в следующей редакции:</w:t>
      </w:r>
    </w:p>
    <w:p w:rsidR="000E73FF" w:rsidRDefault="000E73FF" w:rsidP="00664D3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E73FF">
        <w:rPr>
          <w:rFonts w:ascii="Times New Roman" w:hAnsi="Times New Roman" w:cs="Times New Roman"/>
          <w:bCs/>
          <w:sz w:val="28"/>
          <w:szCs w:val="28"/>
        </w:rPr>
        <w:t xml:space="preserve">«6. </w:t>
      </w:r>
      <w:r w:rsidRPr="000E73FF">
        <w:rPr>
          <w:rFonts w:ascii="Times New Roman" w:hAnsi="Times New Roman" w:cs="Times New Roman"/>
          <w:sz w:val="28"/>
          <w:szCs w:val="28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</w:t>
      </w:r>
      <w:hyperlink r:id="rId10" w:history="1">
        <w:r w:rsidRPr="002026A2">
          <w:rPr>
            <w:rStyle w:val="aa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22 октября 2004 года N 125-ФЗ "Об архивном деле в Российской Федерации"</w:t>
        </w:r>
      </w:hyperlink>
      <w:r w:rsidRPr="000E73FF">
        <w:rPr>
          <w:rFonts w:ascii="Times New Roman" w:hAnsi="Times New Roman" w:cs="Times New Roman"/>
          <w:sz w:val="28"/>
          <w:szCs w:val="28"/>
        </w:rPr>
        <w:t>, после чего персональные данные у</w:t>
      </w:r>
      <w:r w:rsidR="00664D32">
        <w:rPr>
          <w:rFonts w:ascii="Times New Roman" w:hAnsi="Times New Roman" w:cs="Times New Roman"/>
          <w:sz w:val="28"/>
          <w:szCs w:val="28"/>
        </w:rPr>
        <w:t>ничтожаются или обезличиваются.»;</w:t>
      </w:r>
    </w:p>
    <w:p w:rsidR="00664D32" w:rsidRPr="00664D32" w:rsidRDefault="00664D32" w:rsidP="00664D32">
      <w:pPr>
        <w:pStyle w:val="formattext"/>
        <w:spacing w:before="0" w:beforeAutospacing="0" w:after="0" w:afterAutospacing="0"/>
        <w:ind w:firstLine="482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</w:r>
      <w:r w:rsidRPr="00664D32">
        <w:rPr>
          <w:sz w:val="28"/>
          <w:szCs w:val="28"/>
        </w:rPr>
        <w:t>В пункте 5.1.:</w:t>
      </w:r>
    </w:p>
    <w:p w:rsidR="00664D32" w:rsidRPr="00664D32" w:rsidRDefault="00664D32" w:rsidP="00664D32">
      <w:pPr>
        <w:pStyle w:val="formattext"/>
        <w:spacing w:before="0" w:beforeAutospacing="0" w:after="0" w:afterAutospacing="0"/>
        <w:ind w:firstLine="482"/>
        <w:rPr>
          <w:sz w:val="28"/>
          <w:szCs w:val="28"/>
        </w:rPr>
      </w:pPr>
      <w:r>
        <w:rPr>
          <w:sz w:val="28"/>
          <w:szCs w:val="28"/>
        </w:rPr>
        <w:tab/>
      </w:r>
      <w:r w:rsidRPr="00664D32">
        <w:rPr>
          <w:sz w:val="28"/>
          <w:szCs w:val="28"/>
        </w:rPr>
        <w:t>а) подпункт 5.1.2 изложить в следующей редакции:</w:t>
      </w:r>
    </w:p>
    <w:p w:rsidR="00664D32" w:rsidRPr="00664D32" w:rsidRDefault="00664D32" w:rsidP="00664D32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4D32">
        <w:rPr>
          <w:sz w:val="28"/>
          <w:szCs w:val="28"/>
        </w:rPr>
        <w:t xml:space="preserve">5.1.2. Собственноручно заполненную и подписанную анкету по форме, </w:t>
      </w:r>
      <w:r w:rsidRPr="00664D32">
        <w:rPr>
          <w:color w:val="000000" w:themeColor="text1"/>
          <w:sz w:val="28"/>
          <w:szCs w:val="28"/>
        </w:rPr>
        <w:t xml:space="preserve">утвержденной </w:t>
      </w:r>
      <w:hyperlink r:id="rId11" w:history="1">
        <w:r w:rsidRPr="00664D32">
          <w:rPr>
            <w:rStyle w:val="aa"/>
            <w:rFonts w:eastAsiaTheme="minorEastAsia"/>
            <w:color w:val="000000" w:themeColor="text1"/>
            <w:sz w:val="28"/>
            <w:szCs w:val="28"/>
            <w:u w:val="none"/>
          </w:rPr>
          <w:t xml:space="preserve">распоряжением Правительства Российской Федерации от 26 мая 2005 года N 667-р "Об утверждении формы анкеты, представляемой гражданином Российской Федерации, поступающим на государственную гражданскую службу </w:t>
        </w:r>
        <w:r w:rsidRPr="00664D32">
          <w:rPr>
            <w:rStyle w:val="aa"/>
            <w:rFonts w:eastAsiaTheme="minorEastAsia"/>
            <w:color w:val="000000" w:themeColor="text1"/>
            <w:sz w:val="28"/>
            <w:szCs w:val="28"/>
            <w:u w:val="none"/>
          </w:rPr>
          <w:lastRenderedPageBreak/>
          <w:t>Российской Федерации или на муниципальную службу в Российской Федерации"</w:t>
        </w:r>
      </w:hyperlink>
      <w:r w:rsidRPr="00664D32">
        <w:rPr>
          <w:sz w:val="28"/>
          <w:szCs w:val="28"/>
        </w:rPr>
        <w:t>, с приложением фотографии (формат</w:t>
      </w:r>
      <w:r>
        <w:rPr>
          <w:sz w:val="28"/>
          <w:szCs w:val="28"/>
        </w:rPr>
        <w:t xml:space="preserve"> 3x4 см);»;</w:t>
      </w:r>
    </w:p>
    <w:p w:rsidR="00664D32" w:rsidRPr="00664D32" w:rsidRDefault="00664D32" w:rsidP="00664D32">
      <w:pPr>
        <w:pStyle w:val="formattext"/>
        <w:spacing w:before="0" w:beforeAutospacing="0" w:after="0" w:afterAutospacing="0"/>
        <w:ind w:firstLine="48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4D32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дополнить пунктом </w:t>
      </w:r>
      <w:r w:rsidRPr="00664D32">
        <w:rPr>
          <w:sz w:val="28"/>
          <w:szCs w:val="28"/>
        </w:rPr>
        <w:t xml:space="preserve"> 5.1.</w:t>
      </w:r>
      <w:r>
        <w:rPr>
          <w:sz w:val="28"/>
          <w:szCs w:val="28"/>
        </w:rPr>
        <w:t>9. следующего содержания</w:t>
      </w:r>
      <w:r w:rsidRPr="00664D32">
        <w:rPr>
          <w:sz w:val="28"/>
          <w:szCs w:val="28"/>
        </w:rPr>
        <w:t>:</w:t>
      </w:r>
    </w:p>
    <w:p w:rsidR="000E73FF" w:rsidRDefault="00664D32" w:rsidP="00664D32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4D32">
        <w:rPr>
          <w:sz w:val="28"/>
          <w:szCs w:val="28"/>
        </w:rPr>
        <w:t>5.1.9. Копию документа, подтверждающего регистрацию в системе индивидуального (персонифицированного) учета, в том числе в форме электронного документа, за исключением случаев, когда трудовой договор (</w:t>
      </w:r>
      <w:r>
        <w:rPr>
          <w:sz w:val="28"/>
          <w:szCs w:val="28"/>
        </w:rPr>
        <w:t>контракт) заключается впервые.».</w:t>
      </w:r>
    </w:p>
    <w:p w:rsidR="00664D32" w:rsidRPr="000E73FF" w:rsidRDefault="00664D32" w:rsidP="00664D32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A539F0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664D32" w:rsidRPr="00225787" w:rsidRDefault="00664D32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B87A98" w:rsidRPr="002700E7" w:rsidRDefault="00C90144" w:rsidP="002700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664D32">
      <w:headerReference w:type="default" r:id="rId12"/>
      <w:pgSz w:w="11906" w:h="16838"/>
      <w:pgMar w:top="542" w:right="567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E32" w:rsidRDefault="006A0E32" w:rsidP="00861C11">
      <w:pPr>
        <w:spacing w:after="0" w:line="240" w:lineRule="auto"/>
      </w:pPr>
      <w:r>
        <w:separator/>
      </w:r>
    </w:p>
  </w:endnote>
  <w:endnote w:type="continuationSeparator" w:id="1">
    <w:p w:rsidR="006A0E32" w:rsidRDefault="006A0E32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E32" w:rsidRDefault="006A0E32" w:rsidP="00861C11">
      <w:pPr>
        <w:spacing w:after="0" w:line="240" w:lineRule="auto"/>
      </w:pPr>
      <w:r>
        <w:separator/>
      </w:r>
    </w:p>
  </w:footnote>
  <w:footnote w:type="continuationSeparator" w:id="1">
    <w:p w:rsidR="006A0E32" w:rsidRDefault="006A0E32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6615"/>
    <w:rsid w:val="000D56BF"/>
    <w:rsid w:val="000E73FF"/>
    <w:rsid w:val="000F6510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026A2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4011E7"/>
    <w:rsid w:val="004177AD"/>
    <w:rsid w:val="00426FBB"/>
    <w:rsid w:val="0043408E"/>
    <w:rsid w:val="00441872"/>
    <w:rsid w:val="00467214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616442"/>
    <w:rsid w:val="00664D32"/>
    <w:rsid w:val="006667A4"/>
    <w:rsid w:val="00687849"/>
    <w:rsid w:val="006923A4"/>
    <w:rsid w:val="006A0E32"/>
    <w:rsid w:val="006F47A9"/>
    <w:rsid w:val="0070118E"/>
    <w:rsid w:val="00714EA4"/>
    <w:rsid w:val="00730210"/>
    <w:rsid w:val="00730747"/>
    <w:rsid w:val="00745388"/>
    <w:rsid w:val="00746D26"/>
    <w:rsid w:val="007524C1"/>
    <w:rsid w:val="00772390"/>
    <w:rsid w:val="007932D9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35E0B"/>
    <w:rsid w:val="00E455AC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30664&amp;prevdoc=559595603&amp;point=mark=000000000000000000000000000000000000000000000000007EE0K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934853&amp;prevdoc=559595603" TargetMode="Externa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yperlink" Target="kodeks://link/d?nd=901912288&amp;prevdoc=568265322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64112340&amp;prevdoc=568265322&amp;point=mark=000000000000000000000000000000000000000000000000007D20K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116</cp:revision>
  <cp:lastPrinted>2021-05-19T03:51:00Z</cp:lastPrinted>
  <dcterms:created xsi:type="dcterms:W3CDTF">2020-11-30T14:45:00Z</dcterms:created>
  <dcterms:modified xsi:type="dcterms:W3CDTF">2021-05-19T03:52:00Z</dcterms:modified>
</cp:coreProperties>
</file>