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F" w:rsidRPr="00851EF7" w:rsidRDefault="00620B4F" w:rsidP="00620B4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851EF7">
        <w:rPr>
          <w:rFonts w:eastAsia="Times New Roman"/>
          <w:b/>
          <w:szCs w:val="28"/>
        </w:rPr>
        <w:t>АДМИНИСТРАЦИЯ СЕЛЬСКОГО ПОСЕЛЕНИЯ МУЛЫМЬЯ</w:t>
      </w:r>
      <w:r>
        <w:rPr>
          <w:rFonts w:eastAsia="Times New Roman"/>
          <w:b/>
          <w:szCs w:val="28"/>
        </w:rPr>
        <w:t xml:space="preserve"> 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proofErr w:type="spellStart"/>
      <w:r w:rsidRPr="00DC1C98">
        <w:rPr>
          <w:rFonts w:eastAsia="Times New Roman"/>
          <w:szCs w:val="28"/>
        </w:rPr>
        <w:t>Кондинского</w:t>
      </w:r>
      <w:proofErr w:type="spellEnd"/>
      <w:r w:rsidRPr="00DC1C98">
        <w:rPr>
          <w:rFonts w:eastAsia="Times New Roman"/>
          <w:szCs w:val="28"/>
        </w:rPr>
        <w:t xml:space="preserve"> района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 xml:space="preserve">Ханты – Мансийского автономного округа – </w:t>
      </w:r>
      <w:proofErr w:type="spellStart"/>
      <w:r w:rsidRPr="00DC1C98">
        <w:rPr>
          <w:rFonts w:eastAsia="Times New Roman"/>
          <w:szCs w:val="28"/>
        </w:rPr>
        <w:t>Югры</w:t>
      </w:r>
      <w:proofErr w:type="spellEnd"/>
    </w:p>
    <w:p w:rsidR="00620B4F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/>
          <w:color w:val="000000"/>
          <w:szCs w:val="28"/>
        </w:rPr>
      </w:pPr>
    </w:p>
    <w:p w:rsidR="00620B4F" w:rsidRPr="0082732E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  <w:r w:rsidRPr="00851EF7">
        <w:rPr>
          <w:rFonts w:ascii="TimesET" w:eastAsia="Times New Roman" w:hAnsi="TimesET"/>
          <w:b/>
          <w:color w:val="000000"/>
          <w:szCs w:val="28"/>
        </w:rPr>
        <w:t>ПОСТАНОВЛЕНИЕ</w:t>
      </w:r>
      <w:r w:rsidR="00FC0107">
        <w:rPr>
          <w:rFonts w:asciiTheme="minorHAnsi" w:eastAsia="Times New Roman" w:hAnsiTheme="minorHAnsi"/>
          <w:b/>
          <w:color w:val="000000"/>
          <w:szCs w:val="28"/>
        </w:rPr>
        <w:t xml:space="preserve"> </w:t>
      </w:r>
    </w:p>
    <w:p w:rsidR="009D4768" w:rsidRDefault="009D4768" w:rsidP="00620B4F">
      <w:pPr>
        <w:suppressAutoHyphens/>
        <w:spacing w:after="0" w:line="240" w:lineRule="auto"/>
        <w:rPr>
          <w:rFonts w:eastAsia="Times New Roman"/>
          <w:b/>
          <w:color w:val="000000"/>
          <w:szCs w:val="24"/>
          <w:u w:val="single"/>
        </w:rPr>
      </w:pPr>
    </w:p>
    <w:p w:rsidR="00620B4F" w:rsidRPr="00C97666" w:rsidRDefault="00620B4F" w:rsidP="00620B4F">
      <w:pPr>
        <w:suppressAutoHyphens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</w:t>
      </w:r>
      <w:r w:rsidRPr="00C97666">
        <w:rPr>
          <w:rFonts w:eastAsia="Times New Roman"/>
          <w:color w:val="000000"/>
          <w:szCs w:val="24"/>
        </w:rPr>
        <w:t>т</w:t>
      </w:r>
      <w:r w:rsidR="00ED3C68">
        <w:rPr>
          <w:rFonts w:eastAsia="Times New Roman"/>
          <w:color w:val="000000"/>
          <w:szCs w:val="24"/>
        </w:rPr>
        <w:t xml:space="preserve">  </w:t>
      </w:r>
      <w:r w:rsidR="009D4768">
        <w:rPr>
          <w:rFonts w:eastAsia="Times New Roman"/>
          <w:color w:val="000000"/>
          <w:szCs w:val="24"/>
        </w:rPr>
        <w:t xml:space="preserve">15 ноября </w:t>
      </w:r>
      <w:r w:rsidR="00ED3C68">
        <w:rPr>
          <w:rFonts w:eastAsia="Times New Roman"/>
          <w:color w:val="000000"/>
          <w:szCs w:val="24"/>
        </w:rPr>
        <w:t xml:space="preserve"> </w:t>
      </w:r>
      <w:r w:rsidR="00FC0107">
        <w:rPr>
          <w:rFonts w:eastAsia="Times New Roman"/>
          <w:color w:val="000000"/>
          <w:szCs w:val="24"/>
        </w:rPr>
        <w:t>2022</w:t>
      </w:r>
      <w:r w:rsidR="002B3365">
        <w:rPr>
          <w:rFonts w:eastAsia="Times New Roman"/>
          <w:color w:val="000000"/>
          <w:szCs w:val="24"/>
        </w:rPr>
        <w:t xml:space="preserve"> </w:t>
      </w:r>
      <w:r w:rsidR="003B2964">
        <w:rPr>
          <w:rFonts w:eastAsia="Times New Roman"/>
          <w:color w:val="000000"/>
          <w:szCs w:val="24"/>
        </w:rPr>
        <w:t>года</w:t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  <w:t xml:space="preserve">     </w:t>
      </w:r>
      <w:r w:rsidR="009D4768">
        <w:rPr>
          <w:rFonts w:eastAsia="Times New Roman"/>
          <w:color w:val="000000"/>
          <w:szCs w:val="24"/>
        </w:rPr>
        <w:t xml:space="preserve">       № 167</w:t>
      </w:r>
    </w:p>
    <w:p w:rsidR="00620B4F" w:rsidRPr="004D2730" w:rsidRDefault="00620B4F" w:rsidP="00620B4F">
      <w:pPr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д</w:t>
      </w:r>
      <w:proofErr w:type="gramStart"/>
      <w:r>
        <w:rPr>
          <w:rFonts w:eastAsia="Times New Roman"/>
          <w:color w:val="000000"/>
          <w:szCs w:val="24"/>
        </w:rPr>
        <w:t>.У</w:t>
      </w:r>
      <w:proofErr w:type="gramEnd"/>
      <w:r>
        <w:rPr>
          <w:rFonts w:eastAsia="Times New Roman"/>
          <w:color w:val="000000"/>
          <w:szCs w:val="24"/>
        </w:rPr>
        <w:t>шья</w:t>
      </w:r>
      <w:proofErr w:type="spellEnd"/>
    </w:p>
    <w:p w:rsidR="00620B4F" w:rsidRDefault="00620B4F" w:rsidP="0082732E">
      <w:pPr>
        <w:spacing w:after="0" w:line="240" w:lineRule="auto"/>
        <w:rPr>
          <w:szCs w:val="28"/>
          <w:lang w:eastAsia="ru-RU"/>
        </w:rPr>
      </w:pPr>
    </w:p>
    <w:p w:rsidR="00620B4F" w:rsidRPr="00294B84" w:rsidRDefault="00620B4F" w:rsidP="00294B8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200E9D">
        <w:rPr>
          <w:szCs w:val="28"/>
          <w:lang w:eastAsia="ru-RU"/>
        </w:rPr>
        <w:t xml:space="preserve">Об утверждении административного регламента </w:t>
      </w:r>
      <w:r w:rsidR="007A6A6E">
        <w:rPr>
          <w:szCs w:val="28"/>
          <w:lang w:eastAsia="ru-RU"/>
        </w:rPr>
        <w:t>предоставления</w:t>
      </w:r>
      <w:r w:rsidRPr="00200E9D">
        <w:rPr>
          <w:szCs w:val="28"/>
          <w:lang w:eastAsia="ru-RU"/>
        </w:rPr>
        <w:t xml:space="preserve"> муниципальной услуги</w:t>
      </w:r>
      <w:r w:rsidR="0082732E">
        <w:rPr>
          <w:szCs w:val="28"/>
          <w:lang w:eastAsia="ru-RU"/>
        </w:rPr>
        <w:t xml:space="preserve"> </w:t>
      </w:r>
      <w:r w:rsidRPr="00200E9D">
        <w:rPr>
          <w:szCs w:val="28"/>
          <w:lang w:eastAsia="ru-RU"/>
        </w:rPr>
        <w:t xml:space="preserve"> </w:t>
      </w:r>
      <w:r w:rsidRPr="00200E9D">
        <w:rPr>
          <w:rFonts w:cs="Times New Roman"/>
          <w:szCs w:val="28"/>
          <w:lang w:eastAsia="ru-RU"/>
        </w:rPr>
        <w:t>«</w:t>
      </w:r>
      <w:r w:rsidR="00C31BDD">
        <w:rPr>
          <w:bCs/>
          <w:szCs w:val="28"/>
          <w:lang w:eastAsia="ru-RU"/>
        </w:rPr>
        <w:t>Признание</w:t>
      </w:r>
      <w:r w:rsidR="00294B84" w:rsidRPr="00294B84">
        <w:rPr>
          <w:b/>
          <w:bCs/>
          <w:szCs w:val="28"/>
        </w:rPr>
        <w:t xml:space="preserve"> </w:t>
      </w:r>
      <w:r w:rsidR="00294B84" w:rsidRPr="00294B84">
        <w:rPr>
          <w:bCs/>
          <w:szCs w:val="28"/>
        </w:rPr>
        <w:t xml:space="preserve">граждан </w:t>
      </w:r>
      <w:proofErr w:type="gramStart"/>
      <w:r w:rsidR="00294B84" w:rsidRPr="00294B84">
        <w:rPr>
          <w:bCs/>
          <w:szCs w:val="28"/>
        </w:rPr>
        <w:t>малоимущими</w:t>
      </w:r>
      <w:proofErr w:type="gramEnd"/>
      <w:r w:rsidR="00294B84" w:rsidRPr="00294B84">
        <w:rPr>
          <w:bCs/>
          <w:szCs w:val="28"/>
        </w:rPr>
        <w:t xml:space="preserve"> в целях постановки на учет</w:t>
      </w:r>
      <w:r w:rsidR="00294B84">
        <w:rPr>
          <w:bCs/>
          <w:szCs w:val="28"/>
        </w:rPr>
        <w:t xml:space="preserve"> </w:t>
      </w:r>
      <w:r w:rsidR="00294B84" w:rsidRPr="00294B84">
        <w:rPr>
          <w:bCs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E30917" w:rsidRPr="00294B84">
        <w:rPr>
          <w:rFonts w:cs="Times New Roman"/>
          <w:szCs w:val="28"/>
        </w:rPr>
        <w:t>»</w:t>
      </w:r>
    </w:p>
    <w:p w:rsidR="00620B4F" w:rsidRPr="004C0AE0" w:rsidRDefault="00620B4F" w:rsidP="0082732E">
      <w:pPr>
        <w:tabs>
          <w:tab w:val="left" w:pos="0"/>
        </w:tabs>
        <w:spacing w:after="0" w:line="240" w:lineRule="auto"/>
        <w:jc w:val="center"/>
        <w:rPr>
          <w:szCs w:val="28"/>
          <w:highlight w:val="yellow"/>
        </w:rPr>
      </w:pPr>
    </w:p>
    <w:p w:rsidR="00620B4F" w:rsidRDefault="00620B4F" w:rsidP="00620B4F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>
        <w:rPr>
          <w:iCs/>
          <w:szCs w:val="28"/>
        </w:rPr>
        <w:tab/>
      </w:r>
      <w:r w:rsidR="00294B84">
        <w:rPr>
          <w:iCs/>
          <w:szCs w:val="28"/>
        </w:rPr>
        <w:t>В соответствии с</w:t>
      </w:r>
      <w:r w:rsidR="00E30917">
        <w:rPr>
          <w:iCs/>
          <w:szCs w:val="28"/>
        </w:rPr>
        <w:t xml:space="preserve"> </w:t>
      </w:r>
      <w:r w:rsidR="00E30917" w:rsidRPr="004C0AE0">
        <w:rPr>
          <w:iCs/>
          <w:szCs w:val="28"/>
        </w:rPr>
        <w:t>Федеральн</w:t>
      </w:r>
      <w:r w:rsidR="00E30917">
        <w:rPr>
          <w:iCs/>
          <w:szCs w:val="28"/>
        </w:rPr>
        <w:t xml:space="preserve">ым законом от 27 июля 2010 года </w:t>
      </w:r>
      <w:r w:rsidR="00E30917" w:rsidRPr="004C0AE0">
        <w:rPr>
          <w:iCs/>
          <w:szCs w:val="28"/>
        </w:rPr>
        <w:t>№ 210-ФЗ «Об организации предоставления государственных и муниципальных услуг»,</w:t>
      </w:r>
      <w:r w:rsidR="00E30917">
        <w:rPr>
          <w:iCs/>
          <w:szCs w:val="28"/>
        </w:rPr>
        <w:t xml:space="preserve"> </w:t>
      </w:r>
      <w:r w:rsidR="00294B84">
        <w:rPr>
          <w:iCs/>
          <w:szCs w:val="28"/>
        </w:rPr>
        <w:t xml:space="preserve">руководствуясь </w:t>
      </w:r>
      <w:r w:rsidR="00E30917">
        <w:rPr>
          <w:iCs/>
          <w:szCs w:val="28"/>
        </w:rPr>
        <w:t xml:space="preserve">Уставом сельского поселения </w:t>
      </w:r>
      <w:proofErr w:type="spellStart"/>
      <w:r w:rsidR="00E30917">
        <w:rPr>
          <w:iCs/>
          <w:szCs w:val="28"/>
        </w:rPr>
        <w:t>Мулымья</w:t>
      </w:r>
      <w:proofErr w:type="spellEnd"/>
      <w:r w:rsidR="00E30917">
        <w:rPr>
          <w:iCs/>
          <w:szCs w:val="28"/>
        </w:rPr>
        <w:t>,</w:t>
      </w:r>
      <w:r w:rsidR="00294B84">
        <w:rPr>
          <w:iCs/>
          <w:szCs w:val="28"/>
        </w:rPr>
        <w:t xml:space="preserve"> Реестром муниципальных услуг муниципального образования сельское поселение </w:t>
      </w:r>
      <w:proofErr w:type="spellStart"/>
      <w:r w:rsidR="00294B84">
        <w:rPr>
          <w:iCs/>
          <w:szCs w:val="28"/>
        </w:rPr>
        <w:t>Мулымья</w:t>
      </w:r>
      <w:proofErr w:type="spellEnd"/>
      <w:r w:rsidR="00294B84">
        <w:rPr>
          <w:iCs/>
          <w:szCs w:val="28"/>
        </w:rPr>
        <w:t xml:space="preserve"> (в </w:t>
      </w:r>
      <w:proofErr w:type="spellStart"/>
      <w:r w:rsidR="00294B84">
        <w:rPr>
          <w:iCs/>
          <w:szCs w:val="28"/>
        </w:rPr>
        <w:t>акт</w:t>
      </w:r>
      <w:proofErr w:type="gramStart"/>
      <w:r w:rsidR="00294B84">
        <w:rPr>
          <w:iCs/>
          <w:szCs w:val="28"/>
        </w:rPr>
        <w:t>.р</w:t>
      </w:r>
      <w:proofErr w:type="gramEnd"/>
      <w:r w:rsidR="00294B84">
        <w:rPr>
          <w:iCs/>
          <w:szCs w:val="28"/>
        </w:rPr>
        <w:t>ед</w:t>
      </w:r>
      <w:proofErr w:type="spellEnd"/>
      <w:r w:rsidR="00294B84">
        <w:rPr>
          <w:iCs/>
          <w:szCs w:val="28"/>
        </w:rPr>
        <w:t xml:space="preserve">. от 03.11.2022 № 158), </w:t>
      </w:r>
      <w:r w:rsidR="00E30917">
        <w:rPr>
          <w:iCs/>
          <w:szCs w:val="28"/>
        </w:rPr>
        <w:t xml:space="preserve">  </w:t>
      </w:r>
      <w:r>
        <w:rPr>
          <w:iCs/>
          <w:szCs w:val="28"/>
        </w:rPr>
        <w:t xml:space="preserve"> </w:t>
      </w:r>
      <w:r w:rsidRPr="004C0AE0">
        <w:rPr>
          <w:iCs/>
          <w:szCs w:val="28"/>
        </w:rPr>
        <w:t xml:space="preserve">администрация сельского поселения </w:t>
      </w:r>
      <w:proofErr w:type="spellStart"/>
      <w:r>
        <w:rPr>
          <w:iCs/>
          <w:szCs w:val="28"/>
        </w:rPr>
        <w:t>Мулымья</w:t>
      </w:r>
      <w:proofErr w:type="spellEnd"/>
      <w:r w:rsidRPr="004C0AE0">
        <w:rPr>
          <w:iCs/>
          <w:szCs w:val="28"/>
        </w:rPr>
        <w:t xml:space="preserve"> </w:t>
      </w:r>
      <w:r w:rsidRPr="008240BE">
        <w:rPr>
          <w:b/>
          <w:iCs/>
          <w:szCs w:val="28"/>
        </w:rPr>
        <w:t>постановляет</w:t>
      </w:r>
      <w:r w:rsidRPr="004C0AE0">
        <w:rPr>
          <w:iCs/>
          <w:szCs w:val="28"/>
        </w:rPr>
        <w:t>:</w:t>
      </w:r>
    </w:p>
    <w:p w:rsidR="0082732E" w:rsidRPr="004C0AE0" w:rsidRDefault="0082732E" w:rsidP="00620B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E30917" w:rsidRPr="0082732E" w:rsidRDefault="00620B4F" w:rsidP="00E30917">
      <w:pPr>
        <w:tabs>
          <w:tab w:val="left" w:pos="3240"/>
        </w:tabs>
        <w:spacing w:after="0" w:line="240" w:lineRule="auto"/>
        <w:jc w:val="both"/>
        <w:rPr>
          <w:szCs w:val="28"/>
          <w:lang w:eastAsia="ru-RU"/>
        </w:rPr>
      </w:pPr>
      <w:r w:rsidRPr="004C0AE0">
        <w:rPr>
          <w:bCs/>
          <w:szCs w:val="28"/>
        </w:rPr>
        <w:t xml:space="preserve">          1.</w:t>
      </w:r>
      <w:r w:rsidR="00721A13">
        <w:rPr>
          <w:bCs/>
          <w:szCs w:val="28"/>
        </w:rPr>
        <w:t xml:space="preserve"> </w:t>
      </w:r>
      <w:r w:rsidR="00294B84">
        <w:rPr>
          <w:bCs/>
          <w:szCs w:val="28"/>
        </w:rPr>
        <w:t xml:space="preserve">Утвердить прилагаемый административный регламент </w:t>
      </w:r>
      <w:r w:rsidR="007A6A6E">
        <w:rPr>
          <w:bCs/>
          <w:szCs w:val="28"/>
        </w:rPr>
        <w:t xml:space="preserve">предоставления </w:t>
      </w:r>
      <w:r w:rsidR="00294B84">
        <w:rPr>
          <w:bCs/>
          <w:szCs w:val="28"/>
        </w:rPr>
        <w:t xml:space="preserve"> муниципальной услуги </w:t>
      </w:r>
      <w:r w:rsidR="00294B84" w:rsidRPr="003A732C">
        <w:rPr>
          <w:rFonts w:eastAsia="Calibri"/>
          <w:bCs/>
          <w:szCs w:val="28"/>
        </w:rPr>
        <w:t>«</w:t>
      </w:r>
      <w:r w:rsidR="00294B84" w:rsidRPr="003A732C">
        <w:rPr>
          <w:bCs/>
          <w:szCs w:val="28"/>
        </w:rPr>
        <w:t xml:space="preserve">Признание граждан </w:t>
      </w:r>
      <w:proofErr w:type="gramStart"/>
      <w:r w:rsidR="00294B84" w:rsidRPr="003A732C">
        <w:rPr>
          <w:bCs/>
          <w:szCs w:val="28"/>
        </w:rPr>
        <w:t>малоимущими</w:t>
      </w:r>
      <w:proofErr w:type="gramEnd"/>
      <w:r w:rsidR="00294B84" w:rsidRPr="003A732C">
        <w:rPr>
          <w:bCs/>
          <w:szCs w:val="28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294B84">
        <w:rPr>
          <w:bCs/>
          <w:szCs w:val="28"/>
        </w:rPr>
        <w:t>.</w:t>
      </w:r>
    </w:p>
    <w:p w:rsidR="00E30917" w:rsidRDefault="00C31BDD" w:rsidP="00E309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ab/>
      </w:r>
      <w:r w:rsidR="00E30917">
        <w:rPr>
          <w:sz w:val="28"/>
          <w:szCs w:val="28"/>
        </w:rPr>
        <w:t>2</w:t>
      </w:r>
      <w:r w:rsidRPr="0082732E">
        <w:rPr>
          <w:sz w:val="28"/>
          <w:szCs w:val="28"/>
        </w:rPr>
        <w:t>.</w:t>
      </w:r>
      <w:r w:rsidRPr="0082732E">
        <w:rPr>
          <w:sz w:val="28"/>
          <w:szCs w:val="28"/>
        </w:rPr>
        <w:tab/>
      </w:r>
      <w:r>
        <w:rPr>
          <w:sz w:val="28"/>
          <w:szCs w:val="28"/>
        </w:rPr>
        <w:t xml:space="preserve">Правовому отделу администрации </w:t>
      </w:r>
      <w:r w:rsidR="00E30917">
        <w:rPr>
          <w:sz w:val="28"/>
          <w:szCs w:val="28"/>
        </w:rPr>
        <w:t xml:space="preserve">сельского поселения </w:t>
      </w:r>
      <w:proofErr w:type="spellStart"/>
      <w:r w:rsidR="00E30917">
        <w:rPr>
          <w:sz w:val="28"/>
          <w:szCs w:val="28"/>
        </w:rPr>
        <w:t>Мулымья</w:t>
      </w:r>
      <w:proofErr w:type="spellEnd"/>
      <w:r w:rsidR="00E30917">
        <w:rPr>
          <w:sz w:val="28"/>
          <w:szCs w:val="28"/>
        </w:rPr>
        <w:t>:</w:t>
      </w:r>
    </w:p>
    <w:p w:rsidR="00620B4F" w:rsidRDefault="00E30917" w:rsidP="00C31BD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</w:t>
      </w:r>
      <w:r w:rsidR="00C31BDD" w:rsidRPr="008E102A">
        <w:rPr>
          <w:sz w:val="28"/>
          <w:szCs w:val="28"/>
        </w:rPr>
        <w:t xml:space="preserve">бнародовать </w:t>
      </w:r>
      <w:r w:rsidR="00C31BDD">
        <w:rPr>
          <w:sz w:val="28"/>
          <w:szCs w:val="28"/>
        </w:rPr>
        <w:t xml:space="preserve">настоящее постановление </w:t>
      </w:r>
      <w:r w:rsidR="00C31BDD" w:rsidRPr="008E102A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 w:rsidR="00C31BDD" w:rsidRPr="008E102A">
        <w:rPr>
          <w:sz w:val="28"/>
          <w:szCs w:val="28"/>
        </w:rPr>
        <w:t>Мулымья</w:t>
      </w:r>
      <w:proofErr w:type="spellEnd"/>
      <w:r w:rsidR="00C31BDD" w:rsidRPr="008E102A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C31BDD" w:rsidRPr="008E102A">
        <w:rPr>
          <w:sz w:val="28"/>
          <w:szCs w:val="28"/>
        </w:rPr>
        <w:t>Мулымья</w:t>
      </w:r>
      <w:proofErr w:type="spellEnd"/>
      <w:r w:rsidR="00C31BDD" w:rsidRPr="008E102A">
        <w:rPr>
          <w:sz w:val="28"/>
          <w:szCs w:val="28"/>
        </w:rPr>
        <w:t>» и разместить на официальном сайте администра</w:t>
      </w:r>
      <w:r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;</w:t>
      </w:r>
    </w:p>
    <w:p w:rsidR="00E30917" w:rsidRPr="00E30917" w:rsidRDefault="00E30917" w:rsidP="00C31BDD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2.2. Ознакомить должностных лиц, ответственных за предоставление муниципальной</w:t>
      </w:r>
      <w:r w:rsidR="0029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</w:t>
      </w:r>
      <w:r w:rsidRPr="00E30917">
        <w:rPr>
          <w:sz w:val="28"/>
          <w:szCs w:val="28"/>
        </w:rPr>
        <w:t>«</w:t>
      </w:r>
      <w:r w:rsidR="00294B84" w:rsidRPr="003A732C">
        <w:rPr>
          <w:bCs/>
          <w:sz w:val="28"/>
          <w:szCs w:val="28"/>
          <w:lang w:eastAsia="en-US"/>
        </w:rPr>
        <w:t xml:space="preserve">Признание граждан </w:t>
      </w:r>
      <w:proofErr w:type="gramStart"/>
      <w:r w:rsidR="00294B84" w:rsidRPr="003A732C">
        <w:rPr>
          <w:bCs/>
          <w:sz w:val="28"/>
          <w:szCs w:val="28"/>
          <w:lang w:eastAsia="en-US"/>
        </w:rPr>
        <w:t>малоимущими</w:t>
      </w:r>
      <w:proofErr w:type="gramEnd"/>
      <w:r w:rsidR="00294B84" w:rsidRPr="003A732C">
        <w:rPr>
          <w:bCs/>
          <w:sz w:val="28"/>
          <w:szCs w:val="28"/>
          <w:lang w:eastAsia="en-US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E30917">
        <w:rPr>
          <w:sz w:val="28"/>
          <w:szCs w:val="28"/>
        </w:rPr>
        <w:t>»</w:t>
      </w:r>
      <w:r>
        <w:rPr>
          <w:sz w:val="28"/>
          <w:szCs w:val="28"/>
        </w:rPr>
        <w:t xml:space="preserve">  под роспись с </w:t>
      </w:r>
      <w:r w:rsidR="00294B84">
        <w:rPr>
          <w:sz w:val="28"/>
          <w:szCs w:val="28"/>
        </w:rPr>
        <w:t>настоящим постановлением.</w:t>
      </w:r>
    </w:p>
    <w:p w:rsidR="00620B4F" w:rsidRPr="00D45D1C" w:rsidRDefault="00E30917" w:rsidP="0082732E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ab/>
        <w:t>3</w:t>
      </w:r>
      <w:r w:rsidR="0082732E">
        <w:rPr>
          <w:szCs w:val="28"/>
        </w:rPr>
        <w:t>.</w:t>
      </w:r>
      <w:r w:rsidR="0082732E">
        <w:rPr>
          <w:szCs w:val="28"/>
        </w:rPr>
        <w:tab/>
      </w:r>
      <w:r w:rsidR="00620B4F" w:rsidRPr="004C0AE0">
        <w:rPr>
          <w:szCs w:val="28"/>
        </w:rPr>
        <w:t>Настоящее постановление вступает в силу после его обнародования.</w:t>
      </w: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0917" w:rsidRDefault="00620B4F" w:rsidP="00ED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15350">
        <w:rPr>
          <w:szCs w:val="28"/>
        </w:rPr>
        <w:t xml:space="preserve">Глава сельского поселения </w:t>
      </w:r>
      <w:proofErr w:type="spellStart"/>
      <w:r w:rsidRPr="00315350">
        <w:rPr>
          <w:szCs w:val="28"/>
        </w:rPr>
        <w:t>Мулымья</w:t>
      </w:r>
      <w:proofErr w:type="spellEnd"/>
      <w:r w:rsidRPr="00315350">
        <w:rPr>
          <w:szCs w:val="28"/>
        </w:rPr>
        <w:tab/>
      </w:r>
      <w:r w:rsidRPr="00315350">
        <w:rPr>
          <w:szCs w:val="28"/>
        </w:rPr>
        <w:tab/>
      </w:r>
      <w:r w:rsidRPr="00315350">
        <w:rPr>
          <w:szCs w:val="28"/>
        </w:rPr>
        <w:tab/>
      </w:r>
      <w:r>
        <w:rPr>
          <w:szCs w:val="28"/>
        </w:rPr>
        <w:tab/>
      </w:r>
      <w:proofErr w:type="spellStart"/>
      <w:r w:rsidRPr="00315350">
        <w:rPr>
          <w:szCs w:val="28"/>
        </w:rPr>
        <w:t>Е.В.Белослудцев</w:t>
      </w:r>
      <w:proofErr w:type="spellEnd"/>
    </w:p>
    <w:p w:rsidR="00ED3C68" w:rsidRDefault="00ED3C68" w:rsidP="00ED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0B4F" w:rsidRPr="00EF4CC4" w:rsidRDefault="00620B4F" w:rsidP="00294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  <w:r w:rsidRPr="00EF4CC4">
        <w:rPr>
          <w:sz w:val="24"/>
          <w:szCs w:val="24"/>
        </w:rPr>
        <w:lastRenderedPageBreak/>
        <w:t>Приложение</w:t>
      </w:r>
      <w:r w:rsidR="00294B84">
        <w:rPr>
          <w:sz w:val="24"/>
          <w:szCs w:val="24"/>
        </w:rPr>
        <w:tab/>
      </w:r>
      <w:r w:rsidR="009D4768">
        <w:rPr>
          <w:sz w:val="24"/>
          <w:szCs w:val="24"/>
        </w:rPr>
        <w:tab/>
      </w:r>
      <w:r w:rsidR="009D4768">
        <w:rPr>
          <w:sz w:val="24"/>
          <w:szCs w:val="24"/>
        </w:rPr>
        <w:tab/>
      </w:r>
      <w:r w:rsidR="009D4768">
        <w:rPr>
          <w:sz w:val="24"/>
          <w:szCs w:val="24"/>
        </w:rPr>
        <w:tab/>
      </w:r>
    </w:p>
    <w:p w:rsidR="00294B84" w:rsidRDefault="00620B4F" w:rsidP="00294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F4CC4">
        <w:rPr>
          <w:sz w:val="24"/>
          <w:szCs w:val="24"/>
        </w:rPr>
        <w:t xml:space="preserve">к </w:t>
      </w:r>
      <w:r w:rsidR="009D4768">
        <w:rPr>
          <w:sz w:val="24"/>
          <w:szCs w:val="24"/>
        </w:rPr>
        <w:t>постановлению</w:t>
      </w:r>
      <w:r w:rsidR="00294B84">
        <w:rPr>
          <w:sz w:val="24"/>
          <w:szCs w:val="24"/>
        </w:rPr>
        <w:t xml:space="preserve">  администрации </w:t>
      </w:r>
      <w:r w:rsidR="009D4768">
        <w:rPr>
          <w:sz w:val="24"/>
          <w:szCs w:val="24"/>
        </w:rPr>
        <w:tab/>
      </w:r>
    </w:p>
    <w:p w:rsidR="00620B4F" w:rsidRDefault="00294B84" w:rsidP="00294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620B4F">
        <w:rPr>
          <w:sz w:val="24"/>
          <w:szCs w:val="24"/>
        </w:rPr>
        <w:t>Мулымья</w:t>
      </w:r>
      <w:proofErr w:type="spellEnd"/>
      <w:r w:rsidR="009D4768">
        <w:rPr>
          <w:sz w:val="24"/>
          <w:szCs w:val="24"/>
        </w:rPr>
        <w:tab/>
      </w:r>
    </w:p>
    <w:p w:rsidR="00FC0107" w:rsidRDefault="00721A13" w:rsidP="00294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9D4768">
        <w:rPr>
          <w:sz w:val="24"/>
          <w:szCs w:val="24"/>
        </w:rPr>
        <w:t xml:space="preserve">15 ноября 2022 </w:t>
      </w:r>
      <w:r w:rsidR="00FC0107">
        <w:rPr>
          <w:sz w:val="24"/>
          <w:szCs w:val="24"/>
        </w:rPr>
        <w:t>года</w:t>
      </w:r>
      <w:r w:rsidR="009D4768">
        <w:rPr>
          <w:sz w:val="24"/>
          <w:szCs w:val="24"/>
        </w:rPr>
        <w:t xml:space="preserve"> № 167</w:t>
      </w:r>
      <w:r w:rsidR="009D4768">
        <w:rPr>
          <w:sz w:val="24"/>
          <w:szCs w:val="24"/>
        </w:rPr>
        <w:tab/>
      </w:r>
    </w:p>
    <w:p w:rsidR="00620B4F" w:rsidRPr="00294B84" w:rsidRDefault="00620B4F" w:rsidP="00620B4F">
      <w:pPr>
        <w:tabs>
          <w:tab w:val="left" w:pos="3240"/>
          <w:tab w:val="left" w:pos="6448"/>
        </w:tabs>
        <w:spacing w:after="0" w:line="240" w:lineRule="auto"/>
        <w:rPr>
          <w:sz w:val="24"/>
          <w:szCs w:val="24"/>
          <w:lang w:eastAsia="ru-RU"/>
        </w:rPr>
      </w:pPr>
    </w:p>
    <w:p w:rsidR="00620B4F" w:rsidRPr="00294B84" w:rsidRDefault="00620B4F" w:rsidP="00620B4F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294B84">
        <w:rPr>
          <w:sz w:val="24"/>
          <w:szCs w:val="24"/>
          <w:lang w:eastAsia="ru-RU"/>
        </w:rPr>
        <w:t xml:space="preserve">Административный регламент </w:t>
      </w:r>
      <w:r w:rsidR="007A6A6E">
        <w:rPr>
          <w:sz w:val="24"/>
          <w:szCs w:val="24"/>
          <w:lang w:eastAsia="ru-RU"/>
        </w:rPr>
        <w:t>предоставления</w:t>
      </w:r>
      <w:r w:rsidRPr="00294B84">
        <w:rPr>
          <w:sz w:val="24"/>
          <w:szCs w:val="24"/>
          <w:lang w:eastAsia="ru-RU"/>
        </w:rPr>
        <w:t xml:space="preserve"> муниципальной услуги </w:t>
      </w:r>
    </w:p>
    <w:p w:rsidR="004130A5" w:rsidRPr="00294B84" w:rsidRDefault="00620B4F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294B84">
        <w:rPr>
          <w:sz w:val="24"/>
          <w:szCs w:val="24"/>
          <w:lang w:eastAsia="ru-RU"/>
        </w:rPr>
        <w:t>«</w:t>
      </w:r>
      <w:r w:rsidR="00294B84" w:rsidRPr="00294B84">
        <w:rPr>
          <w:bCs/>
          <w:sz w:val="24"/>
          <w:szCs w:val="24"/>
        </w:rPr>
        <w:t xml:space="preserve">Признание граждан </w:t>
      </w:r>
      <w:proofErr w:type="gramStart"/>
      <w:r w:rsidR="00294B84" w:rsidRPr="00294B84">
        <w:rPr>
          <w:bCs/>
          <w:sz w:val="24"/>
          <w:szCs w:val="24"/>
        </w:rPr>
        <w:t>малоимущими</w:t>
      </w:r>
      <w:proofErr w:type="gramEnd"/>
      <w:r w:rsidR="00294B84" w:rsidRPr="00294B84">
        <w:rPr>
          <w:bCs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294B84">
        <w:rPr>
          <w:sz w:val="24"/>
          <w:szCs w:val="24"/>
          <w:lang w:eastAsia="ru-RU"/>
        </w:rPr>
        <w:t>»</w:t>
      </w:r>
    </w:p>
    <w:p w:rsidR="00A03F07" w:rsidRPr="00294B84" w:rsidRDefault="00A03F07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BA6774" w:rsidRPr="00294B8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294B84">
        <w:rPr>
          <w:rFonts w:cs="Times New Roman"/>
          <w:b/>
          <w:sz w:val="24"/>
          <w:szCs w:val="24"/>
        </w:rPr>
        <w:t>I. Общие положения</w:t>
      </w:r>
    </w:p>
    <w:p w:rsidR="00294B84" w:rsidRPr="00294B84" w:rsidRDefault="00294B84" w:rsidP="00BC0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94B84" w:rsidRPr="00294B84" w:rsidRDefault="00294B84" w:rsidP="00294B84">
      <w:pPr>
        <w:jc w:val="center"/>
        <w:rPr>
          <w:b/>
          <w:sz w:val="24"/>
          <w:szCs w:val="24"/>
        </w:rPr>
      </w:pPr>
      <w:r w:rsidRPr="00294B84">
        <w:rPr>
          <w:b/>
          <w:sz w:val="24"/>
          <w:szCs w:val="24"/>
        </w:rPr>
        <w:t>Предмет регулирования административного регламента</w:t>
      </w:r>
    </w:p>
    <w:p w:rsidR="00294B84" w:rsidRPr="00F42A98" w:rsidRDefault="00294B84" w:rsidP="00294B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94B84">
        <w:rPr>
          <w:bCs/>
          <w:sz w:val="24"/>
          <w:szCs w:val="24"/>
        </w:rPr>
        <w:t xml:space="preserve">1. </w:t>
      </w:r>
      <w:proofErr w:type="gramStart"/>
      <w:r w:rsidRPr="00294B84">
        <w:rPr>
          <w:bCs/>
          <w:sz w:val="24"/>
          <w:szCs w:val="24"/>
        </w:rPr>
        <w:t xml:space="preserve">Административный регламент </w:t>
      </w:r>
      <w:r w:rsidR="007A6A6E">
        <w:rPr>
          <w:bCs/>
          <w:sz w:val="24"/>
          <w:szCs w:val="24"/>
        </w:rPr>
        <w:t>предоставления</w:t>
      </w:r>
      <w:r w:rsidRPr="00294B84">
        <w:rPr>
          <w:bCs/>
          <w:sz w:val="24"/>
          <w:szCs w:val="24"/>
        </w:rPr>
        <w:t xml:space="preserve">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F42A98">
        <w:rPr>
          <w:sz w:val="24"/>
          <w:szCs w:val="24"/>
        </w:rPr>
        <w:t xml:space="preserve">Администрации сельского поселения </w:t>
      </w:r>
      <w:proofErr w:type="spellStart"/>
      <w:r w:rsidR="00F42A98">
        <w:rPr>
          <w:sz w:val="24"/>
          <w:szCs w:val="24"/>
        </w:rPr>
        <w:t>Мулымья</w:t>
      </w:r>
      <w:proofErr w:type="spellEnd"/>
      <w:r w:rsidR="00F42A98">
        <w:rPr>
          <w:sz w:val="24"/>
          <w:szCs w:val="24"/>
        </w:rPr>
        <w:t xml:space="preserve">  </w:t>
      </w:r>
      <w:r w:rsidRPr="00294B84">
        <w:rPr>
          <w:bCs/>
          <w:sz w:val="24"/>
          <w:szCs w:val="24"/>
        </w:rPr>
        <w:t>(далее – Уполномоченный орган) в соответствии с требованиями Федерального закона от</w:t>
      </w:r>
      <w:proofErr w:type="gramEnd"/>
      <w:r w:rsidRPr="00294B84">
        <w:rPr>
          <w:bCs/>
          <w:sz w:val="24"/>
          <w:szCs w:val="24"/>
        </w:rPr>
        <w:t xml:space="preserve"> 27 июля 2010 года № 210-ФЗ «Об организации предоставления государс</w:t>
      </w:r>
      <w:r w:rsidR="00F42A98">
        <w:rPr>
          <w:bCs/>
          <w:sz w:val="24"/>
          <w:szCs w:val="24"/>
        </w:rPr>
        <w:t xml:space="preserve">твенных и муниципальных услуг» </w:t>
      </w:r>
      <w:r w:rsidRPr="00294B84">
        <w:rPr>
          <w:bCs/>
          <w:sz w:val="24"/>
          <w:szCs w:val="24"/>
        </w:rPr>
        <w:t xml:space="preserve">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294B84" w:rsidRPr="00F42A98" w:rsidRDefault="00294B84" w:rsidP="00294B84">
      <w:pPr>
        <w:ind w:firstLine="709"/>
        <w:jc w:val="center"/>
        <w:rPr>
          <w:b/>
          <w:sz w:val="24"/>
          <w:szCs w:val="24"/>
        </w:rPr>
      </w:pPr>
      <w:r w:rsidRPr="00294B84">
        <w:rPr>
          <w:b/>
          <w:sz w:val="24"/>
          <w:szCs w:val="24"/>
        </w:rPr>
        <w:t>Круг заявителей</w:t>
      </w:r>
    </w:p>
    <w:p w:rsidR="00294B84" w:rsidRPr="00294B84" w:rsidRDefault="00294B84" w:rsidP="00294B84">
      <w:pPr>
        <w:tabs>
          <w:tab w:val="right" w:pos="9071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294B84">
        <w:rPr>
          <w:sz w:val="24"/>
          <w:szCs w:val="24"/>
        </w:rPr>
        <w:t xml:space="preserve">2. </w:t>
      </w:r>
      <w:proofErr w:type="gramStart"/>
      <w:r w:rsidRPr="00294B84">
        <w:rPr>
          <w:sz w:val="24"/>
          <w:szCs w:val="24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F42A98">
        <w:rPr>
          <w:sz w:val="24"/>
          <w:szCs w:val="24"/>
        </w:rPr>
        <w:t xml:space="preserve"> муниципального образования сельское поселение </w:t>
      </w:r>
      <w:proofErr w:type="spellStart"/>
      <w:r w:rsidR="00F42A98">
        <w:rPr>
          <w:sz w:val="24"/>
          <w:szCs w:val="24"/>
        </w:rPr>
        <w:t>Мулымья</w:t>
      </w:r>
      <w:proofErr w:type="spellEnd"/>
      <w:r w:rsidR="00F42A98">
        <w:rPr>
          <w:sz w:val="24"/>
          <w:szCs w:val="24"/>
        </w:rPr>
        <w:t xml:space="preserve"> </w:t>
      </w:r>
      <w:proofErr w:type="spellStart"/>
      <w:r w:rsidR="00F42A98">
        <w:rPr>
          <w:sz w:val="24"/>
          <w:szCs w:val="24"/>
        </w:rPr>
        <w:t>Кондинского</w:t>
      </w:r>
      <w:proofErr w:type="spellEnd"/>
      <w:r w:rsidR="00F42A98">
        <w:rPr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="00F42A98">
        <w:rPr>
          <w:sz w:val="24"/>
          <w:szCs w:val="24"/>
        </w:rPr>
        <w:t>округа-Югры</w:t>
      </w:r>
      <w:proofErr w:type="spellEnd"/>
      <w:r w:rsidR="00F42A98">
        <w:rPr>
          <w:sz w:val="24"/>
          <w:szCs w:val="24"/>
        </w:rPr>
        <w:t xml:space="preserve">  </w:t>
      </w:r>
      <w:r w:rsidRPr="00294B84">
        <w:rPr>
          <w:sz w:val="24"/>
          <w:szCs w:val="24"/>
        </w:rPr>
        <w:t>(далее – заявители, граждане).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За</w:t>
      </w:r>
      <w:r w:rsidR="00E03411">
        <w:rPr>
          <w:rFonts w:eastAsia="Calibri"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 xml:space="preserve">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294B84" w:rsidRPr="00294B84" w:rsidRDefault="00294B84" w:rsidP="00294B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4B8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294B84" w:rsidRPr="00294B84" w:rsidRDefault="00294B84" w:rsidP="00294B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3. Информирование по вопросам предоставления муниципальной услуги, в том числе  о порядке и сроках предоставления  муниципальной услуги осуществляется специалистами </w:t>
      </w:r>
      <w:r w:rsidR="00F42A98">
        <w:rPr>
          <w:rFonts w:eastAsia="Calibri"/>
          <w:sz w:val="24"/>
          <w:szCs w:val="24"/>
        </w:rPr>
        <w:t xml:space="preserve">социально-организационного отдела администрации сельского поселения </w:t>
      </w:r>
      <w:proofErr w:type="spellStart"/>
      <w:r w:rsidR="00F42A98">
        <w:rPr>
          <w:rFonts w:eastAsia="Calibri"/>
          <w:sz w:val="24"/>
          <w:szCs w:val="24"/>
        </w:rPr>
        <w:t>Мулымья</w:t>
      </w:r>
      <w:proofErr w:type="spellEnd"/>
      <w:r w:rsidRPr="00294B84">
        <w:rPr>
          <w:rFonts w:eastAsia="Calibri"/>
          <w:i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>в следующих формах (по выбору заявителя):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94B84">
        <w:rPr>
          <w:rFonts w:eastAsia="Calibri"/>
          <w:sz w:val="24"/>
          <w:szCs w:val="24"/>
        </w:rPr>
        <w:t>устной</w:t>
      </w:r>
      <w:proofErr w:type="gramEnd"/>
      <w:r w:rsidRPr="00294B84">
        <w:rPr>
          <w:rFonts w:eastAsia="Calibri"/>
          <w:sz w:val="24"/>
          <w:szCs w:val="24"/>
        </w:rPr>
        <w:t xml:space="preserve"> (при личном обращении и по телефону);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письменной (при письменном обращении по почте, электронной почте);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lastRenderedPageBreak/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на официальном сайте </w:t>
      </w:r>
      <w:r w:rsidR="00F42A98">
        <w:rPr>
          <w:sz w:val="24"/>
          <w:szCs w:val="24"/>
        </w:rPr>
        <w:t xml:space="preserve">органов местного самоуправления сельское поселение </w:t>
      </w:r>
      <w:proofErr w:type="spellStart"/>
      <w:r w:rsidR="00F42A98">
        <w:rPr>
          <w:sz w:val="24"/>
          <w:szCs w:val="24"/>
        </w:rPr>
        <w:t>Мулымья</w:t>
      </w:r>
      <w:proofErr w:type="spellEnd"/>
      <w:r w:rsidR="00F42A98">
        <w:rPr>
          <w:sz w:val="24"/>
          <w:szCs w:val="24"/>
        </w:rPr>
        <w:t xml:space="preserve">:  </w:t>
      </w:r>
      <w:hyperlink r:id="rId8" w:history="1">
        <w:r w:rsidR="00F42A98" w:rsidRPr="00E03E85">
          <w:rPr>
            <w:rStyle w:val="a4"/>
            <w:sz w:val="24"/>
            <w:szCs w:val="24"/>
          </w:rPr>
          <w:t>http://admmul.ru/</w:t>
        </w:r>
      </w:hyperlink>
      <w:r w:rsidR="00F42A98">
        <w:rPr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>(далее – официальный сайт);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294B84">
          <w:rPr>
            <w:rStyle w:val="a4"/>
            <w:rFonts w:eastAsia="Calibri"/>
            <w:sz w:val="24"/>
            <w:szCs w:val="24"/>
          </w:rPr>
          <w:t>www.gosuslugi.ru</w:t>
        </w:r>
      </w:hyperlink>
      <w:r w:rsidRPr="00294B84">
        <w:rPr>
          <w:rFonts w:eastAsia="Calibri"/>
          <w:sz w:val="24"/>
          <w:szCs w:val="24"/>
        </w:rPr>
        <w:t xml:space="preserve"> (далее – Единый портал).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4. Информирование заявителей о ходе предоставления муниципальной услуги осуществляется специалистами </w:t>
      </w:r>
      <w:r w:rsidR="00F42A98">
        <w:rPr>
          <w:rFonts w:eastAsia="Calibri"/>
          <w:sz w:val="24"/>
          <w:szCs w:val="24"/>
        </w:rPr>
        <w:t xml:space="preserve">социально-организационного отдела администрации сельского поселения </w:t>
      </w:r>
      <w:proofErr w:type="spellStart"/>
      <w:r w:rsidR="00F42A98">
        <w:rPr>
          <w:rFonts w:eastAsia="Calibri"/>
          <w:sz w:val="24"/>
          <w:szCs w:val="24"/>
        </w:rPr>
        <w:t>Мулымья</w:t>
      </w:r>
      <w:proofErr w:type="spellEnd"/>
      <w:r w:rsidR="00F42A98" w:rsidRPr="00294B84">
        <w:rPr>
          <w:rFonts w:eastAsia="Calibri"/>
          <w:i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>в следующих формах (по выбору заявителя):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устной (при личном обращении и по телефону);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письменной (при письменном обращении по почте, электронной почте);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посредством Единого портала.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5. В случае устного обращения (лично или по телефону) заявителя </w:t>
      </w:r>
      <w:r w:rsidRPr="00294B84">
        <w:rPr>
          <w:rFonts w:eastAsia="Calibri"/>
          <w:sz w:val="24"/>
          <w:szCs w:val="24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294B84">
        <w:rPr>
          <w:sz w:val="24"/>
          <w:szCs w:val="24"/>
        </w:rPr>
        <w:t xml:space="preserve">специалисты </w:t>
      </w:r>
      <w:r w:rsidR="009D1865">
        <w:rPr>
          <w:rFonts w:eastAsia="Calibri"/>
          <w:sz w:val="24"/>
          <w:szCs w:val="24"/>
        </w:rPr>
        <w:t>Уполномоченного органа</w:t>
      </w:r>
      <w:r w:rsidRPr="00294B84">
        <w:rPr>
          <w:sz w:val="24"/>
          <w:szCs w:val="24"/>
        </w:rPr>
        <w:t xml:space="preserve">, участвующие в предоставлении муниципальной услуги, </w:t>
      </w:r>
      <w:r w:rsidRPr="00294B84">
        <w:rPr>
          <w:rFonts w:eastAsia="Calibri"/>
          <w:sz w:val="24"/>
          <w:szCs w:val="24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94B84">
        <w:rPr>
          <w:rFonts w:eastAsia="Calibri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В случае</w:t>
      </w:r>
      <w:proofErr w:type="gramStart"/>
      <w:r w:rsidRPr="00294B84">
        <w:rPr>
          <w:rFonts w:eastAsia="Calibri"/>
          <w:sz w:val="24"/>
          <w:szCs w:val="24"/>
        </w:rPr>
        <w:t>,</w:t>
      </w:r>
      <w:proofErr w:type="gramEnd"/>
      <w:r w:rsidRPr="00294B84">
        <w:rPr>
          <w:rFonts w:eastAsia="Calibri"/>
          <w:sz w:val="24"/>
          <w:szCs w:val="24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294B84" w:rsidRPr="009D1865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</w:t>
      </w:r>
      <w:r w:rsidR="009D1865">
        <w:rPr>
          <w:rFonts w:eastAsia="Calibri"/>
          <w:sz w:val="24"/>
          <w:szCs w:val="24"/>
        </w:rPr>
        <w:t xml:space="preserve"> заявителю в срок </w:t>
      </w:r>
      <w:r w:rsidRPr="00294B84">
        <w:rPr>
          <w:rFonts w:eastAsia="Calibri"/>
          <w:sz w:val="24"/>
          <w:szCs w:val="24"/>
        </w:rPr>
        <w:t xml:space="preserve"> </w:t>
      </w:r>
      <w:r w:rsidR="009D1865" w:rsidRPr="009D1865">
        <w:rPr>
          <w:rFonts w:eastAsia="Calibri"/>
          <w:sz w:val="24"/>
          <w:szCs w:val="24"/>
        </w:rPr>
        <w:t xml:space="preserve">не более 10 </w:t>
      </w:r>
      <w:r w:rsidRPr="009D1865">
        <w:rPr>
          <w:rFonts w:eastAsia="Calibri"/>
          <w:sz w:val="24"/>
          <w:szCs w:val="24"/>
        </w:rPr>
        <w:t xml:space="preserve"> календарных дн</w:t>
      </w:r>
      <w:r w:rsidR="009D1865">
        <w:rPr>
          <w:rFonts w:eastAsia="Calibri"/>
          <w:sz w:val="24"/>
          <w:szCs w:val="24"/>
        </w:rPr>
        <w:t>ей со дня регистрации обращения</w:t>
      </w:r>
      <w:r w:rsidRPr="009D1865">
        <w:rPr>
          <w:rFonts w:eastAsia="Calibri"/>
          <w:sz w:val="24"/>
          <w:szCs w:val="24"/>
        </w:rPr>
        <w:t>.</w:t>
      </w:r>
    </w:p>
    <w:p w:rsidR="00294B84" w:rsidRPr="00F42A98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F42A98" w:rsidRPr="00F42A98">
        <w:rPr>
          <w:rFonts w:eastAsia="Calibri"/>
          <w:sz w:val="24"/>
          <w:szCs w:val="24"/>
        </w:rPr>
        <w:t>3 (трех) рабочих дней.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294B84">
        <w:rPr>
          <w:rFonts w:eastAsia="Calibri"/>
          <w:sz w:val="24"/>
          <w:szCs w:val="24"/>
        </w:rPr>
        <w:lastRenderedPageBreak/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94B84" w:rsidRPr="00294B84" w:rsidRDefault="00294B84" w:rsidP="00F42A9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8. </w:t>
      </w:r>
      <w:proofErr w:type="gramStart"/>
      <w:r w:rsidRPr="00294B84">
        <w:rPr>
          <w:rFonts w:eastAsia="Calibri"/>
          <w:sz w:val="24"/>
          <w:szCs w:val="24"/>
        </w:rPr>
        <w:t xml:space="preserve">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Ханты-Мансийского автономного округа – </w:t>
      </w:r>
      <w:proofErr w:type="spellStart"/>
      <w:r w:rsidRPr="00294B84">
        <w:rPr>
          <w:rFonts w:eastAsia="Calibri"/>
          <w:sz w:val="24"/>
          <w:szCs w:val="24"/>
        </w:rPr>
        <w:t>Югры</w:t>
      </w:r>
      <w:proofErr w:type="spellEnd"/>
      <w:r w:rsidRPr="00294B84">
        <w:rPr>
          <w:rFonts w:eastAsia="Calibri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294B84">
        <w:rPr>
          <w:rFonts w:eastAsia="Calibri"/>
          <w:sz w:val="24"/>
          <w:szCs w:val="24"/>
        </w:rPr>
        <w:t>Югры</w:t>
      </w:r>
      <w:proofErr w:type="spellEnd"/>
      <w:r w:rsidRPr="00294B84">
        <w:rPr>
          <w:rFonts w:eastAsia="Calibri"/>
          <w:sz w:val="24"/>
          <w:szCs w:val="24"/>
        </w:rPr>
        <w:t>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</w:t>
      </w:r>
      <w:r w:rsidR="00F42A98">
        <w:rPr>
          <w:rFonts w:eastAsia="Calibri"/>
          <w:sz w:val="24"/>
          <w:szCs w:val="24"/>
        </w:rPr>
        <w:t xml:space="preserve">, </w:t>
      </w:r>
      <w:r w:rsidR="00F42A98" w:rsidRPr="00F42A98">
        <w:rPr>
          <w:rFonts w:eastAsia="Calibri"/>
          <w:sz w:val="24"/>
          <w:szCs w:val="24"/>
        </w:rPr>
        <w:t>в случае, если муниципальная услуга включена в Перечень муниципальных услуг, предоставление которых</w:t>
      </w:r>
      <w:proofErr w:type="gramEnd"/>
      <w:r w:rsidR="00F42A98" w:rsidRPr="00F42A98">
        <w:rPr>
          <w:rFonts w:eastAsia="Calibri"/>
          <w:sz w:val="24"/>
          <w:szCs w:val="24"/>
        </w:rPr>
        <w:t xml:space="preserve"> организуется в Многофун</w:t>
      </w:r>
      <w:r w:rsidR="00F42A98">
        <w:rPr>
          <w:rFonts w:eastAsia="Calibri"/>
          <w:sz w:val="24"/>
          <w:szCs w:val="24"/>
        </w:rPr>
        <w:t xml:space="preserve">кциональном центре, утвержденного муниципальным правовым актом сельского поселения </w:t>
      </w:r>
      <w:proofErr w:type="spellStart"/>
      <w:r w:rsidR="00F42A98">
        <w:rPr>
          <w:rFonts w:eastAsia="Calibri"/>
          <w:sz w:val="24"/>
          <w:szCs w:val="24"/>
        </w:rPr>
        <w:t>Мулымья</w:t>
      </w:r>
      <w:proofErr w:type="spellEnd"/>
      <w:r w:rsidR="00F42A98">
        <w:rPr>
          <w:rFonts w:eastAsia="Calibri"/>
          <w:sz w:val="24"/>
          <w:szCs w:val="24"/>
        </w:rPr>
        <w:t>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9. Информация  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94B84">
        <w:rPr>
          <w:rFonts w:eastAsia="Calibri"/>
          <w:sz w:val="24"/>
          <w:szCs w:val="24"/>
        </w:rPr>
        <w:t>Доступ к информации о сроках и порядке предоставления муниципальной услуги осуществля</w:t>
      </w:r>
      <w:r w:rsidR="00F42A98">
        <w:rPr>
          <w:rFonts w:eastAsia="Calibri"/>
          <w:sz w:val="24"/>
          <w:szCs w:val="24"/>
        </w:rPr>
        <w:t xml:space="preserve">ется без выполнения заявителем </w:t>
      </w:r>
      <w:r w:rsidRPr="00294B84">
        <w:rPr>
          <w:rFonts w:eastAsia="Calibri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4"/>
          <w:szCs w:val="24"/>
        </w:rPr>
      </w:pPr>
      <w:r w:rsidRPr="00294B84">
        <w:rPr>
          <w:rFonts w:eastAsia="Calibri"/>
          <w:sz w:val="24"/>
          <w:szCs w:val="24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94B84">
        <w:rPr>
          <w:rFonts w:eastAsia="Calibri"/>
          <w:bCs/>
          <w:sz w:val="24"/>
          <w:szCs w:val="24"/>
        </w:rPr>
        <w:t xml:space="preserve">1) Управления Министерства внутренних дел Российской Федерации по Ханты-Мансийскому автономному округу – </w:t>
      </w:r>
      <w:proofErr w:type="spellStart"/>
      <w:r w:rsidRPr="00294B84">
        <w:rPr>
          <w:rFonts w:eastAsia="Calibri"/>
          <w:bCs/>
          <w:sz w:val="24"/>
          <w:szCs w:val="24"/>
        </w:rPr>
        <w:t>Югре</w:t>
      </w:r>
      <w:proofErr w:type="spellEnd"/>
      <w:r w:rsidRPr="00294B84">
        <w:rPr>
          <w:rFonts w:eastAsia="Calibri"/>
          <w:bCs/>
          <w:sz w:val="24"/>
          <w:szCs w:val="24"/>
        </w:rPr>
        <w:t xml:space="preserve"> на официальном сайте: </w:t>
      </w:r>
      <w:hyperlink r:id="rId10" w:history="1">
        <w:r w:rsidR="002728ED" w:rsidRPr="00E03E85">
          <w:rPr>
            <w:rStyle w:val="a4"/>
            <w:rFonts w:eastAsia="Calibri"/>
            <w:bCs/>
            <w:sz w:val="24"/>
            <w:szCs w:val="24"/>
          </w:rPr>
          <w:t>https://86.мвд.рф/</w:t>
        </w:r>
      </w:hyperlink>
      <w:proofErr w:type="gramStart"/>
      <w:r w:rsidR="002728ED">
        <w:rPr>
          <w:rFonts w:eastAsia="Calibri"/>
          <w:bCs/>
          <w:sz w:val="24"/>
          <w:szCs w:val="24"/>
        </w:rPr>
        <w:t xml:space="preserve"> </w:t>
      </w:r>
      <w:r w:rsidRPr="00294B84">
        <w:rPr>
          <w:rFonts w:eastAsia="Calibri"/>
          <w:bCs/>
          <w:sz w:val="24"/>
          <w:szCs w:val="24"/>
        </w:rPr>
        <w:t>;</w:t>
      </w:r>
      <w:proofErr w:type="gramEnd"/>
      <w:r w:rsidRPr="00294B84">
        <w:rPr>
          <w:rFonts w:eastAsia="Calibri"/>
          <w:bCs/>
          <w:sz w:val="24"/>
          <w:szCs w:val="24"/>
        </w:rPr>
        <w:t xml:space="preserve"> 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bCs/>
          <w:sz w:val="24"/>
          <w:szCs w:val="24"/>
        </w:rPr>
        <w:t xml:space="preserve">2) </w:t>
      </w:r>
      <w:r w:rsidRPr="00294B84">
        <w:rPr>
          <w:rFonts w:eastAsia="Calibri"/>
          <w:sz w:val="24"/>
          <w:szCs w:val="24"/>
        </w:rPr>
        <w:t xml:space="preserve">Управления Федеральной службы государственной регистрации, кадастра и картографии  по Ханты-Мансийскому автономному                        округу – </w:t>
      </w:r>
      <w:proofErr w:type="spellStart"/>
      <w:r w:rsidRPr="00294B84">
        <w:rPr>
          <w:rFonts w:eastAsia="Calibri"/>
          <w:sz w:val="24"/>
          <w:szCs w:val="24"/>
        </w:rPr>
        <w:t>Югре</w:t>
      </w:r>
      <w:proofErr w:type="spellEnd"/>
      <w:r w:rsidRPr="00294B84">
        <w:rPr>
          <w:rFonts w:eastAsia="Calibri"/>
          <w:sz w:val="24"/>
          <w:szCs w:val="24"/>
        </w:rPr>
        <w:t xml:space="preserve"> на официальном сайте: </w:t>
      </w:r>
      <w:hyperlink r:id="rId11" w:history="1">
        <w:r w:rsidR="002728ED" w:rsidRPr="00E03E85">
          <w:rPr>
            <w:rStyle w:val="a4"/>
            <w:rFonts w:eastAsia="Calibri"/>
            <w:sz w:val="24"/>
            <w:szCs w:val="24"/>
          </w:rPr>
          <w:t>https://rosreestr.gov.ru/</w:t>
        </w:r>
      </w:hyperlink>
      <w:proofErr w:type="gramStart"/>
      <w:r w:rsidR="002728ED">
        <w:rPr>
          <w:rFonts w:eastAsia="Calibri"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>;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3) Управления Федеральной налоговой службы </w:t>
      </w:r>
      <w:r w:rsidRPr="00294B84">
        <w:rPr>
          <w:rFonts w:eastAsia="Calibri"/>
          <w:bCs/>
          <w:sz w:val="24"/>
          <w:szCs w:val="24"/>
        </w:rPr>
        <w:t xml:space="preserve">по                           Ханты-Мансийскому автономному округу – </w:t>
      </w:r>
      <w:proofErr w:type="spellStart"/>
      <w:r w:rsidRPr="00294B84">
        <w:rPr>
          <w:rFonts w:eastAsia="Calibri"/>
          <w:bCs/>
          <w:sz w:val="24"/>
          <w:szCs w:val="24"/>
        </w:rPr>
        <w:t>Югре</w:t>
      </w:r>
      <w:proofErr w:type="spellEnd"/>
      <w:r w:rsidRPr="00294B84">
        <w:rPr>
          <w:rFonts w:eastAsia="Calibri"/>
          <w:sz w:val="24"/>
          <w:szCs w:val="24"/>
        </w:rPr>
        <w:t xml:space="preserve"> на официальном сайте: </w:t>
      </w:r>
      <w:hyperlink r:id="rId12" w:history="1">
        <w:r w:rsidR="002728ED" w:rsidRPr="00E03E85">
          <w:rPr>
            <w:rStyle w:val="a4"/>
            <w:rFonts w:eastAsia="Calibri"/>
            <w:sz w:val="24"/>
            <w:szCs w:val="24"/>
          </w:rPr>
          <w:t>https://www.nalog.gov.ru/rn86/</w:t>
        </w:r>
      </w:hyperlink>
      <w:proofErr w:type="gramStart"/>
      <w:r w:rsidR="002728ED">
        <w:rPr>
          <w:rFonts w:eastAsia="Calibri"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>;</w:t>
      </w:r>
      <w:proofErr w:type="gramEnd"/>
      <w:r w:rsidRPr="00294B84">
        <w:rPr>
          <w:rFonts w:eastAsia="Calibri"/>
          <w:sz w:val="24"/>
          <w:szCs w:val="24"/>
        </w:rPr>
        <w:t xml:space="preserve"> 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4) </w:t>
      </w:r>
      <w:r w:rsidRPr="00294B84">
        <w:rPr>
          <w:rFonts w:eastAsia="Calibri"/>
          <w:bCs/>
          <w:sz w:val="24"/>
          <w:szCs w:val="24"/>
        </w:rPr>
        <w:t xml:space="preserve">Управления ГИБДД УМВД России по Ханты-Мансийскому автономному округу – </w:t>
      </w:r>
      <w:proofErr w:type="spellStart"/>
      <w:r w:rsidRPr="00294B84">
        <w:rPr>
          <w:rFonts w:eastAsia="Calibri"/>
          <w:bCs/>
          <w:sz w:val="24"/>
          <w:szCs w:val="24"/>
        </w:rPr>
        <w:t>Югре</w:t>
      </w:r>
      <w:proofErr w:type="spellEnd"/>
      <w:r w:rsidRPr="00294B84">
        <w:rPr>
          <w:rFonts w:eastAsia="Calibri"/>
          <w:bCs/>
          <w:sz w:val="24"/>
          <w:szCs w:val="24"/>
        </w:rPr>
        <w:t xml:space="preserve"> на официальном сайте:</w:t>
      </w:r>
      <w:r w:rsidRPr="00294B84">
        <w:rPr>
          <w:rFonts w:eastAsia="Calibri"/>
          <w:sz w:val="24"/>
          <w:szCs w:val="24"/>
        </w:rPr>
        <w:t xml:space="preserve"> </w:t>
      </w:r>
      <w:hyperlink r:id="rId13" w:history="1">
        <w:r w:rsidRPr="00294B84">
          <w:rPr>
            <w:rStyle w:val="a4"/>
            <w:rFonts w:eastAsia="Calibri"/>
            <w:bCs/>
            <w:sz w:val="24"/>
            <w:szCs w:val="24"/>
          </w:rPr>
          <w:t>https://гибдд.рф/r/86</w:t>
        </w:r>
      </w:hyperlink>
      <w:r w:rsidRPr="00294B84">
        <w:rPr>
          <w:rFonts w:eastAsia="Calibri"/>
          <w:bCs/>
          <w:sz w:val="24"/>
          <w:szCs w:val="24"/>
        </w:rPr>
        <w:t>;</w:t>
      </w:r>
    </w:p>
    <w:p w:rsidR="00294B84" w:rsidRPr="00294B84" w:rsidRDefault="002728ED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5) Отделение Пенсионного </w:t>
      </w:r>
      <w:r w:rsidR="00294B84" w:rsidRPr="00294B84">
        <w:rPr>
          <w:rFonts w:eastAsia="Calibri"/>
          <w:sz w:val="24"/>
          <w:szCs w:val="24"/>
        </w:rPr>
        <w:t xml:space="preserve">фонда Российской Федерации по </w:t>
      </w:r>
      <w:r w:rsidR="00294B84" w:rsidRPr="00294B84">
        <w:rPr>
          <w:rFonts w:eastAsia="Calibri"/>
          <w:sz w:val="24"/>
          <w:szCs w:val="24"/>
        </w:rPr>
        <w:br/>
        <w:t xml:space="preserve">Ханты-Мансийскому автономному округу – </w:t>
      </w:r>
      <w:proofErr w:type="spellStart"/>
      <w:r w:rsidR="00294B84" w:rsidRPr="00294B84">
        <w:rPr>
          <w:rFonts w:eastAsia="Calibri"/>
          <w:sz w:val="24"/>
          <w:szCs w:val="24"/>
        </w:rPr>
        <w:t>Югре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294B84" w:rsidRPr="00294B84">
        <w:rPr>
          <w:rFonts w:eastAsia="Calibri"/>
          <w:sz w:val="24"/>
          <w:szCs w:val="24"/>
        </w:rPr>
        <w:t xml:space="preserve"> на официальном сайте: </w:t>
      </w:r>
      <w:hyperlink r:id="rId14" w:history="1">
        <w:r w:rsidRPr="00E03E85">
          <w:rPr>
            <w:rStyle w:val="a4"/>
            <w:rFonts w:eastAsia="Calibri"/>
            <w:sz w:val="24"/>
            <w:szCs w:val="24"/>
          </w:rPr>
          <w:t>http://www.pfrf.ru/</w:t>
        </w:r>
      </w:hyperlink>
      <w:proofErr w:type="gramStart"/>
      <w:r>
        <w:rPr>
          <w:rFonts w:eastAsia="Calibri"/>
          <w:sz w:val="24"/>
          <w:szCs w:val="24"/>
        </w:rPr>
        <w:t xml:space="preserve"> </w:t>
      </w:r>
      <w:r w:rsidR="00294B84" w:rsidRPr="00294B84">
        <w:rPr>
          <w:rFonts w:eastAsia="Calibri"/>
          <w:sz w:val="24"/>
          <w:szCs w:val="24"/>
        </w:rPr>
        <w:t>;</w:t>
      </w:r>
      <w:proofErr w:type="gramEnd"/>
      <w:r w:rsidR="00294B84" w:rsidRPr="00294B84">
        <w:rPr>
          <w:rFonts w:eastAsia="Calibri"/>
          <w:sz w:val="24"/>
          <w:szCs w:val="24"/>
        </w:rPr>
        <w:t xml:space="preserve"> 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lastRenderedPageBreak/>
        <w:t xml:space="preserve">6) Департамента </w:t>
      </w:r>
      <w:proofErr w:type="spellStart"/>
      <w:r w:rsidRPr="00294B84">
        <w:rPr>
          <w:rFonts w:eastAsia="Calibri"/>
          <w:sz w:val="24"/>
          <w:szCs w:val="24"/>
        </w:rPr>
        <w:t>недропользования</w:t>
      </w:r>
      <w:proofErr w:type="spellEnd"/>
      <w:r w:rsidRPr="00294B84">
        <w:rPr>
          <w:rFonts w:eastAsia="Calibri"/>
          <w:sz w:val="24"/>
          <w:szCs w:val="24"/>
        </w:rPr>
        <w:t xml:space="preserve"> и природных ресурсов</w:t>
      </w:r>
      <w:r w:rsidR="002728ED">
        <w:rPr>
          <w:rFonts w:eastAsia="Calibri"/>
          <w:sz w:val="24"/>
          <w:szCs w:val="24"/>
        </w:rPr>
        <w:t xml:space="preserve">                          Ханты-</w:t>
      </w:r>
      <w:r w:rsidRPr="00294B84">
        <w:rPr>
          <w:rFonts w:eastAsia="Calibri"/>
          <w:sz w:val="24"/>
          <w:szCs w:val="24"/>
        </w:rPr>
        <w:t xml:space="preserve">Мансийского автономного округа – </w:t>
      </w:r>
      <w:proofErr w:type="spellStart"/>
      <w:r w:rsidRPr="00294B84">
        <w:rPr>
          <w:rFonts w:eastAsia="Calibri"/>
          <w:sz w:val="24"/>
          <w:szCs w:val="24"/>
        </w:rPr>
        <w:t>Югры</w:t>
      </w:r>
      <w:proofErr w:type="spellEnd"/>
      <w:r w:rsidRPr="00294B84">
        <w:rPr>
          <w:rFonts w:eastAsia="Calibri"/>
          <w:sz w:val="24"/>
          <w:szCs w:val="24"/>
        </w:rPr>
        <w:t xml:space="preserve"> на официальном сайте: </w:t>
      </w:r>
      <w:hyperlink w:history="1">
        <w:r w:rsidRPr="00294B84">
          <w:rPr>
            <w:rStyle w:val="a4"/>
            <w:rFonts w:eastAsia="Calibri"/>
            <w:sz w:val="24"/>
            <w:szCs w:val="24"/>
          </w:rPr>
          <w:t>https://</w:t>
        </w:r>
        <w:r w:rsidRPr="00294B84">
          <w:rPr>
            <w:rStyle w:val="a4"/>
            <w:sz w:val="24"/>
            <w:szCs w:val="24"/>
          </w:rPr>
          <w:t xml:space="preserve"> </w:t>
        </w:r>
        <w:proofErr w:type="spellStart"/>
        <w:r w:rsidRPr="00294B84">
          <w:rPr>
            <w:rStyle w:val="a4"/>
            <w:rFonts w:eastAsia="Calibri"/>
            <w:sz w:val="24"/>
            <w:szCs w:val="24"/>
          </w:rPr>
          <w:t>depprirod.admhmao.ru</w:t>
        </w:r>
        <w:proofErr w:type="spellEnd"/>
      </w:hyperlink>
      <w:r w:rsidRPr="00294B84">
        <w:rPr>
          <w:rFonts w:eastAsia="Calibri"/>
          <w:sz w:val="24"/>
          <w:szCs w:val="24"/>
        </w:rPr>
        <w:t>/;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u w:val="single"/>
        </w:rPr>
      </w:pPr>
      <w:r w:rsidRPr="00294B84">
        <w:rPr>
          <w:rFonts w:eastAsia="Calibri"/>
          <w:bCs/>
          <w:sz w:val="24"/>
          <w:szCs w:val="24"/>
        </w:rPr>
        <w:t>7) Ветеринарной службы Ханты-Мансийского автономно</w:t>
      </w:r>
      <w:r w:rsidR="002728ED">
        <w:rPr>
          <w:rFonts w:eastAsia="Calibri"/>
          <w:bCs/>
          <w:sz w:val="24"/>
          <w:szCs w:val="24"/>
        </w:rPr>
        <w:t xml:space="preserve">го                     округа – </w:t>
      </w:r>
      <w:proofErr w:type="spellStart"/>
      <w:r w:rsidRPr="00294B84">
        <w:rPr>
          <w:rFonts w:eastAsia="Calibri"/>
          <w:bCs/>
          <w:sz w:val="24"/>
          <w:szCs w:val="24"/>
        </w:rPr>
        <w:t>Югры</w:t>
      </w:r>
      <w:proofErr w:type="spellEnd"/>
      <w:r w:rsidRPr="00294B84">
        <w:rPr>
          <w:rFonts w:eastAsia="Calibri"/>
          <w:bCs/>
          <w:sz w:val="24"/>
          <w:szCs w:val="24"/>
        </w:rPr>
        <w:t xml:space="preserve"> на официальном сайте:</w:t>
      </w:r>
      <w:r w:rsidRPr="00294B84">
        <w:rPr>
          <w:sz w:val="24"/>
          <w:szCs w:val="24"/>
        </w:rPr>
        <w:t xml:space="preserve"> </w:t>
      </w:r>
      <w:hyperlink r:id="rId15" w:history="1">
        <w:r w:rsidR="002728ED" w:rsidRPr="00E03E85">
          <w:rPr>
            <w:rStyle w:val="a4"/>
            <w:rFonts w:eastAsia="Calibri"/>
            <w:bCs/>
            <w:sz w:val="24"/>
            <w:szCs w:val="24"/>
          </w:rPr>
          <w:t>https://vetsl.admhmao.ru/</w:t>
        </w:r>
      </w:hyperlink>
      <w:proofErr w:type="gramStart"/>
      <w:r w:rsidR="002728ED">
        <w:rPr>
          <w:rFonts w:eastAsia="Calibri"/>
          <w:bCs/>
          <w:sz w:val="24"/>
          <w:szCs w:val="24"/>
        </w:rPr>
        <w:t xml:space="preserve"> </w:t>
      </w:r>
      <w:r w:rsidRPr="00294B84">
        <w:rPr>
          <w:rFonts w:eastAsia="Calibri"/>
          <w:bCs/>
          <w:sz w:val="24"/>
          <w:szCs w:val="24"/>
        </w:rPr>
        <w:t>;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94B84">
        <w:rPr>
          <w:rFonts w:eastAsia="Calibri"/>
          <w:bCs/>
          <w:sz w:val="24"/>
          <w:szCs w:val="24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</w:t>
      </w:r>
      <w:proofErr w:type="spellStart"/>
      <w:r w:rsidRPr="00294B84">
        <w:rPr>
          <w:rFonts w:eastAsia="Calibri"/>
          <w:bCs/>
          <w:sz w:val="24"/>
          <w:szCs w:val="24"/>
        </w:rPr>
        <w:t>Югры</w:t>
      </w:r>
      <w:proofErr w:type="spellEnd"/>
      <w:r w:rsidRPr="00294B84">
        <w:rPr>
          <w:rFonts w:eastAsia="Calibri"/>
          <w:bCs/>
          <w:sz w:val="24"/>
          <w:szCs w:val="24"/>
        </w:rPr>
        <w:t xml:space="preserve"> на официальном сайте: </w:t>
      </w:r>
      <w:hyperlink r:id="rId16" w:history="1">
        <w:r w:rsidRPr="00294B84">
          <w:rPr>
            <w:rStyle w:val="a4"/>
            <w:rFonts w:eastAsia="Calibri"/>
            <w:bCs/>
            <w:sz w:val="24"/>
            <w:szCs w:val="24"/>
          </w:rPr>
          <w:t>https://gtn.admhmao.ru/</w:t>
        </w:r>
      </w:hyperlink>
      <w:r w:rsidRPr="00294B84">
        <w:rPr>
          <w:rFonts w:eastAsia="Calibri"/>
          <w:bCs/>
          <w:sz w:val="24"/>
          <w:szCs w:val="24"/>
        </w:rPr>
        <w:t>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4"/>
          <w:szCs w:val="24"/>
        </w:rPr>
      </w:pPr>
      <w:r w:rsidRPr="00294B84">
        <w:rPr>
          <w:rFonts w:eastAsia="Calibri"/>
          <w:sz w:val="24"/>
          <w:szCs w:val="24"/>
        </w:rPr>
        <w:t xml:space="preserve">9) </w:t>
      </w:r>
      <w:r w:rsidRPr="00294B84">
        <w:rPr>
          <w:rFonts w:eastAsia="Calibri"/>
          <w:bCs/>
          <w:sz w:val="24"/>
          <w:szCs w:val="24"/>
        </w:rPr>
        <w:t xml:space="preserve">Управления социальной защиты населения по </w:t>
      </w:r>
      <w:proofErr w:type="spellStart"/>
      <w:r w:rsidR="002728ED">
        <w:rPr>
          <w:rFonts w:eastAsia="Calibri"/>
          <w:bCs/>
          <w:sz w:val="24"/>
          <w:szCs w:val="24"/>
        </w:rPr>
        <w:t>Кондинскому</w:t>
      </w:r>
      <w:proofErr w:type="spellEnd"/>
      <w:r w:rsidR="002728ED">
        <w:rPr>
          <w:rFonts w:eastAsia="Calibri"/>
          <w:bCs/>
          <w:sz w:val="24"/>
          <w:szCs w:val="24"/>
        </w:rPr>
        <w:t xml:space="preserve"> району </w:t>
      </w:r>
      <w:r w:rsidRPr="00294B84">
        <w:rPr>
          <w:rFonts w:eastAsia="Calibri"/>
          <w:bCs/>
          <w:sz w:val="24"/>
          <w:szCs w:val="24"/>
        </w:rPr>
        <w:t xml:space="preserve">Департамента социального развития Ханты-Мансийского автономного округа – </w:t>
      </w:r>
      <w:proofErr w:type="spellStart"/>
      <w:r w:rsidRPr="00294B84">
        <w:rPr>
          <w:rFonts w:eastAsia="Calibri"/>
          <w:bCs/>
          <w:sz w:val="24"/>
          <w:szCs w:val="24"/>
        </w:rPr>
        <w:t>Югр</w:t>
      </w:r>
      <w:r w:rsidR="002728ED">
        <w:rPr>
          <w:rFonts w:eastAsia="Calibri"/>
          <w:bCs/>
          <w:sz w:val="24"/>
          <w:szCs w:val="24"/>
        </w:rPr>
        <w:t>ы</w:t>
      </w:r>
      <w:proofErr w:type="spellEnd"/>
      <w:r w:rsidR="003E7A99">
        <w:rPr>
          <w:rFonts w:eastAsia="Calibri"/>
          <w:bCs/>
          <w:sz w:val="24"/>
          <w:szCs w:val="24"/>
        </w:rPr>
        <w:t xml:space="preserve"> (вкладка на сайте органов местного самоуправления </w:t>
      </w:r>
      <w:proofErr w:type="spellStart"/>
      <w:r w:rsidR="003E7A99">
        <w:rPr>
          <w:rFonts w:eastAsia="Calibri"/>
          <w:bCs/>
          <w:sz w:val="24"/>
          <w:szCs w:val="24"/>
        </w:rPr>
        <w:t>Кондинского</w:t>
      </w:r>
      <w:proofErr w:type="spellEnd"/>
      <w:r w:rsidR="003E7A99">
        <w:rPr>
          <w:rFonts w:eastAsia="Calibri"/>
          <w:bCs/>
          <w:sz w:val="24"/>
          <w:szCs w:val="24"/>
        </w:rPr>
        <w:t xml:space="preserve"> района: </w:t>
      </w:r>
      <w:hyperlink r:id="rId17" w:history="1">
        <w:r w:rsidR="003E7A99" w:rsidRPr="00E03E85">
          <w:rPr>
            <w:rStyle w:val="a4"/>
            <w:rFonts w:eastAsia="Calibri"/>
            <w:bCs/>
            <w:sz w:val="24"/>
            <w:szCs w:val="24"/>
          </w:rPr>
          <w:t>http://admkonda.ru/upravlenie-sotcial-noy-zashcity-naseleniya-po-kondinskomu-rayonu-departamenta-sotcial-nogo-razvitiya-khmao-yugry.html</w:t>
        </w:r>
      </w:hyperlink>
      <w:proofErr w:type="gramStart"/>
      <w:r w:rsidR="003E7A99">
        <w:rPr>
          <w:rFonts w:eastAsia="Calibri"/>
          <w:bCs/>
          <w:sz w:val="24"/>
          <w:szCs w:val="24"/>
        </w:rPr>
        <w:t xml:space="preserve">  )</w:t>
      </w:r>
      <w:proofErr w:type="gramEnd"/>
      <w:r w:rsidR="003E7A99">
        <w:rPr>
          <w:rFonts w:eastAsia="Calibri"/>
          <w:bCs/>
          <w:sz w:val="24"/>
          <w:szCs w:val="24"/>
        </w:rPr>
        <w:t>;</w:t>
      </w:r>
    </w:p>
    <w:p w:rsidR="00294B84" w:rsidRPr="00294B84" w:rsidRDefault="003E7A99" w:rsidP="00294B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10) Б</w:t>
      </w:r>
      <w:r w:rsidR="00294B84" w:rsidRPr="00294B84">
        <w:rPr>
          <w:sz w:val="24"/>
          <w:szCs w:val="24"/>
        </w:rPr>
        <w:t xml:space="preserve">юджетного учреждения Ханты-Мансийского автономного округа – </w:t>
      </w:r>
      <w:proofErr w:type="spellStart"/>
      <w:r w:rsidR="00294B84" w:rsidRPr="00294B84">
        <w:rPr>
          <w:sz w:val="24"/>
          <w:szCs w:val="24"/>
        </w:rPr>
        <w:t>Югры</w:t>
      </w:r>
      <w:proofErr w:type="spellEnd"/>
      <w:r w:rsidR="00294B84" w:rsidRPr="00294B84">
        <w:rPr>
          <w:sz w:val="24"/>
          <w:szCs w:val="24"/>
        </w:rPr>
        <w:t xml:space="preserve"> «Центр имущественных отношений» </w:t>
      </w:r>
      <w:r w:rsidR="00294B84" w:rsidRPr="00294B84">
        <w:rPr>
          <w:bCs/>
          <w:sz w:val="24"/>
          <w:szCs w:val="24"/>
        </w:rPr>
        <w:t xml:space="preserve">на официальном сайте: </w:t>
      </w:r>
      <w:hyperlink r:id="rId18" w:history="1">
        <w:r w:rsidR="00294B84" w:rsidRPr="00294B84">
          <w:rPr>
            <w:rStyle w:val="a4"/>
            <w:bCs/>
            <w:sz w:val="24"/>
            <w:szCs w:val="24"/>
          </w:rPr>
          <w:t>https://cio-hmao.ru/</w:t>
        </w:r>
      </w:hyperlink>
      <w:r w:rsidR="00294B84" w:rsidRPr="00294B84">
        <w:rPr>
          <w:bCs/>
          <w:sz w:val="24"/>
          <w:szCs w:val="24"/>
        </w:rPr>
        <w:t>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94B84">
        <w:rPr>
          <w:bCs/>
          <w:sz w:val="24"/>
          <w:szCs w:val="24"/>
        </w:rPr>
        <w:t xml:space="preserve">11) Главного управления МЧС России по Ханты-Мансийскому автономному округу – </w:t>
      </w:r>
      <w:proofErr w:type="spellStart"/>
      <w:r w:rsidRPr="00294B84">
        <w:rPr>
          <w:bCs/>
          <w:sz w:val="24"/>
          <w:szCs w:val="24"/>
        </w:rPr>
        <w:t>Югре</w:t>
      </w:r>
      <w:proofErr w:type="spellEnd"/>
      <w:r w:rsidRPr="00294B84">
        <w:rPr>
          <w:bCs/>
          <w:sz w:val="24"/>
          <w:szCs w:val="24"/>
        </w:rPr>
        <w:t xml:space="preserve"> на официальном сайте</w:t>
      </w:r>
      <w:r w:rsidRPr="00294B84">
        <w:rPr>
          <w:sz w:val="24"/>
          <w:szCs w:val="24"/>
        </w:rPr>
        <w:t xml:space="preserve"> </w:t>
      </w:r>
      <w:hyperlink r:id="rId19" w:history="1">
        <w:r w:rsidR="002728ED" w:rsidRPr="00E03E85">
          <w:rPr>
            <w:rStyle w:val="a4"/>
            <w:bCs/>
            <w:sz w:val="24"/>
            <w:szCs w:val="24"/>
          </w:rPr>
          <w:t>https://86.mchs.gov.ru/</w:t>
        </w:r>
      </w:hyperlink>
      <w:proofErr w:type="gramStart"/>
      <w:r w:rsidR="002728ED">
        <w:rPr>
          <w:bCs/>
          <w:sz w:val="24"/>
          <w:szCs w:val="24"/>
        </w:rPr>
        <w:t xml:space="preserve"> </w:t>
      </w:r>
      <w:r w:rsidRPr="00294B84">
        <w:rPr>
          <w:bCs/>
          <w:sz w:val="24"/>
          <w:szCs w:val="24"/>
        </w:rPr>
        <w:t>;</w:t>
      </w:r>
      <w:proofErr w:type="gramEnd"/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12)</w:t>
      </w:r>
      <w:r w:rsidRPr="00294B84">
        <w:rPr>
          <w:rFonts w:eastAsia="Calibri"/>
          <w:i/>
          <w:sz w:val="24"/>
          <w:szCs w:val="24"/>
        </w:rPr>
        <w:t xml:space="preserve"> </w:t>
      </w:r>
      <w:r w:rsidRPr="00294B84">
        <w:rPr>
          <w:rFonts w:eastAsia="Calibri"/>
          <w:sz w:val="24"/>
          <w:szCs w:val="24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20" w:history="1">
        <w:r w:rsidRPr="00294B84">
          <w:rPr>
            <w:rFonts w:eastAsia="Calibri"/>
            <w:sz w:val="24"/>
            <w:szCs w:val="24"/>
          </w:rPr>
          <w:t>https://mfc.admhmao.ru/</w:t>
        </w:r>
      </w:hyperlink>
      <w:r w:rsidRPr="00294B84">
        <w:rPr>
          <w:rFonts w:eastAsia="Calibri"/>
          <w:sz w:val="24"/>
          <w:szCs w:val="24"/>
        </w:rPr>
        <w:t>.</w:t>
      </w:r>
    </w:p>
    <w:p w:rsidR="00294B84" w:rsidRPr="00294B84" w:rsidRDefault="00294B84" w:rsidP="00294B8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ab/>
        <w:t>11.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быть  получена по телефону.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12. На информационных стендах, находящихся в местах предоста</w:t>
      </w:r>
      <w:r w:rsidR="002728ED">
        <w:rPr>
          <w:rFonts w:eastAsia="Calibri"/>
          <w:sz w:val="24"/>
          <w:szCs w:val="24"/>
        </w:rPr>
        <w:t xml:space="preserve">вления муниципальной услуги, в </w:t>
      </w:r>
      <w:r w:rsidRPr="00294B84">
        <w:rPr>
          <w:rFonts w:eastAsia="Calibri"/>
          <w:sz w:val="24"/>
          <w:szCs w:val="24"/>
        </w:rPr>
        <w:t>информационно-телекоммуникационной сети «Интернет»</w:t>
      </w:r>
      <w:r w:rsidRPr="00294B84">
        <w:rPr>
          <w:sz w:val="24"/>
          <w:szCs w:val="24"/>
        </w:rPr>
        <w:t xml:space="preserve"> </w:t>
      </w:r>
      <w:r w:rsidRPr="00294B84">
        <w:rPr>
          <w:sz w:val="24"/>
          <w:szCs w:val="24"/>
        </w:rPr>
        <w:br/>
        <w:t xml:space="preserve">(на официальном сайте, на Едином портале) </w:t>
      </w:r>
      <w:r w:rsidRPr="00294B84">
        <w:rPr>
          <w:rFonts w:eastAsia="Calibri"/>
          <w:sz w:val="24"/>
          <w:szCs w:val="24"/>
        </w:rPr>
        <w:t>размещается следующая информация: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94B84">
        <w:rPr>
          <w:rFonts w:eastAsia="Calibri"/>
          <w:sz w:val="24"/>
          <w:szCs w:val="24"/>
        </w:rPr>
        <w:t>бланк заявления о предоставлении муниципальной услуги и образец его заполнения.</w:t>
      </w:r>
    </w:p>
    <w:p w:rsidR="00294B84" w:rsidRPr="00294B84" w:rsidRDefault="00294B84" w:rsidP="00294B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4B84">
        <w:rPr>
          <w:sz w:val="24"/>
          <w:szCs w:val="24"/>
        </w:rPr>
        <w:lastRenderedPageBreak/>
        <w:t xml:space="preserve">13. </w:t>
      </w:r>
      <w:proofErr w:type="gramStart"/>
      <w:r w:rsidRPr="00294B84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 </w:t>
      </w:r>
      <w:r w:rsidR="002728ED">
        <w:rPr>
          <w:sz w:val="24"/>
          <w:szCs w:val="24"/>
        </w:rPr>
        <w:t>Уполномоченного органа</w:t>
      </w:r>
      <w:r w:rsidRPr="00294B84">
        <w:rPr>
          <w:sz w:val="24"/>
          <w:szCs w:val="24"/>
        </w:rPr>
        <w:t xml:space="preserve"> в срок, не превышающий </w:t>
      </w:r>
      <w:r w:rsidR="002728ED">
        <w:rPr>
          <w:sz w:val="24"/>
          <w:szCs w:val="24"/>
        </w:rPr>
        <w:t>3-з рабочих дней</w:t>
      </w:r>
      <w:r w:rsidRPr="00294B84">
        <w:rPr>
          <w:i/>
          <w:sz w:val="24"/>
          <w:szCs w:val="24"/>
        </w:rPr>
        <w:t xml:space="preserve"> </w:t>
      </w:r>
      <w:r w:rsidRPr="00294B84">
        <w:rPr>
          <w:sz w:val="24"/>
          <w:szCs w:val="24"/>
        </w:rPr>
        <w:t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</w:t>
      </w:r>
      <w:proofErr w:type="gramEnd"/>
      <w:r w:rsidRPr="00294B84">
        <w:rPr>
          <w:sz w:val="24"/>
          <w:szCs w:val="24"/>
        </w:rPr>
        <w:t xml:space="preserve"> предоставлением муниципальной услуги. </w:t>
      </w:r>
    </w:p>
    <w:p w:rsidR="00D91519" w:rsidRPr="00D91519" w:rsidRDefault="00D91519" w:rsidP="00D91519">
      <w:pPr>
        <w:ind w:firstLine="709"/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  <w:lang w:val="en-US"/>
        </w:rPr>
        <w:t>II</w:t>
      </w:r>
      <w:r w:rsidRPr="00D91519">
        <w:rPr>
          <w:b/>
          <w:sz w:val="24"/>
          <w:szCs w:val="24"/>
        </w:rPr>
        <w:t>. Стандарт предоставления муниципальной услуги</w:t>
      </w:r>
    </w:p>
    <w:p w:rsidR="00D91519" w:rsidRPr="00D91519" w:rsidRDefault="00D91519" w:rsidP="00D91519">
      <w:pPr>
        <w:tabs>
          <w:tab w:val="num" w:pos="540"/>
        </w:tabs>
        <w:ind w:firstLine="709"/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Наименование муниципальной услуги</w:t>
      </w:r>
    </w:p>
    <w:p w:rsidR="00D91519" w:rsidRPr="00D91519" w:rsidRDefault="00D91519" w:rsidP="00D91519">
      <w:pPr>
        <w:tabs>
          <w:tab w:val="num" w:pos="540"/>
        </w:tabs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14. Признание граждан </w:t>
      </w:r>
      <w:proofErr w:type="gramStart"/>
      <w:r w:rsidRPr="00D91519">
        <w:rPr>
          <w:bCs/>
          <w:sz w:val="24"/>
          <w:szCs w:val="24"/>
        </w:rPr>
        <w:t>малоимущими</w:t>
      </w:r>
      <w:proofErr w:type="gramEnd"/>
      <w:r w:rsidRPr="00D91519">
        <w:rPr>
          <w:bCs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D91519">
        <w:rPr>
          <w:sz w:val="24"/>
          <w:szCs w:val="24"/>
        </w:rPr>
        <w:t>.</w:t>
      </w:r>
    </w:p>
    <w:p w:rsidR="00D91519" w:rsidRPr="00D91519" w:rsidRDefault="00D91519" w:rsidP="00D91519">
      <w:pPr>
        <w:tabs>
          <w:tab w:val="num" w:pos="540"/>
        </w:tabs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Наименование органа местного самоуправления,</w:t>
      </w:r>
      <w:r>
        <w:rPr>
          <w:b/>
          <w:sz w:val="24"/>
          <w:szCs w:val="24"/>
        </w:rPr>
        <w:t xml:space="preserve"> </w:t>
      </w:r>
      <w:r w:rsidRPr="00D91519">
        <w:rPr>
          <w:b/>
          <w:sz w:val="24"/>
          <w:szCs w:val="24"/>
        </w:rPr>
        <w:t>предоставляющего муниципальную услугу</w:t>
      </w:r>
    </w:p>
    <w:p w:rsid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91519">
        <w:rPr>
          <w:sz w:val="24"/>
          <w:szCs w:val="24"/>
        </w:rPr>
        <w:t xml:space="preserve">15. Органом, предоставляющим муниципальную услугу, является </w:t>
      </w: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91519">
        <w:rPr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>
        <w:rPr>
          <w:sz w:val="24"/>
          <w:szCs w:val="24"/>
        </w:rPr>
        <w:t xml:space="preserve">в лице социально-организационного отдела администрации сельского поселения </w:t>
      </w:r>
      <w:proofErr w:type="spellStart"/>
      <w:r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>.</w:t>
      </w:r>
    </w:p>
    <w:p w:rsidR="00D91519" w:rsidRPr="00D91519" w:rsidRDefault="00D91519" w:rsidP="009D47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 w:val="24"/>
          <w:szCs w:val="24"/>
        </w:rPr>
      </w:pPr>
      <w:r w:rsidRPr="00D91519">
        <w:rPr>
          <w:bCs/>
          <w:sz w:val="24"/>
          <w:szCs w:val="24"/>
        </w:rPr>
        <w:t>Для получения муниципальной услуги заявитель может обратиться в Многофункциональный центр.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При предоставлении муниципальной услуги осуществляется межведомственное информационное взаимодействие </w:t>
      </w:r>
      <w:proofErr w:type="gramStart"/>
      <w:r w:rsidRPr="00D91519">
        <w:rPr>
          <w:bCs/>
          <w:sz w:val="24"/>
          <w:szCs w:val="24"/>
        </w:rPr>
        <w:t>с</w:t>
      </w:r>
      <w:proofErr w:type="gramEnd"/>
      <w:r w:rsidRPr="00D91519">
        <w:rPr>
          <w:bCs/>
          <w:sz w:val="24"/>
          <w:szCs w:val="24"/>
        </w:rPr>
        <w:t>: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Управлением Министерства внутренних дел Российской Федерации 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; 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Управлением Федеральной службы государственной регистрации, кадастра и картографии п</w:t>
      </w:r>
      <w:r>
        <w:rPr>
          <w:bCs/>
          <w:sz w:val="24"/>
          <w:szCs w:val="24"/>
        </w:rPr>
        <w:t>о Ханты-Мансийскому автономному</w:t>
      </w:r>
      <w:r w:rsidRPr="00D91519">
        <w:rPr>
          <w:bCs/>
          <w:sz w:val="24"/>
          <w:szCs w:val="24"/>
        </w:rPr>
        <w:t xml:space="preserve"> 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Управлением Федерал</w:t>
      </w:r>
      <w:r>
        <w:rPr>
          <w:bCs/>
          <w:sz w:val="24"/>
          <w:szCs w:val="24"/>
        </w:rPr>
        <w:t xml:space="preserve">ьной налоговой службы России по </w:t>
      </w:r>
      <w:r w:rsidRPr="00D91519">
        <w:rPr>
          <w:bCs/>
          <w:sz w:val="24"/>
          <w:szCs w:val="24"/>
        </w:rPr>
        <w:t xml:space="preserve">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tabs>
          <w:tab w:val="num" w:pos="54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Управлением ГИБДД УМВД России 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91519">
        <w:rPr>
          <w:sz w:val="24"/>
          <w:szCs w:val="24"/>
        </w:rPr>
        <w:t xml:space="preserve">Отделением Пенсионного фонда Российской Федерации по </w:t>
      </w:r>
      <w:r w:rsidRPr="00D91519">
        <w:rPr>
          <w:sz w:val="24"/>
          <w:szCs w:val="24"/>
        </w:rPr>
        <w:br/>
        <w:t xml:space="preserve">Ханты-Мансийскому автономному округу – </w:t>
      </w:r>
      <w:proofErr w:type="spellStart"/>
      <w:r w:rsidRPr="00D91519">
        <w:rPr>
          <w:sz w:val="24"/>
          <w:szCs w:val="24"/>
        </w:rPr>
        <w:t>Югре</w:t>
      </w:r>
      <w:proofErr w:type="spellEnd"/>
      <w:r w:rsidRPr="00D91519">
        <w:rPr>
          <w:sz w:val="24"/>
          <w:szCs w:val="24"/>
        </w:rPr>
        <w:t xml:space="preserve">; 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Департаментом </w:t>
      </w:r>
      <w:proofErr w:type="spellStart"/>
      <w:r w:rsidRPr="00D91519">
        <w:rPr>
          <w:bCs/>
          <w:sz w:val="24"/>
          <w:szCs w:val="24"/>
        </w:rPr>
        <w:t>недропользования</w:t>
      </w:r>
      <w:proofErr w:type="spellEnd"/>
      <w:r w:rsidRPr="00D91519">
        <w:rPr>
          <w:bCs/>
          <w:sz w:val="24"/>
          <w:szCs w:val="24"/>
        </w:rPr>
        <w:t xml:space="preserve"> и природных</w:t>
      </w:r>
      <w:r>
        <w:rPr>
          <w:bCs/>
          <w:sz w:val="24"/>
          <w:szCs w:val="24"/>
        </w:rPr>
        <w:t xml:space="preserve"> ресурсов Хант</w:t>
      </w:r>
      <w:proofErr w:type="gramStart"/>
      <w:r>
        <w:rPr>
          <w:bCs/>
          <w:sz w:val="24"/>
          <w:szCs w:val="24"/>
        </w:rPr>
        <w:t>ы-</w:t>
      </w:r>
      <w:proofErr w:type="gramEnd"/>
      <w:r>
        <w:rPr>
          <w:bCs/>
          <w:sz w:val="24"/>
          <w:szCs w:val="24"/>
        </w:rPr>
        <w:t xml:space="preserve"> </w:t>
      </w:r>
      <w:r w:rsidRPr="00D91519">
        <w:rPr>
          <w:bCs/>
          <w:sz w:val="24"/>
          <w:szCs w:val="24"/>
        </w:rPr>
        <w:t xml:space="preserve">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Ветеринарной службо</w:t>
      </w:r>
      <w:r>
        <w:rPr>
          <w:bCs/>
          <w:sz w:val="24"/>
          <w:szCs w:val="24"/>
        </w:rPr>
        <w:t xml:space="preserve">й Ханты-Мансийского автономного </w:t>
      </w:r>
      <w:r w:rsidRPr="00D91519">
        <w:rPr>
          <w:bCs/>
          <w:sz w:val="24"/>
          <w:szCs w:val="24"/>
        </w:rPr>
        <w:t xml:space="preserve">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91519">
        <w:rPr>
          <w:bCs/>
          <w:sz w:val="24"/>
          <w:szCs w:val="24"/>
        </w:rPr>
        <w:t xml:space="preserve">Службой государственного надзора за техническим состоянием самоходных машин и других видов техники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91519">
        <w:rPr>
          <w:sz w:val="24"/>
          <w:szCs w:val="24"/>
        </w:rPr>
        <w:t xml:space="preserve">Управлением </w:t>
      </w:r>
      <w:r w:rsidRPr="00D91519">
        <w:rPr>
          <w:bCs/>
          <w:sz w:val="24"/>
          <w:szCs w:val="24"/>
        </w:rPr>
        <w:t xml:space="preserve">социальной защиты населения по </w:t>
      </w:r>
      <w:proofErr w:type="spellStart"/>
      <w:r>
        <w:rPr>
          <w:bCs/>
          <w:sz w:val="24"/>
          <w:szCs w:val="24"/>
        </w:rPr>
        <w:t>Кондинскому</w:t>
      </w:r>
      <w:proofErr w:type="spellEnd"/>
      <w:r>
        <w:rPr>
          <w:bCs/>
          <w:sz w:val="24"/>
          <w:szCs w:val="24"/>
        </w:rPr>
        <w:t xml:space="preserve"> району</w:t>
      </w:r>
      <w:r w:rsidRPr="00D91519">
        <w:rPr>
          <w:rFonts w:eastAsia="Calibri"/>
          <w:bCs/>
          <w:sz w:val="24"/>
          <w:szCs w:val="24"/>
        </w:rPr>
        <w:t xml:space="preserve"> Департамента социального развития Ханты-Мансийского автономного округа – </w:t>
      </w:r>
      <w:proofErr w:type="spellStart"/>
      <w:r w:rsidRPr="00D91519">
        <w:rPr>
          <w:rFonts w:eastAsia="Calibri"/>
          <w:bCs/>
          <w:sz w:val="24"/>
          <w:szCs w:val="24"/>
        </w:rPr>
        <w:t>Югры</w:t>
      </w:r>
      <w:proofErr w:type="spellEnd"/>
      <w:r w:rsidRPr="00D91519">
        <w:rPr>
          <w:bCs/>
          <w:i/>
          <w:sz w:val="24"/>
          <w:szCs w:val="24"/>
        </w:rPr>
        <w:t>;</w:t>
      </w:r>
    </w:p>
    <w:p w:rsidR="00D91519" w:rsidRPr="00D91519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</w:t>
      </w:r>
      <w:r w:rsidRPr="00D91519">
        <w:rPr>
          <w:sz w:val="24"/>
          <w:szCs w:val="24"/>
        </w:rPr>
        <w:t xml:space="preserve">юджетным учреждением Ханты-Мансийского автономного                         </w:t>
      </w:r>
      <w:r>
        <w:rPr>
          <w:sz w:val="24"/>
          <w:szCs w:val="24"/>
        </w:rPr>
        <w:t xml:space="preserve">округа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«Центр имущественных отношений»;</w:t>
      </w:r>
    </w:p>
    <w:p w:rsidR="008B4401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D91519">
        <w:rPr>
          <w:sz w:val="24"/>
          <w:szCs w:val="24"/>
        </w:rPr>
        <w:t xml:space="preserve">Главным управлением МЧС России </w:t>
      </w:r>
      <w:r w:rsidRPr="00D91519">
        <w:rPr>
          <w:bCs/>
          <w:sz w:val="24"/>
          <w:szCs w:val="24"/>
        </w:rPr>
        <w:t xml:space="preserve">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>;</w:t>
      </w:r>
    </w:p>
    <w:p w:rsidR="008B4401" w:rsidRDefault="00D91519" w:rsidP="009D4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lastRenderedPageBreak/>
        <w:t>16</w:t>
      </w:r>
      <w:r w:rsidRPr="00D91519">
        <w:rPr>
          <w:bCs/>
          <w:i/>
          <w:sz w:val="24"/>
          <w:szCs w:val="24"/>
        </w:rPr>
        <w:t xml:space="preserve">. </w:t>
      </w:r>
      <w:proofErr w:type="gramStart"/>
      <w:r w:rsidRPr="00D91519">
        <w:rPr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D91519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Pr="00D91519">
        <w:rPr>
          <w:bCs/>
          <w:sz w:val="24"/>
          <w:szCs w:val="24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D91519">
        <w:rPr>
          <w:bCs/>
          <w:sz w:val="24"/>
          <w:szCs w:val="24"/>
        </w:rPr>
        <w:t>утвержденный</w:t>
      </w:r>
      <w:proofErr w:type="gramEnd"/>
      <w:r w:rsidRPr="00D91519">
        <w:rPr>
          <w:bCs/>
          <w:sz w:val="24"/>
          <w:szCs w:val="24"/>
        </w:rPr>
        <w:t xml:space="preserve"> решением</w:t>
      </w:r>
      <w:r w:rsidR="008B4401">
        <w:rPr>
          <w:bCs/>
          <w:sz w:val="24"/>
          <w:szCs w:val="24"/>
        </w:rPr>
        <w:t xml:space="preserve">  </w:t>
      </w:r>
      <w:r w:rsidR="008B4401">
        <w:rPr>
          <w:rFonts w:cs="Times New Roman"/>
          <w:sz w:val="24"/>
          <w:szCs w:val="24"/>
          <w:lang w:eastAsia="ar-SA"/>
        </w:rPr>
        <w:t xml:space="preserve">Совета депутатов сельского поселения </w:t>
      </w:r>
      <w:proofErr w:type="spellStart"/>
      <w:r w:rsidR="008B4401">
        <w:rPr>
          <w:rFonts w:cs="Times New Roman"/>
          <w:sz w:val="24"/>
          <w:szCs w:val="24"/>
          <w:lang w:eastAsia="ar-SA"/>
        </w:rPr>
        <w:t>Мулымья</w:t>
      </w:r>
      <w:proofErr w:type="spellEnd"/>
      <w:r w:rsidR="008B4401">
        <w:rPr>
          <w:rFonts w:cs="Times New Roman"/>
          <w:sz w:val="24"/>
          <w:szCs w:val="24"/>
          <w:lang w:eastAsia="ar-SA"/>
        </w:rPr>
        <w:t xml:space="preserve"> </w:t>
      </w:r>
      <w:r w:rsidR="008B4401" w:rsidRPr="000D35B9">
        <w:rPr>
          <w:bCs/>
          <w:color w:val="000000"/>
          <w:sz w:val="24"/>
          <w:szCs w:val="24"/>
        </w:rPr>
        <w:t xml:space="preserve">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8B4401" w:rsidRPr="000D35B9">
        <w:rPr>
          <w:bCs/>
          <w:color w:val="000000"/>
          <w:sz w:val="24"/>
          <w:szCs w:val="24"/>
        </w:rPr>
        <w:t>Мулымья</w:t>
      </w:r>
      <w:proofErr w:type="spellEnd"/>
      <w:r w:rsidR="008B4401" w:rsidRPr="000D35B9">
        <w:rPr>
          <w:bCs/>
          <w:color w:val="000000"/>
          <w:sz w:val="24"/>
          <w:szCs w:val="24"/>
        </w:rPr>
        <w:t xml:space="preserve">» (с учетом </w:t>
      </w:r>
      <w:proofErr w:type="spellStart"/>
      <w:r w:rsidR="008B4401" w:rsidRPr="000D35B9">
        <w:rPr>
          <w:bCs/>
          <w:color w:val="000000"/>
          <w:sz w:val="24"/>
          <w:szCs w:val="24"/>
        </w:rPr>
        <w:t>изм</w:t>
      </w:r>
      <w:proofErr w:type="spellEnd"/>
      <w:r w:rsidR="008B4401" w:rsidRPr="000D35B9">
        <w:rPr>
          <w:bCs/>
          <w:color w:val="000000"/>
          <w:sz w:val="24"/>
          <w:szCs w:val="24"/>
        </w:rPr>
        <w:t xml:space="preserve">. </w:t>
      </w:r>
      <w:r w:rsidR="008B4401">
        <w:rPr>
          <w:bCs/>
          <w:color w:val="000000"/>
          <w:sz w:val="24"/>
          <w:szCs w:val="24"/>
        </w:rPr>
        <w:t>от 31.10.2022 №236</w:t>
      </w:r>
      <w:r w:rsidR="008B4401" w:rsidRPr="000D35B9">
        <w:rPr>
          <w:bCs/>
          <w:color w:val="000000"/>
          <w:sz w:val="24"/>
          <w:szCs w:val="24"/>
        </w:rPr>
        <w:t>)</w:t>
      </w:r>
      <w:r w:rsidR="008B4401">
        <w:rPr>
          <w:bCs/>
          <w:color w:val="000000"/>
          <w:sz w:val="24"/>
          <w:szCs w:val="24"/>
        </w:rPr>
        <w:t>.</w:t>
      </w:r>
    </w:p>
    <w:p w:rsidR="008B4401" w:rsidRPr="008B4401" w:rsidRDefault="008B4401" w:rsidP="008B440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Cs/>
          <w:sz w:val="24"/>
          <w:szCs w:val="24"/>
        </w:rPr>
      </w:pPr>
    </w:p>
    <w:p w:rsidR="00D91519" w:rsidRPr="008B4401" w:rsidRDefault="00D91519" w:rsidP="00D91519">
      <w:pPr>
        <w:tabs>
          <w:tab w:val="left" w:pos="540"/>
          <w:tab w:val="num" w:pos="1260"/>
        </w:tabs>
        <w:ind w:firstLine="709"/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Результат предоставления муниципальной услуги</w:t>
      </w:r>
    </w:p>
    <w:p w:rsidR="00D91519" w:rsidRPr="00D91519" w:rsidRDefault="00D91519" w:rsidP="009D4768">
      <w:pPr>
        <w:tabs>
          <w:tab w:val="left" w:pos="540"/>
          <w:tab w:val="num" w:pos="1260"/>
        </w:tabs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D91519">
        <w:rPr>
          <w:sz w:val="24"/>
          <w:szCs w:val="24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D91519" w:rsidRPr="00D91519" w:rsidRDefault="00D91519" w:rsidP="009D4768">
      <w:pPr>
        <w:tabs>
          <w:tab w:val="left" w:pos="540"/>
          <w:tab w:val="num" w:pos="1260"/>
        </w:tabs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D91519">
        <w:rPr>
          <w:sz w:val="24"/>
          <w:szCs w:val="24"/>
          <w:lang w:eastAsia="ar-SA"/>
        </w:rPr>
        <w:t xml:space="preserve">о признании гражданина и членов его семьи </w:t>
      </w:r>
      <w:proofErr w:type="gramStart"/>
      <w:r w:rsidRPr="00D91519">
        <w:rPr>
          <w:sz w:val="24"/>
          <w:szCs w:val="24"/>
          <w:lang w:eastAsia="ar-SA"/>
        </w:rPr>
        <w:t>малоимущими</w:t>
      </w:r>
      <w:proofErr w:type="gramEnd"/>
      <w:r w:rsidRPr="00D91519">
        <w:rPr>
          <w:sz w:val="24"/>
          <w:szCs w:val="24"/>
          <w:lang w:eastAsia="ar-SA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D91519" w:rsidRPr="00D91519" w:rsidRDefault="00D91519" w:rsidP="009D4768">
      <w:pPr>
        <w:tabs>
          <w:tab w:val="left" w:pos="540"/>
          <w:tab w:val="num" w:pos="1260"/>
        </w:tabs>
        <w:spacing w:line="240" w:lineRule="auto"/>
        <w:ind w:firstLine="709"/>
        <w:jc w:val="both"/>
        <w:rPr>
          <w:sz w:val="24"/>
          <w:szCs w:val="24"/>
          <w:lang w:eastAsia="ar-SA"/>
        </w:rPr>
      </w:pPr>
      <w:r w:rsidRPr="00D91519">
        <w:rPr>
          <w:sz w:val="24"/>
          <w:szCs w:val="24"/>
          <w:lang w:eastAsia="ar-SA"/>
        </w:rPr>
        <w:t xml:space="preserve">об отказе в признании гражданина и членов его семьи </w:t>
      </w:r>
      <w:proofErr w:type="gramStart"/>
      <w:r w:rsidRPr="00D91519">
        <w:rPr>
          <w:sz w:val="24"/>
          <w:szCs w:val="24"/>
          <w:lang w:eastAsia="ar-SA"/>
        </w:rPr>
        <w:t>малоимущими</w:t>
      </w:r>
      <w:proofErr w:type="gramEnd"/>
      <w:r w:rsidRPr="00D91519">
        <w:rPr>
          <w:sz w:val="24"/>
          <w:szCs w:val="24"/>
          <w:lang w:eastAsia="ar-SA"/>
        </w:rPr>
        <w:t xml:space="preserve">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D91519" w:rsidRPr="00D91519" w:rsidRDefault="00D91519" w:rsidP="009D4768">
      <w:pPr>
        <w:spacing w:line="240" w:lineRule="auto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Результат предоставления муниципальной услуги оформляется</w:t>
      </w:r>
      <w:r w:rsidR="008B4401">
        <w:rPr>
          <w:sz w:val="24"/>
          <w:szCs w:val="24"/>
        </w:rPr>
        <w:t xml:space="preserve"> в форме муниципального правового акта администрации сельского поселения </w:t>
      </w:r>
      <w:proofErr w:type="spellStart"/>
      <w:r w:rsidR="008B4401">
        <w:rPr>
          <w:sz w:val="24"/>
          <w:szCs w:val="24"/>
        </w:rPr>
        <w:t>Мулымья</w:t>
      </w:r>
      <w:proofErr w:type="spellEnd"/>
      <w:r w:rsidR="008B4401">
        <w:rPr>
          <w:sz w:val="24"/>
          <w:szCs w:val="24"/>
        </w:rPr>
        <w:t xml:space="preserve"> </w:t>
      </w:r>
      <w:r w:rsidRPr="00D91519">
        <w:rPr>
          <w:i/>
          <w:sz w:val="24"/>
          <w:szCs w:val="24"/>
        </w:rPr>
        <w:t xml:space="preserve"> </w:t>
      </w:r>
      <w:r w:rsidRPr="00D91519">
        <w:rPr>
          <w:sz w:val="24"/>
          <w:szCs w:val="24"/>
        </w:rPr>
        <w:t>за подписью</w:t>
      </w:r>
      <w:r w:rsidRPr="00D91519">
        <w:rPr>
          <w:i/>
          <w:sz w:val="24"/>
          <w:szCs w:val="24"/>
        </w:rPr>
        <w:t xml:space="preserve"> </w:t>
      </w:r>
      <w:r w:rsidR="008B4401" w:rsidRPr="008B4401">
        <w:rPr>
          <w:sz w:val="24"/>
          <w:szCs w:val="24"/>
        </w:rPr>
        <w:t>главы сельского поселения</w:t>
      </w:r>
      <w:r w:rsidR="008B4401">
        <w:rPr>
          <w:sz w:val="24"/>
          <w:szCs w:val="24"/>
        </w:rPr>
        <w:t xml:space="preserve"> </w:t>
      </w:r>
      <w:proofErr w:type="spellStart"/>
      <w:r w:rsidR="008B4401">
        <w:rPr>
          <w:sz w:val="24"/>
          <w:szCs w:val="24"/>
        </w:rPr>
        <w:t>Мулымья</w:t>
      </w:r>
      <w:proofErr w:type="spellEnd"/>
      <w:r w:rsidR="008B4401">
        <w:rPr>
          <w:i/>
          <w:sz w:val="24"/>
          <w:szCs w:val="24"/>
        </w:rPr>
        <w:t xml:space="preserve"> </w:t>
      </w:r>
      <w:r w:rsidRPr="00D91519">
        <w:rPr>
          <w:i/>
          <w:sz w:val="24"/>
          <w:szCs w:val="24"/>
        </w:rPr>
        <w:t xml:space="preserve"> </w:t>
      </w:r>
      <w:r w:rsidRPr="00D91519">
        <w:rPr>
          <w:sz w:val="24"/>
          <w:szCs w:val="24"/>
        </w:rPr>
        <w:t>либо лица, его замещающего.</w:t>
      </w:r>
    </w:p>
    <w:p w:rsidR="00D91519" w:rsidRPr="00D91519" w:rsidRDefault="00D91519" w:rsidP="00D91519">
      <w:pPr>
        <w:ind w:firstLine="709"/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Срок предоставления муниципальной услуги</w:t>
      </w:r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91519">
        <w:rPr>
          <w:sz w:val="24"/>
          <w:szCs w:val="24"/>
          <w:lang w:eastAsia="ar-SA"/>
        </w:rPr>
        <w:t xml:space="preserve">18. </w:t>
      </w:r>
      <w:proofErr w:type="gramStart"/>
      <w:r w:rsidRPr="00D91519">
        <w:rPr>
          <w:sz w:val="24"/>
          <w:szCs w:val="24"/>
          <w:lang w:eastAsia="ar-SA"/>
        </w:rPr>
        <w:t xml:space="preserve">Общий (максимальный) срок предоставления муниципальной услуги </w:t>
      </w:r>
      <w:r w:rsidR="008B4401">
        <w:rPr>
          <w:sz w:val="24"/>
          <w:szCs w:val="24"/>
          <w:lang w:eastAsia="ar-SA"/>
        </w:rPr>
        <w:t xml:space="preserve">составляет 18 </w:t>
      </w:r>
      <w:r w:rsidRPr="00D91519">
        <w:rPr>
          <w:sz w:val="24"/>
          <w:szCs w:val="24"/>
          <w:lang w:eastAsia="ar-SA"/>
        </w:rPr>
        <w:t xml:space="preserve">рабочих дней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21" w:history="1">
        <w:r w:rsidRPr="00D91519">
          <w:rPr>
            <w:rStyle w:val="a4"/>
            <w:sz w:val="24"/>
            <w:szCs w:val="24"/>
            <w:lang w:eastAsia="ar-SA"/>
          </w:rPr>
          <w:t>пункте 2</w:t>
        </w:r>
      </w:hyperlink>
      <w:r w:rsidRPr="00D91519">
        <w:rPr>
          <w:sz w:val="24"/>
          <w:szCs w:val="24"/>
          <w:lang w:eastAsia="ar-SA"/>
        </w:rPr>
        <w:t>1</w:t>
      </w:r>
      <w:r w:rsidR="008B4401">
        <w:rPr>
          <w:sz w:val="24"/>
          <w:szCs w:val="24"/>
          <w:lang w:eastAsia="ar-SA"/>
        </w:rPr>
        <w:t xml:space="preserve"> Административного регламента, </w:t>
      </w:r>
      <w:r w:rsidR="008B4401" w:rsidRPr="008B4401">
        <w:rPr>
          <w:sz w:val="24"/>
          <w:szCs w:val="24"/>
          <w:lang w:eastAsia="ar-SA"/>
        </w:rPr>
        <w:t xml:space="preserve">в соответствии со статьей 15.1 </w:t>
      </w:r>
      <w:r w:rsidR="008B4401" w:rsidRPr="008B4401">
        <w:rPr>
          <w:iCs/>
          <w:sz w:val="24"/>
          <w:szCs w:val="24"/>
          <w:lang w:eastAsia="ar-SA"/>
        </w:rPr>
        <w:t>Закона</w:t>
      </w:r>
      <w:r w:rsidR="008B4401">
        <w:rPr>
          <w:iCs/>
          <w:sz w:val="24"/>
          <w:szCs w:val="24"/>
          <w:lang w:eastAsia="ar-SA"/>
        </w:rPr>
        <w:t xml:space="preserve"> Ханты-Мансийского автономного  </w:t>
      </w:r>
      <w:r w:rsidR="008B4401" w:rsidRPr="008B4401">
        <w:rPr>
          <w:iCs/>
          <w:sz w:val="24"/>
          <w:szCs w:val="24"/>
          <w:lang w:eastAsia="ar-SA"/>
        </w:rPr>
        <w:t xml:space="preserve">округа – </w:t>
      </w:r>
      <w:proofErr w:type="spellStart"/>
      <w:r w:rsidR="008B4401" w:rsidRPr="008B4401">
        <w:rPr>
          <w:iCs/>
          <w:sz w:val="24"/>
          <w:szCs w:val="24"/>
          <w:lang w:eastAsia="ar-SA"/>
        </w:rPr>
        <w:t>Югры</w:t>
      </w:r>
      <w:proofErr w:type="spellEnd"/>
      <w:r w:rsidR="008B4401" w:rsidRPr="008B4401">
        <w:rPr>
          <w:iCs/>
          <w:sz w:val="24"/>
          <w:szCs w:val="24"/>
          <w:lang w:eastAsia="ar-SA"/>
        </w:rPr>
        <w:t xml:space="preserve">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="008B4401" w:rsidRPr="008B4401">
        <w:rPr>
          <w:iCs/>
          <w:sz w:val="24"/>
          <w:szCs w:val="24"/>
          <w:lang w:eastAsia="ar-SA"/>
        </w:rPr>
        <w:t>Югре</w:t>
      </w:r>
      <w:proofErr w:type="spellEnd"/>
      <w:r w:rsidR="008B4401" w:rsidRPr="008B4401">
        <w:rPr>
          <w:iCs/>
          <w:sz w:val="24"/>
          <w:szCs w:val="24"/>
          <w:lang w:eastAsia="ar-SA"/>
        </w:rPr>
        <w:t>»</w:t>
      </w:r>
      <w:r w:rsidR="008B4401">
        <w:rPr>
          <w:iCs/>
          <w:sz w:val="24"/>
          <w:szCs w:val="24"/>
          <w:lang w:eastAsia="ar-SA"/>
        </w:rPr>
        <w:t xml:space="preserve">. </w:t>
      </w:r>
      <w:proofErr w:type="gramEnd"/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lang w:eastAsia="ar-SA"/>
        </w:rPr>
      </w:pPr>
      <w:proofErr w:type="gramStart"/>
      <w:r w:rsidRPr="00D91519">
        <w:rPr>
          <w:sz w:val="24"/>
          <w:szCs w:val="24"/>
          <w:lang w:eastAsia="ar-SA"/>
        </w:rPr>
        <w:t>Срок рассмотрения заявления и сведений, содержащихся в представленных документах, и принятия соответствующего решения  составляет</w:t>
      </w:r>
      <w:r w:rsidR="008B4401">
        <w:rPr>
          <w:sz w:val="24"/>
          <w:szCs w:val="24"/>
          <w:lang w:eastAsia="ar-SA"/>
        </w:rPr>
        <w:t xml:space="preserve"> 15 </w:t>
      </w:r>
      <w:r w:rsidRPr="00D91519">
        <w:rPr>
          <w:sz w:val="24"/>
          <w:szCs w:val="24"/>
          <w:lang w:eastAsia="ar-SA"/>
        </w:rPr>
        <w:t xml:space="preserve">рабочих дней </w:t>
      </w:r>
      <w:r w:rsidR="008B4401" w:rsidRPr="008B4401">
        <w:rPr>
          <w:sz w:val="24"/>
          <w:szCs w:val="24"/>
          <w:lang w:eastAsia="ar-SA"/>
        </w:rPr>
        <w:t>(</w:t>
      </w:r>
      <w:r w:rsidRPr="008B4401">
        <w:rPr>
          <w:sz w:val="24"/>
          <w:szCs w:val="24"/>
          <w:lang w:eastAsia="ar-SA"/>
        </w:rPr>
        <w:t xml:space="preserve">в соответствии со статьей 15.1 </w:t>
      </w:r>
      <w:r w:rsidRPr="008B4401">
        <w:rPr>
          <w:iCs/>
          <w:sz w:val="24"/>
          <w:szCs w:val="24"/>
          <w:lang w:eastAsia="ar-SA"/>
        </w:rPr>
        <w:t xml:space="preserve">Закона Ханты-Мансийского автономного </w:t>
      </w:r>
      <w:r w:rsidRPr="008B4401">
        <w:rPr>
          <w:iCs/>
          <w:sz w:val="24"/>
          <w:szCs w:val="24"/>
          <w:lang w:eastAsia="ar-SA"/>
        </w:rPr>
        <w:br/>
        <w:t xml:space="preserve">округа – </w:t>
      </w:r>
      <w:proofErr w:type="spellStart"/>
      <w:r w:rsidRPr="008B4401">
        <w:rPr>
          <w:iCs/>
          <w:sz w:val="24"/>
          <w:szCs w:val="24"/>
          <w:lang w:eastAsia="ar-SA"/>
        </w:rPr>
        <w:t>Югры</w:t>
      </w:r>
      <w:proofErr w:type="spellEnd"/>
      <w:r w:rsidRPr="008B4401">
        <w:rPr>
          <w:iCs/>
          <w:sz w:val="24"/>
          <w:szCs w:val="24"/>
          <w:lang w:eastAsia="ar-SA"/>
        </w:rPr>
        <w:t xml:space="preserve">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8B4401">
        <w:rPr>
          <w:iCs/>
          <w:sz w:val="24"/>
          <w:szCs w:val="24"/>
          <w:lang w:eastAsia="ar-SA"/>
        </w:rPr>
        <w:t>Югре</w:t>
      </w:r>
      <w:proofErr w:type="spellEnd"/>
      <w:r w:rsidRPr="008B4401">
        <w:rPr>
          <w:iCs/>
          <w:sz w:val="24"/>
          <w:szCs w:val="24"/>
          <w:lang w:eastAsia="ar-SA"/>
        </w:rPr>
        <w:t>»</w:t>
      </w:r>
      <w:r w:rsidRPr="008B4401">
        <w:rPr>
          <w:sz w:val="24"/>
          <w:szCs w:val="24"/>
          <w:lang w:eastAsia="ar-SA"/>
        </w:rPr>
        <w:t>)</w:t>
      </w:r>
      <w:r w:rsidRPr="00D91519">
        <w:rPr>
          <w:i/>
          <w:sz w:val="24"/>
          <w:szCs w:val="24"/>
          <w:lang w:eastAsia="ar-SA"/>
        </w:rPr>
        <w:t xml:space="preserve"> </w:t>
      </w:r>
      <w:r w:rsidRPr="00D91519">
        <w:rPr>
          <w:sz w:val="24"/>
          <w:szCs w:val="24"/>
          <w:lang w:eastAsia="ar-SA"/>
        </w:rPr>
        <w:t xml:space="preserve">со дня представления заявления и документов (сведений), указанных в пунктах </w:t>
      </w:r>
      <w:r w:rsidRPr="00D91519">
        <w:rPr>
          <w:sz w:val="24"/>
          <w:szCs w:val="24"/>
          <w:lang w:eastAsia="ar-SA"/>
        </w:rPr>
        <w:br/>
        <w:t xml:space="preserve">20, 21 Административного регламента. </w:t>
      </w:r>
      <w:proofErr w:type="gramEnd"/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Решение о признании (отказе в признании) гражданина и членов его семьи </w:t>
      </w:r>
      <w:proofErr w:type="gramStart"/>
      <w:r w:rsidRPr="00D91519">
        <w:rPr>
          <w:sz w:val="24"/>
          <w:szCs w:val="24"/>
        </w:rPr>
        <w:t>малоимущими</w:t>
      </w:r>
      <w:proofErr w:type="gramEnd"/>
      <w:r w:rsidRPr="00D91519">
        <w:rPr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</w:t>
      </w:r>
      <w:r w:rsidR="008B4401">
        <w:rPr>
          <w:sz w:val="24"/>
          <w:szCs w:val="24"/>
        </w:rPr>
        <w:t xml:space="preserve">3-х </w:t>
      </w:r>
      <w:r w:rsidRPr="00D91519">
        <w:rPr>
          <w:sz w:val="24"/>
          <w:szCs w:val="24"/>
        </w:rPr>
        <w:t xml:space="preserve">рабочих дней. В случае представления </w:t>
      </w:r>
      <w:r w:rsidRPr="00D91519">
        <w:rPr>
          <w:sz w:val="24"/>
          <w:szCs w:val="24"/>
        </w:rPr>
        <w:lastRenderedPageBreak/>
        <w:t xml:space="preserve">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>Срок действия</w:t>
      </w:r>
      <w:r w:rsidR="008B4401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 xml:space="preserve">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proofErr w:type="gramEnd"/>
    </w:p>
    <w:p w:rsidR="00D91519" w:rsidRPr="008B4401" w:rsidRDefault="00D91519" w:rsidP="008B44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19. Перечень нормативных правовых актов, регулирующих предоставление муниципальной услуги, размещен на официальном </w:t>
      </w:r>
      <w:r w:rsidR="008B4401">
        <w:rPr>
          <w:sz w:val="24"/>
          <w:szCs w:val="24"/>
        </w:rPr>
        <w:t xml:space="preserve">  </w:t>
      </w:r>
      <w:r w:rsidRPr="00D91519">
        <w:rPr>
          <w:sz w:val="24"/>
          <w:szCs w:val="24"/>
        </w:rPr>
        <w:t>сайте Уполномоченного органа, Едином портале.</w:t>
      </w:r>
    </w:p>
    <w:p w:rsidR="00D91519" w:rsidRPr="00D91519" w:rsidRDefault="00D91519" w:rsidP="00D915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1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D91519" w:rsidRPr="00D91519" w:rsidRDefault="00D91519" w:rsidP="00D91519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20.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D91519">
        <w:rPr>
          <w:sz w:val="24"/>
          <w:szCs w:val="24"/>
        </w:rPr>
        <w:t xml:space="preserve">1) заявление о признании заявителя малоимущим </w:t>
      </w:r>
      <w:r w:rsidRPr="00D91519">
        <w:rPr>
          <w:sz w:val="24"/>
          <w:szCs w:val="24"/>
        </w:rPr>
        <w:br/>
        <w:t xml:space="preserve"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</w:t>
      </w:r>
      <w:proofErr w:type="gramStart"/>
      <w:r w:rsidRPr="00D91519">
        <w:rPr>
          <w:sz w:val="24"/>
          <w:szCs w:val="24"/>
        </w:rPr>
        <w:t>указанием</w:t>
      </w:r>
      <w:proofErr w:type="gramEnd"/>
      <w:r w:rsidRPr="00D91519">
        <w:rPr>
          <w:sz w:val="24"/>
          <w:szCs w:val="24"/>
        </w:rPr>
        <w:t xml:space="preserve">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</w:t>
      </w:r>
      <w:proofErr w:type="gramStart"/>
      <w:r w:rsidRPr="00D91519">
        <w:rPr>
          <w:sz w:val="24"/>
          <w:szCs w:val="24"/>
        </w:rPr>
        <w:t>содержащих</w:t>
      </w:r>
      <w:proofErr w:type="gramEnd"/>
      <w:r w:rsidRPr="00D91519">
        <w:rPr>
          <w:sz w:val="24"/>
          <w:szCs w:val="24"/>
        </w:rPr>
        <w:t xml:space="preserve"> страховой номер индивидуального лицевого счета (СНИЛС), по форме, приведенной в приложении 1 к </w:t>
      </w:r>
      <w:r w:rsidR="008B4401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>Административному регламенту (далее также – заявление о предоставлении муниципальной услуги, заявление, запрос);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D91519">
        <w:rPr>
          <w:sz w:val="24"/>
          <w:szCs w:val="24"/>
        </w:rPr>
        <w:lastRenderedPageBreak/>
        <w:t>5) решение суда о признании членом семьи</w:t>
      </w:r>
      <w:r w:rsidRPr="00D91519">
        <w:rPr>
          <w:color w:val="FF0000"/>
          <w:sz w:val="24"/>
          <w:szCs w:val="24"/>
        </w:rPr>
        <w:t xml:space="preserve"> </w:t>
      </w:r>
      <w:r w:rsidRPr="00D91519">
        <w:rPr>
          <w:sz w:val="24"/>
          <w:szCs w:val="24"/>
        </w:rPr>
        <w:t>(при наличии);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6) трудовая книжка и (или) </w:t>
      </w:r>
      <w:r w:rsidRPr="00D91519">
        <w:rPr>
          <w:bCs/>
          <w:sz w:val="24"/>
          <w:szCs w:val="24"/>
        </w:rPr>
        <w:t xml:space="preserve">сведения о трудовой деятельности </w:t>
      </w:r>
      <w:r w:rsidRPr="00D91519">
        <w:rPr>
          <w:bCs/>
          <w:sz w:val="24"/>
          <w:szCs w:val="24"/>
        </w:rPr>
        <w:br/>
        <w:t xml:space="preserve">(за периоды до 1 января 2020 года) </w:t>
      </w:r>
      <w:r w:rsidRPr="00D91519">
        <w:rPr>
          <w:sz w:val="24"/>
          <w:szCs w:val="24"/>
        </w:rPr>
        <w:t xml:space="preserve">(при наличии);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7) пенсионное удостоверение на гражданина, членов семьи </w:t>
      </w:r>
      <w:r w:rsidRPr="00D91519">
        <w:rPr>
          <w:sz w:val="24"/>
          <w:szCs w:val="24"/>
        </w:rPr>
        <w:br/>
        <w:t>(при наличии);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>8) документы, подтверждающие все виды доходов гражданина, членов семьи за последний календарный г</w:t>
      </w:r>
      <w:r w:rsidR="00ED368D">
        <w:rPr>
          <w:sz w:val="24"/>
          <w:szCs w:val="24"/>
        </w:rPr>
        <w:t xml:space="preserve">од, предшествующий  </w:t>
      </w:r>
      <w:r w:rsidRPr="00D91519">
        <w:rPr>
          <w:sz w:val="24"/>
          <w:szCs w:val="24"/>
        </w:rPr>
        <w:t xml:space="preserve"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</w:t>
      </w:r>
      <w:r w:rsidR="00ED368D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>постановлением Правительства Российской Федерации от 20 августа 2003 года № 512;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по форме 3-НДФЛ;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по формам для специальных налоговых режимов, установленных законодательством о налогах и сборах;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 xml:space="preserve">10) сведения о полученных доходах и </w:t>
      </w:r>
      <w:r w:rsidR="00ED368D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 xml:space="preserve">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 xml:space="preserve">13) документ, подтверждающий наличие либо отсутствие </w:t>
      </w:r>
      <w:r w:rsidRPr="00D91519">
        <w:rPr>
          <w:sz w:val="24"/>
          <w:szCs w:val="24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</w:t>
      </w:r>
      <w:r w:rsidRPr="00D91519">
        <w:rPr>
          <w:sz w:val="24"/>
          <w:szCs w:val="24"/>
        </w:rPr>
        <w:lastRenderedPageBreak/>
        <w:t>жите</w:t>
      </w:r>
      <w:r w:rsidR="00ED368D">
        <w:rPr>
          <w:sz w:val="24"/>
          <w:szCs w:val="24"/>
        </w:rPr>
        <w:t xml:space="preserve">льства (для граждан, прибывших </w:t>
      </w:r>
      <w:r w:rsidRPr="00D91519">
        <w:rPr>
          <w:sz w:val="24"/>
          <w:szCs w:val="24"/>
        </w:rPr>
        <w:t xml:space="preserve">в Ханты-Мансийский автономный округ – </w:t>
      </w:r>
      <w:proofErr w:type="spellStart"/>
      <w:r w:rsidRPr="00D91519">
        <w:rPr>
          <w:sz w:val="24"/>
          <w:szCs w:val="24"/>
        </w:rPr>
        <w:t>Югру</w:t>
      </w:r>
      <w:proofErr w:type="spellEnd"/>
      <w:r w:rsidRPr="00D91519">
        <w:rPr>
          <w:sz w:val="24"/>
          <w:szCs w:val="24"/>
        </w:rPr>
        <w:t xml:space="preserve"> из</w:t>
      </w:r>
      <w:proofErr w:type="gramEnd"/>
      <w:r w:rsidRPr="00D91519">
        <w:rPr>
          <w:sz w:val="24"/>
          <w:szCs w:val="24"/>
        </w:rPr>
        <w:t xml:space="preserve"> других субъектов Российской Федерации);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14) документы, оформленные в соответствии с законодательством </w:t>
      </w:r>
      <w:r w:rsidRPr="00D91519">
        <w:rPr>
          <w:sz w:val="24"/>
          <w:szCs w:val="24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1) сведения о степени родства гражданина </w:t>
      </w:r>
      <w:r w:rsidRPr="00D91519">
        <w:rPr>
          <w:bCs/>
          <w:sz w:val="24"/>
          <w:szCs w:val="24"/>
        </w:rPr>
        <w:br/>
        <w:t>с членами семьи (о рождении, смерти, заключении брака, расторжении брака, перемене фамилии, имени, отчества);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2) сведения о трудовой деятельности (за периоды с 1 января 2020 года) (при наличии);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4) документы, содержащие сведения о пенсионном обеспечении </w:t>
      </w:r>
      <w:r w:rsidRPr="00D91519">
        <w:rPr>
          <w:bCs/>
          <w:sz w:val="24"/>
          <w:szCs w:val="24"/>
        </w:rPr>
        <w:br/>
        <w:t>гражданина, членов семьи;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</w:t>
      </w:r>
      <w:r w:rsidR="00ED368D">
        <w:rPr>
          <w:bCs/>
          <w:sz w:val="24"/>
          <w:szCs w:val="24"/>
        </w:rPr>
        <w:t xml:space="preserve">и за последний календарный год  </w:t>
      </w:r>
      <w:r w:rsidRPr="00D91519">
        <w:rPr>
          <w:bCs/>
          <w:sz w:val="24"/>
          <w:szCs w:val="24"/>
        </w:rPr>
        <w:t xml:space="preserve">(12 месяцев), предшествовавший началу года подачи заявления </w:t>
      </w:r>
      <w:r w:rsidRPr="00D91519">
        <w:rPr>
          <w:bCs/>
          <w:sz w:val="24"/>
          <w:szCs w:val="24"/>
        </w:rPr>
        <w:br/>
        <w:t>(в отношении неработающих гражданина, членов семьи);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>6) документы, подтверждающие все виды дохо</w:t>
      </w:r>
      <w:r w:rsidR="00ED368D">
        <w:rPr>
          <w:bCs/>
          <w:sz w:val="24"/>
          <w:szCs w:val="24"/>
        </w:rPr>
        <w:t xml:space="preserve">дов гражданина, членов семьи за </w:t>
      </w:r>
      <w:r w:rsidRPr="00D91519">
        <w:rPr>
          <w:bCs/>
          <w:sz w:val="24"/>
          <w:szCs w:val="24"/>
        </w:rPr>
        <w:t>последний к</w:t>
      </w:r>
      <w:r w:rsidR="00ED368D">
        <w:rPr>
          <w:bCs/>
          <w:sz w:val="24"/>
          <w:szCs w:val="24"/>
        </w:rPr>
        <w:t xml:space="preserve">алендарный год, предшествующий  </w:t>
      </w:r>
      <w:r w:rsidRPr="00D91519">
        <w:rPr>
          <w:bCs/>
          <w:sz w:val="24"/>
          <w:szCs w:val="24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</w:t>
      </w:r>
      <w:r w:rsidRPr="00D91519">
        <w:rPr>
          <w:bCs/>
          <w:sz w:val="24"/>
          <w:szCs w:val="24"/>
        </w:rPr>
        <w:lastRenderedPageBreak/>
        <w:t>социальной защиты населения, включая сведения о предоставленных мерах поддержки, пособиях семьям с детьми;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 xml:space="preserve">9) выписка из </w:t>
      </w:r>
      <w:r w:rsidR="007A6A6E">
        <w:rPr>
          <w:bCs/>
          <w:sz w:val="24"/>
          <w:szCs w:val="24"/>
        </w:rPr>
        <w:t xml:space="preserve"> </w:t>
      </w:r>
      <w:proofErr w:type="spellStart"/>
      <w:r w:rsidRPr="00D91519">
        <w:rPr>
          <w:bCs/>
          <w:sz w:val="24"/>
          <w:szCs w:val="24"/>
        </w:rPr>
        <w:t>похозяйственной</w:t>
      </w:r>
      <w:proofErr w:type="spellEnd"/>
      <w:r w:rsidRPr="00D91519">
        <w:rPr>
          <w:bCs/>
          <w:sz w:val="24"/>
          <w:szCs w:val="24"/>
        </w:rPr>
        <w:t xml:space="preserve"> </w:t>
      </w:r>
      <w:r w:rsidR="00ED368D">
        <w:rPr>
          <w:bCs/>
          <w:sz w:val="24"/>
          <w:szCs w:val="24"/>
        </w:rPr>
        <w:t xml:space="preserve"> </w:t>
      </w:r>
      <w:r w:rsidRPr="00D91519">
        <w:rPr>
          <w:bCs/>
          <w:sz w:val="24"/>
          <w:szCs w:val="24"/>
        </w:rPr>
        <w:t xml:space="preserve">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D91519">
        <w:rPr>
          <w:bCs/>
          <w:sz w:val="24"/>
          <w:szCs w:val="24"/>
        </w:rPr>
        <w:t xml:space="preserve"> пчеловодства; занятия традиционными видами деятельности) </w:t>
      </w:r>
      <w:r w:rsidRPr="00D91519">
        <w:rPr>
          <w:bCs/>
          <w:sz w:val="24"/>
          <w:szCs w:val="24"/>
        </w:rPr>
        <w:br/>
        <w:t xml:space="preserve">в сумме доходов семьи (одиноко проживающего гражданина), </w:t>
      </w:r>
      <w:r w:rsidRPr="00D91519">
        <w:rPr>
          <w:bCs/>
          <w:sz w:val="24"/>
          <w:szCs w:val="24"/>
        </w:rPr>
        <w:br/>
        <w:t xml:space="preserve">утвержденного постановлением Правительства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копии разрешений на добычу объектов животного мира;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выписка из Реестра </w:t>
      </w:r>
      <w:proofErr w:type="gramStart"/>
      <w:r w:rsidRPr="00D91519">
        <w:rPr>
          <w:bCs/>
          <w:sz w:val="24"/>
          <w:szCs w:val="24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D91519">
        <w:rPr>
          <w:bCs/>
          <w:sz w:val="24"/>
          <w:szCs w:val="24"/>
        </w:rPr>
        <w:t xml:space="preserve"> в Ханты-Мансийском автономном округе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</w:t>
      </w:r>
      <w:r w:rsidR="00ED368D">
        <w:rPr>
          <w:bCs/>
          <w:sz w:val="24"/>
          <w:szCs w:val="24"/>
        </w:rPr>
        <w:t xml:space="preserve">одов, проживающих на территории </w:t>
      </w:r>
      <w:r w:rsidRPr="00D91519">
        <w:rPr>
          <w:bCs/>
          <w:sz w:val="24"/>
          <w:szCs w:val="24"/>
        </w:rPr>
        <w:t>Ханты</w:t>
      </w:r>
      <w:r w:rsidR="00ED368D">
        <w:rPr>
          <w:bCs/>
          <w:sz w:val="24"/>
          <w:szCs w:val="24"/>
        </w:rPr>
        <w:t>-Мансийского автономного округа</w:t>
      </w:r>
      <w:r w:rsidRPr="00D91519">
        <w:rPr>
          <w:bCs/>
          <w:sz w:val="24"/>
          <w:szCs w:val="24"/>
        </w:rPr>
        <w:t xml:space="preserve">– </w:t>
      </w:r>
      <w:proofErr w:type="spellStart"/>
      <w:proofErr w:type="gramStart"/>
      <w:r w:rsidRPr="00D91519">
        <w:rPr>
          <w:bCs/>
          <w:sz w:val="24"/>
          <w:szCs w:val="24"/>
        </w:rPr>
        <w:t>Юг</w:t>
      </w:r>
      <w:proofErr w:type="gramEnd"/>
      <w:r w:rsidRPr="00D91519">
        <w:rPr>
          <w:bCs/>
          <w:sz w:val="24"/>
          <w:szCs w:val="24"/>
        </w:rPr>
        <w:t>ры</w:t>
      </w:r>
      <w:proofErr w:type="spellEnd"/>
      <w:r w:rsidRPr="00D91519">
        <w:rPr>
          <w:bCs/>
          <w:sz w:val="24"/>
          <w:szCs w:val="24"/>
        </w:rPr>
        <w:t xml:space="preserve">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 xml:space="preserve">11) документ, подтверждающий наличие либо отсутствие </w:t>
      </w:r>
      <w:r w:rsidRPr="00D91519">
        <w:rPr>
          <w:bCs/>
          <w:sz w:val="24"/>
          <w:szCs w:val="24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12) документ, содержащий сведения о наличии либо отсутствии </w:t>
      </w:r>
      <w:r w:rsidRPr="00D91519">
        <w:rPr>
          <w:bCs/>
          <w:sz w:val="24"/>
          <w:szCs w:val="24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lastRenderedPageBreak/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91519">
        <w:rPr>
          <w:bCs/>
          <w:sz w:val="24"/>
          <w:szCs w:val="24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D91519">
        <w:rPr>
          <w:bCs/>
          <w:color w:val="000000"/>
          <w:sz w:val="24"/>
          <w:szCs w:val="24"/>
        </w:rPr>
        <w:t xml:space="preserve">документов не является основанием для отказа в предоставлении ему муниципальной услуги.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color w:val="000000"/>
          <w:sz w:val="24"/>
          <w:szCs w:val="24"/>
        </w:rPr>
        <w:t xml:space="preserve">24. Сведения, указанные в </w:t>
      </w:r>
      <w:hyperlink r:id="rId22" w:history="1">
        <w:r w:rsidRPr="00D91519">
          <w:rPr>
            <w:rStyle w:val="a4"/>
            <w:bCs/>
            <w:color w:val="000000"/>
            <w:sz w:val="24"/>
            <w:szCs w:val="24"/>
          </w:rPr>
          <w:t>подпунктах 1, 3, 7 пункта 2</w:t>
        </w:r>
      </w:hyperlink>
      <w:r w:rsidRPr="00D91519">
        <w:rPr>
          <w:bCs/>
          <w:color w:val="000000"/>
          <w:sz w:val="24"/>
          <w:szCs w:val="24"/>
        </w:rPr>
        <w:t xml:space="preserve">1 Административного регламента, заявитель может получить, обратившись в Управление Федеральной налоговой службы </w:t>
      </w:r>
      <w:r w:rsidR="00ED368D">
        <w:rPr>
          <w:bCs/>
          <w:color w:val="000000"/>
          <w:sz w:val="24"/>
          <w:szCs w:val="24"/>
        </w:rPr>
        <w:t xml:space="preserve">по </w:t>
      </w:r>
      <w:r w:rsidRPr="00D91519">
        <w:rPr>
          <w:bCs/>
          <w:color w:val="000000"/>
          <w:sz w:val="24"/>
          <w:szCs w:val="24"/>
        </w:rPr>
        <w:t xml:space="preserve">Ханты-Мансийскому автономному округу – </w:t>
      </w:r>
      <w:proofErr w:type="spellStart"/>
      <w:r w:rsidRPr="00D91519">
        <w:rPr>
          <w:bCs/>
          <w:color w:val="000000"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 </w:t>
      </w:r>
      <w:r w:rsidR="00ED368D">
        <w:rPr>
          <w:bCs/>
          <w:sz w:val="24"/>
          <w:szCs w:val="24"/>
        </w:rPr>
        <w:t xml:space="preserve">(способы </w:t>
      </w:r>
      <w:r w:rsidRPr="00D91519">
        <w:rPr>
          <w:bCs/>
          <w:sz w:val="24"/>
          <w:szCs w:val="24"/>
        </w:rPr>
        <w:t xml:space="preserve">получения информации о месте нахождения и графике работы указаны в </w:t>
      </w:r>
      <w:hyperlink r:id="rId23" w:history="1">
        <w:r w:rsidRPr="00D91519">
          <w:rPr>
            <w:rStyle w:val="a4"/>
            <w:bCs/>
            <w:sz w:val="24"/>
            <w:szCs w:val="24"/>
          </w:rPr>
          <w:t>подпункте 3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 xml:space="preserve">Сведения, указанные в </w:t>
      </w:r>
      <w:hyperlink r:id="rId24" w:history="1">
        <w:r w:rsidRPr="00D91519">
          <w:rPr>
            <w:rStyle w:val="a4"/>
            <w:bCs/>
            <w:sz w:val="24"/>
            <w:szCs w:val="24"/>
          </w:rPr>
          <w:t>подпунктах 2, 4, 5, 13 пункта 2</w:t>
        </w:r>
      </w:hyperlink>
      <w:r w:rsidRPr="00D91519">
        <w:rPr>
          <w:bCs/>
          <w:sz w:val="24"/>
          <w:szCs w:val="24"/>
        </w:rPr>
        <w:t>1 Административного регламента, заявитель может получить, обратившись в Отделение Пенсионного</w:t>
      </w:r>
      <w:r w:rsidR="00ED368D">
        <w:rPr>
          <w:bCs/>
          <w:sz w:val="24"/>
          <w:szCs w:val="24"/>
        </w:rPr>
        <w:t xml:space="preserve"> фонда Российской Федерации по </w:t>
      </w:r>
      <w:r w:rsidRPr="00D91519">
        <w:rPr>
          <w:bCs/>
          <w:sz w:val="24"/>
          <w:szCs w:val="24"/>
        </w:rPr>
        <w:t xml:space="preserve">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 (способы получения информации о месте нахождения и графике работы указаны в </w:t>
      </w:r>
      <w:hyperlink r:id="rId25" w:history="1">
        <w:r w:rsidRPr="00D91519">
          <w:rPr>
            <w:rStyle w:val="a4"/>
            <w:bCs/>
            <w:sz w:val="24"/>
            <w:szCs w:val="24"/>
          </w:rPr>
          <w:t>подпункте 5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  <w:proofErr w:type="gramEnd"/>
    </w:p>
    <w:p w:rsidR="00D91519" w:rsidRPr="009D1865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9D1865">
        <w:rPr>
          <w:bCs/>
          <w:sz w:val="24"/>
          <w:szCs w:val="24"/>
        </w:rPr>
        <w:t xml:space="preserve">Документы, указанные в </w:t>
      </w:r>
      <w:hyperlink r:id="rId26" w:history="1">
        <w:r w:rsidRPr="009D1865">
          <w:rPr>
            <w:rStyle w:val="a4"/>
            <w:bCs/>
            <w:sz w:val="24"/>
            <w:szCs w:val="24"/>
          </w:rPr>
          <w:t>подпункте 8 пункта 2</w:t>
        </w:r>
      </w:hyperlink>
      <w:r w:rsidRPr="009D1865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Управление социальной защиты населения по </w:t>
      </w:r>
      <w:proofErr w:type="spellStart"/>
      <w:r w:rsidR="00ED368D" w:rsidRPr="009D1865">
        <w:rPr>
          <w:bCs/>
          <w:sz w:val="24"/>
          <w:szCs w:val="24"/>
        </w:rPr>
        <w:t>Кондинскому</w:t>
      </w:r>
      <w:proofErr w:type="spellEnd"/>
      <w:r w:rsidR="00ED368D" w:rsidRPr="009D1865">
        <w:rPr>
          <w:bCs/>
          <w:sz w:val="24"/>
          <w:szCs w:val="24"/>
        </w:rPr>
        <w:t xml:space="preserve"> району </w:t>
      </w:r>
      <w:r w:rsidRPr="009D1865">
        <w:rPr>
          <w:rFonts w:eastAsia="Calibri"/>
          <w:bCs/>
          <w:sz w:val="24"/>
          <w:szCs w:val="24"/>
        </w:rPr>
        <w:t xml:space="preserve"> Департамента социального развития Ханты-Мансийского автономного округа – </w:t>
      </w:r>
      <w:proofErr w:type="spellStart"/>
      <w:r w:rsidRPr="009D1865">
        <w:rPr>
          <w:rFonts w:eastAsia="Calibri"/>
          <w:bCs/>
          <w:sz w:val="24"/>
          <w:szCs w:val="24"/>
        </w:rPr>
        <w:t>Югры</w:t>
      </w:r>
      <w:proofErr w:type="spellEnd"/>
      <w:r w:rsidRPr="009D1865">
        <w:rPr>
          <w:bCs/>
          <w:sz w:val="24"/>
          <w:szCs w:val="24"/>
        </w:rPr>
        <w:t xml:space="preserve"> (способы получения информации о месте нахождения </w:t>
      </w:r>
      <w:r w:rsidRPr="007A6A6E">
        <w:rPr>
          <w:bCs/>
          <w:sz w:val="24"/>
          <w:szCs w:val="24"/>
        </w:rPr>
        <w:t>и графике работы указаны в</w:t>
      </w:r>
      <w:r w:rsidRPr="009D1865">
        <w:rPr>
          <w:bCs/>
          <w:sz w:val="24"/>
          <w:szCs w:val="24"/>
        </w:rPr>
        <w:t xml:space="preserve"> </w:t>
      </w:r>
      <w:hyperlink r:id="rId27" w:history="1">
        <w:r w:rsidRPr="007A6A6E">
          <w:rPr>
            <w:rStyle w:val="a4"/>
            <w:bCs/>
            <w:sz w:val="24"/>
            <w:szCs w:val="24"/>
          </w:rPr>
          <w:t>подпункте 9 пункта 10</w:t>
        </w:r>
      </w:hyperlink>
      <w:r w:rsidRPr="007A6A6E">
        <w:rPr>
          <w:bCs/>
          <w:sz w:val="24"/>
          <w:szCs w:val="24"/>
        </w:rPr>
        <w:t xml:space="preserve"> Административного регламента).</w:t>
      </w:r>
      <w:r w:rsidRPr="009D1865">
        <w:rPr>
          <w:bCs/>
          <w:sz w:val="24"/>
          <w:szCs w:val="24"/>
        </w:rPr>
        <w:t xml:space="preserve"> 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D1865">
        <w:rPr>
          <w:bCs/>
          <w:color w:val="000000"/>
          <w:sz w:val="24"/>
          <w:szCs w:val="24"/>
        </w:rPr>
        <w:t xml:space="preserve">Документы, указанные в </w:t>
      </w:r>
      <w:hyperlink r:id="rId28" w:history="1">
        <w:r w:rsidRPr="009D1865">
          <w:rPr>
            <w:rStyle w:val="a4"/>
            <w:bCs/>
            <w:color w:val="000000"/>
            <w:sz w:val="24"/>
            <w:szCs w:val="24"/>
          </w:rPr>
          <w:t>абзацах первом, пятом подпункта 9 пункта 2</w:t>
        </w:r>
      </w:hyperlink>
      <w:r w:rsidRPr="009D1865">
        <w:rPr>
          <w:bCs/>
          <w:color w:val="000000"/>
          <w:sz w:val="24"/>
          <w:szCs w:val="24"/>
        </w:rPr>
        <w:t xml:space="preserve">1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29" w:history="1">
        <w:r w:rsidRPr="009D1865">
          <w:rPr>
            <w:rStyle w:val="a4"/>
            <w:bCs/>
            <w:color w:val="000000"/>
            <w:sz w:val="24"/>
            <w:szCs w:val="24"/>
          </w:rPr>
          <w:t>пункте 1</w:t>
        </w:r>
      </w:hyperlink>
      <w:r w:rsidRPr="009D1865">
        <w:rPr>
          <w:bCs/>
          <w:color w:val="000000"/>
          <w:sz w:val="24"/>
          <w:szCs w:val="24"/>
        </w:rPr>
        <w:t>1 Административного регламента).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Документы, указанные в </w:t>
      </w:r>
      <w:hyperlink r:id="rId30" w:history="1">
        <w:r w:rsidRPr="00D91519">
          <w:rPr>
            <w:rStyle w:val="a4"/>
            <w:bCs/>
            <w:sz w:val="24"/>
            <w:szCs w:val="24"/>
          </w:rPr>
          <w:t>абзаце втором подпункта 9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Ветеринарную службу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  (способы получения информации о месте нахождения и графике работы указаны в </w:t>
      </w:r>
      <w:hyperlink r:id="rId31" w:history="1">
        <w:r w:rsidRPr="00D91519">
          <w:rPr>
            <w:rStyle w:val="a4"/>
            <w:bCs/>
            <w:sz w:val="24"/>
            <w:szCs w:val="24"/>
          </w:rPr>
          <w:t>подпункте 7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Документы, указанные в </w:t>
      </w:r>
      <w:hyperlink r:id="rId32" w:history="1">
        <w:r w:rsidRPr="00D91519">
          <w:rPr>
            <w:rStyle w:val="a4"/>
            <w:bCs/>
            <w:sz w:val="24"/>
            <w:szCs w:val="24"/>
          </w:rPr>
          <w:t>абзацах третьем, четвертом подпункта 9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Департамент </w:t>
      </w:r>
      <w:proofErr w:type="spellStart"/>
      <w:r w:rsidRPr="00D91519">
        <w:rPr>
          <w:bCs/>
          <w:sz w:val="24"/>
          <w:szCs w:val="24"/>
        </w:rPr>
        <w:t>недропользования</w:t>
      </w:r>
      <w:proofErr w:type="spellEnd"/>
      <w:r w:rsidRPr="00D91519">
        <w:rPr>
          <w:bCs/>
          <w:sz w:val="24"/>
          <w:szCs w:val="24"/>
        </w:rPr>
        <w:t xml:space="preserve"> и природных ресурсов   </w:t>
      </w:r>
      <w:r w:rsidR="00ED368D">
        <w:rPr>
          <w:bCs/>
          <w:sz w:val="24"/>
          <w:szCs w:val="24"/>
        </w:rPr>
        <w:t xml:space="preserve">Ханты-Мансийского </w:t>
      </w:r>
      <w:r w:rsidRPr="00D91519">
        <w:rPr>
          <w:bCs/>
          <w:sz w:val="24"/>
          <w:szCs w:val="24"/>
        </w:rPr>
        <w:t xml:space="preserve">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="00ED368D">
        <w:rPr>
          <w:bCs/>
          <w:sz w:val="24"/>
          <w:szCs w:val="24"/>
        </w:rPr>
        <w:t xml:space="preserve"> </w:t>
      </w:r>
      <w:r w:rsidRPr="00D91519">
        <w:rPr>
          <w:bCs/>
          <w:sz w:val="24"/>
          <w:szCs w:val="24"/>
        </w:rPr>
        <w:t xml:space="preserve"> (способы получения информации о месте нахождения и графике работы указаны в </w:t>
      </w:r>
      <w:hyperlink r:id="rId33" w:history="1">
        <w:r w:rsidRPr="00D91519">
          <w:rPr>
            <w:rStyle w:val="a4"/>
            <w:bCs/>
            <w:sz w:val="24"/>
            <w:szCs w:val="24"/>
          </w:rPr>
          <w:t>подпункте 6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 xml:space="preserve">Сведения, указанные в </w:t>
      </w:r>
      <w:hyperlink r:id="rId34" w:history="1">
        <w:r w:rsidRPr="00D91519">
          <w:rPr>
            <w:rStyle w:val="a4"/>
            <w:bCs/>
            <w:sz w:val="24"/>
            <w:szCs w:val="24"/>
          </w:rPr>
          <w:t>подпункте 10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</w:t>
      </w:r>
      <w:r w:rsidRPr="00D91519">
        <w:rPr>
          <w:bCs/>
          <w:sz w:val="24"/>
          <w:szCs w:val="24"/>
        </w:rPr>
        <w:lastRenderedPageBreak/>
        <w:t xml:space="preserve">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 (способы получения информации о месте нахождения и графике работы указаны в </w:t>
      </w:r>
      <w:hyperlink r:id="rId35" w:history="1">
        <w:r w:rsidRPr="00D91519">
          <w:rPr>
            <w:rStyle w:val="a4"/>
            <w:bCs/>
            <w:sz w:val="24"/>
            <w:szCs w:val="24"/>
          </w:rPr>
          <w:t>подпункте 2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  <w:proofErr w:type="gramEnd"/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Документ, указанный в </w:t>
      </w:r>
      <w:hyperlink r:id="rId36" w:history="1">
        <w:r w:rsidRPr="00D91519">
          <w:rPr>
            <w:rStyle w:val="a4"/>
            <w:bCs/>
            <w:sz w:val="24"/>
            <w:szCs w:val="24"/>
          </w:rPr>
          <w:t>подпункте 11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бюджетное учреждение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 «Центр имущественных отношений» (способы получения информации о месте нахождения и графике работы указаны в </w:t>
      </w:r>
      <w:hyperlink r:id="rId37" w:history="1">
        <w:r w:rsidRPr="00D91519">
          <w:rPr>
            <w:rStyle w:val="a4"/>
            <w:bCs/>
            <w:sz w:val="24"/>
            <w:szCs w:val="24"/>
          </w:rPr>
          <w:t>подпункте 10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91519">
        <w:rPr>
          <w:bCs/>
          <w:sz w:val="24"/>
          <w:szCs w:val="24"/>
        </w:rPr>
        <w:t xml:space="preserve">Документ, указанный в </w:t>
      </w:r>
      <w:hyperlink r:id="rId38" w:history="1">
        <w:r w:rsidRPr="00D91519">
          <w:rPr>
            <w:rStyle w:val="a4"/>
            <w:bCs/>
            <w:sz w:val="24"/>
            <w:szCs w:val="24"/>
          </w:rPr>
          <w:t>подпункте 12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Управление ГИБДД УМВД России 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, Службу государственного надзора за техническим состоянием самоходных машин и других видов техники Ханты-Мансийского автономного округа – </w:t>
      </w:r>
      <w:proofErr w:type="spellStart"/>
      <w:r w:rsidRPr="00D91519">
        <w:rPr>
          <w:bCs/>
          <w:sz w:val="24"/>
          <w:szCs w:val="24"/>
        </w:rPr>
        <w:t>Югры</w:t>
      </w:r>
      <w:proofErr w:type="spellEnd"/>
      <w:r w:rsidRPr="00D91519">
        <w:rPr>
          <w:bCs/>
          <w:sz w:val="24"/>
          <w:szCs w:val="24"/>
        </w:rPr>
        <w:t xml:space="preserve">, Главное управление МЧС России 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 (способы получения информации о месте нахождения и графике работы указаны в</w:t>
      </w:r>
      <w:proofErr w:type="gramEnd"/>
      <w:r w:rsidRPr="00D91519">
        <w:rPr>
          <w:bCs/>
          <w:sz w:val="24"/>
          <w:szCs w:val="24"/>
        </w:rPr>
        <w:t xml:space="preserve"> </w:t>
      </w:r>
      <w:hyperlink r:id="rId39" w:history="1">
        <w:proofErr w:type="gramStart"/>
        <w:r w:rsidRPr="00D91519">
          <w:rPr>
            <w:rStyle w:val="a4"/>
            <w:bCs/>
            <w:sz w:val="24"/>
            <w:szCs w:val="24"/>
          </w:rPr>
          <w:t>подпунктах</w:t>
        </w:r>
        <w:proofErr w:type="gramEnd"/>
        <w:r w:rsidRPr="00D91519">
          <w:rPr>
            <w:rStyle w:val="a4"/>
            <w:bCs/>
            <w:sz w:val="24"/>
            <w:szCs w:val="24"/>
          </w:rPr>
          <w:t xml:space="preserve"> 4, 8, 11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Сведения, указанные в </w:t>
      </w:r>
      <w:hyperlink r:id="rId40" w:history="1">
        <w:r w:rsidRPr="00D91519">
          <w:rPr>
            <w:rStyle w:val="a4"/>
            <w:bCs/>
            <w:sz w:val="24"/>
            <w:szCs w:val="24"/>
          </w:rPr>
          <w:t>подпунктах 1, 14 пункта 2</w:t>
        </w:r>
      </w:hyperlink>
      <w:r w:rsidRPr="00D91519">
        <w:rPr>
          <w:bCs/>
          <w:sz w:val="24"/>
          <w:szCs w:val="24"/>
        </w:rPr>
        <w:t xml:space="preserve">1 Административного регламента, заявитель может получить, обратившись в Управление Министерства внутренних дел Российской Федерации по Ханты-Мансийскому автономному округу – </w:t>
      </w:r>
      <w:proofErr w:type="spellStart"/>
      <w:r w:rsidRPr="00D91519">
        <w:rPr>
          <w:bCs/>
          <w:sz w:val="24"/>
          <w:szCs w:val="24"/>
        </w:rPr>
        <w:t>Югре</w:t>
      </w:r>
      <w:proofErr w:type="spellEnd"/>
      <w:r w:rsidRPr="00D91519">
        <w:rPr>
          <w:bCs/>
          <w:sz w:val="24"/>
          <w:szCs w:val="24"/>
        </w:rPr>
        <w:t xml:space="preserve"> (способы получения информации о месте нахождения и графике работы указаны в </w:t>
      </w:r>
      <w:hyperlink r:id="rId41" w:history="1">
        <w:r w:rsidRPr="00D91519">
          <w:rPr>
            <w:rStyle w:val="a4"/>
            <w:bCs/>
            <w:sz w:val="24"/>
            <w:szCs w:val="24"/>
          </w:rPr>
          <w:t>подпункте 1 пункта 10</w:t>
        </w:r>
      </w:hyperlink>
      <w:r w:rsidRPr="00D91519">
        <w:rPr>
          <w:bCs/>
          <w:sz w:val="24"/>
          <w:szCs w:val="24"/>
        </w:rPr>
        <w:t xml:space="preserve"> Административного регламента).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25. Форму заявления о предоставлении муниципальной услуги заявитель может получить: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на информационном стенде в месте предоставления муниципальной  услуги;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у специалиста</w:t>
      </w:r>
      <w:r w:rsidR="00ED368D">
        <w:rPr>
          <w:bCs/>
          <w:sz w:val="24"/>
          <w:szCs w:val="24"/>
        </w:rPr>
        <w:t xml:space="preserve"> социально-организационного отдела администрации сельского поселения </w:t>
      </w:r>
      <w:proofErr w:type="spellStart"/>
      <w:r w:rsidR="00ED368D">
        <w:rPr>
          <w:bCs/>
          <w:sz w:val="24"/>
          <w:szCs w:val="24"/>
        </w:rPr>
        <w:t>Мулымья</w:t>
      </w:r>
      <w:proofErr w:type="spellEnd"/>
      <w:r w:rsidRPr="00D91519">
        <w:rPr>
          <w:bCs/>
          <w:sz w:val="24"/>
          <w:szCs w:val="24"/>
        </w:rPr>
        <w:t>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посредством информационно-телекоммуникационной сети «Интернет» на официальном сайте, Едином портале.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26. Способы подачи документов, необходимых для предоставления муниципальной услуги: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при личном обращении заявителя (его представителя)  в</w:t>
      </w:r>
      <w:r w:rsidR="00ED368D">
        <w:rPr>
          <w:bCs/>
          <w:sz w:val="24"/>
          <w:szCs w:val="24"/>
        </w:rPr>
        <w:t xml:space="preserve"> Уполномоченный орган</w:t>
      </w:r>
      <w:r w:rsidRPr="00D91519">
        <w:rPr>
          <w:bCs/>
          <w:sz w:val="24"/>
          <w:szCs w:val="24"/>
        </w:rPr>
        <w:t>;</w:t>
      </w:r>
    </w:p>
    <w:p w:rsidR="00D91519" w:rsidRPr="00ED368D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 xml:space="preserve">посредством почтового отправления в </w:t>
      </w:r>
      <w:r w:rsidR="00ED368D" w:rsidRPr="00ED368D">
        <w:rPr>
          <w:bCs/>
          <w:sz w:val="24"/>
          <w:szCs w:val="24"/>
        </w:rPr>
        <w:t>Уполномоченный орган.</w:t>
      </w:r>
      <w:r w:rsidRPr="00ED368D">
        <w:rPr>
          <w:bCs/>
          <w:sz w:val="24"/>
          <w:szCs w:val="24"/>
        </w:rPr>
        <w:t xml:space="preserve"> 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посредством обращения в Многофункциональный центр;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1519">
        <w:rPr>
          <w:bCs/>
          <w:sz w:val="24"/>
          <w:szCs w:val="24"/>
        </w:rPr>
        <w:t>посредством Единого портала.</w:t>
      </w:r>
    </w:p>
    <w:p w:rsidR="00D91519" w:rsidRPr="00D91519" w:rsidRDefault="00D91519" w:rsidP="00D91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27. В соответствии с частью 1 статьи 7 Федерального закона </w:t>
      </w:r>
      <w:r w:rsidRPr="00D91519">
        <w:rPr>
          <w:sz w:val="24"/>
          <w:szCs w:val="24"/>
        </w:rPr>
        <w:br/>
        <w:t>№ 210-ФЗ запрещается требовать от заявителей:</w:t>
      </w:r>
    </w:p>
    <w:p w:rsidR="00D91519" w:rsidRPr="00D91519" w:rsidRDefault="00D91519" w:rsidP="00D915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91519">
        <w:rPr>
          <w:sz w:val="24"/>
          <w:szCs w:val="24"/>
        </w:rPr>
        <w:lastRenderedPageBreak/>
        <w:t xml:space="preserve">муниципальной услуги; </w:t>
      </w:r>
    </w:p>
    <w:p w:rsidR="00D91519" w:rsidRPr="00D91519" w:rsidRDefault="00D91519" w:rsidP="00D915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2" w:history="1">
        <w:r w:rsidRPr="00D91519">
          <w:rPr>
            <w:rStyle w:val="a4"/>
            <w:sz w:val="24"/>
            <w:szCs w:val="24"/>
          </w:rPr>
          <w:t>частью 1 статьи 1</w:t>
        </w:r>
      </w:hyperlink>
      <w:r w:rsidRPr="00D91519">
        <w:rPr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D91519">
        <w:rPr>
          <w:sz w:val="24"/>
          <w:szCs w:val="24"/>
        </w:rPr>
        <w:br/>
        <w:t>Ханты-Мансийского автономного</w:t>
      </w:r>
      <w:proofErr w:type="gramEnd"/>
      <w:r w:rsidRPr="00D91519">
        <w:rPr>
          <w:sz w:val="24"/>
          <w:szCs w:val="24"/>
        </w:rPr>
        <w:t xml:space="preserve">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43" w:history="1">
        <w:r w:rsidRPr="00D91519">
          <w:rPr>
            <w:rStyle w:val="a4"/>
            <w:sz w:val="24"/>
            <w:szCs w:val="24"/>
          </w:rPr>
          <w:t>частью 6 статьи 7</w:t>
        </w:r>
      </w:hyperlink>
      <w:r w:rsidRPr="00D91519">
        <w:rPr>
          <w:sz w:val="24"/>
          <w:szCs w:val="24"/>
        </w:rPr>
        <w:t xml:space="preserve"> Федерального закона № 210-ФЗ перечень документов. </w:t>
      </w:r>
      <w:proofErr w:type="gramStart"/>
      <w:r w:rsidRPr="00D91519">
        <w:rPr>
          <w:sz w:val="24"/>
          <w:szCs w:val="24"/>
        </w:rPr>
        <w:t xml:space="preserve">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  <w:proofErr w:type="gramEnd"/>
    </w:p>
    <w:p w:rsidR="00D91519" w:rsidRPr="00D91519" w:rsidRDefault="00D91519" w:rsidP="00D915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44" w:history="1">
        <w:r w:rsidRPr="00D91519">
          <w:rPr>
            <w:rStyle w:val="a4"/>
            <w:sz w:val="24"/>
            <w:szCs w:val="24"/>
          </w:rPr>
          <w:t>подпунктами «а»</w:t>
        </w:r>
      </w:hyperlink>
      <w:r w:rsidRPr="00D91519">
        <w:rPr>
          <w:sz w:val="24"/>
          <w:szCs w:val="24"/>
        </w:rPr>
        <w:t xml:space="preserve"> – </w:t>
      </w:r>
      <w:hyperlink r:id="rId45" w:history="1">
        <w:r w:rsidRPr="00D91519">
          <w:rPr>
            <w:rStyle w:val="a4"/>
            <w:sz w:val="24"/>
            <w:szCs w:val="24"/>
          </w:rPr>
          <w:t>«г» пункта 4 части 1 статьи 7</w:t>
        </w:r>
      </w:hyperlink>
      <w:r w:rsidRPr="00D91519">
        <w:rPr>
          <w:sz w:val="24"/>
          <w:szCs w:val="24"/>
        </w:rPr>
        <w:t xml:space="preserve"> Федерального закона № 210-ФЗ; </w:t>
      </w:r>
    </w:p>
    <w:p w:rsidR="00D91519" w:rsidRPr="003B3098" w:rsidRDefault="00D91519" w:rsidP="00D915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 w:rsidRPr="00D91519">
          <w:rPr>
            <w:rStyle w:val="a4"/>
            <w:sz w:val="24"/>
            <w:szCs w:val="24"/>
          </w:rPr>
          <w:t>пунктом 7.2 части 1 статьи 16</w:t>
        </w:r>
      </w:hyperlink>
      <w:r w:rsidRPr="00D91519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D91519">
        <w:rPr>
          <w:sz w:val="24"/>
          <w:szCs w:val="24"/>
        </w:rPr>
        <w:t>документы</w:t>
      </w:r>
      <w:proofErr w:type="gramEnd"/>
      <w:r w:rsidRPr="00D91519">
        <w:rPr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D91519" w:rsidRPr="00D91519" w:rsidRDefault="00D91519" w:rsidP="00D91519">
      <w:pPr>
        <w:ind w:firstLine="709"/>
        <w:jc w:val="center"/>
        <w:outlineLvl w:val="2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Исчерпывающий перечень оснований для отказа в приеме документов</w:t>
      </w:r>
    </w:p>
    <w:p w:rsidR="00D91519" w:rsidRPr="00D91519" w:rsidRDefault="00D91519" w:rsidP="003B3098">
      <w:pPr>
        <w:ind w:firstLine="709"/>
        <w:jc w:val="both"/>
        <w:outlineLvl w:val="2"/>
        <w:rPr>
          <w:sz w:val="24"/>
          <w:szCs w:val="24"/>
        </w:rPr>
      </w:pPr>
      <w:r w:rsidRPr="00D91519">
        <w:rPr>
          <w:sz w:val="24"/>
          <w:szCs w:val="24"/>
        </w:rPr>
        <w:t xml:space="preserve">28.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не предусмотрены.</w:t>
      </w:r>
    </w:p>
    <w:p w:rsidR="00D91519" w:rsidRPr="003B3098" w:rsidRDefault="00D91519" w:rsidP="00D91519">
      <w:pPr>
        <w:ind w:firstLine="709"/>
        <w:jc w:val="center"/>
        <w:outlineLvl w:val="2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91519" w:rsidRPr="00D91519" w:rsidRDefault="00D91519" w:rsidP="00D91519">
      <w:pPr>
        <w:ind w:firstLine="709"/>
        <w:jc w:val="both"/>
        <w:outlineLvl w:val="2"/>
        <w:rPr>
          <w:sz w:val="24"/>
          <w:szCs w:val="24"/>
        </w:rPr>
      </w:pPr>
      <w:r w:rsidRPr="00D91519">
        <w:rPr>
          <w:sz w:val="24"/>
          <w:szCs w:val="24"/>
        </w:rPr>
        <w:t xml:space="preserve">29.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не предусмотрены.</w:t>
      </w:r>
    </w:p>
    <w:p w:rsidR="00D91519" w:rsidRPr="00D91519" w:rsidRDefault="00D91519" w:rsidP="00D91519">
      <w:pPr>
        <w:ind w:firstLine="709"/>
        <w:jc w:val="both"/>
        <w:outlineLvl w:val="2"/>
        <w:rPr>
          <w:sz w:val="24"/>
          <w:szCs w:val="24"/>
        </w:rPr>
      </w:pPr>
      <w:r w:rsidRPr="00D91519">
        <w:rPr>
          <w:sz w:val="24"/>
          <w:szCs w:val="24"/>
        </w:rPr>
        <w:t xml:space="preserve">30. Исчерпывающий перечень оснований для принятия решения об отказе в признании гражданина и членов его семьи </w:t>
      </w:r>
      <w:proofErr w:type="gramStart"/>
      <w:r w:rsidRPr="00D91519">
        <w:rPr>
          <w:sz w:val="24"/>
          <w:szCs w:val="24"/>
        </w:rPr>
        <w:t>малоимущими</w:t>
      </w:r>
      <w:proofErr w:type="gramEnd"/>
      <w:r w:rsidRPr="00D91519">
        <w:rPr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D91519" w:rsidRPr="00D91519" w:rsidRDefault="00D91519" w:rsidP="00D91519">
      <w:pPr>
        <w:ind w:firstLine="709"/>
        <w:jc w:val="both"/>
        <w:outlineLvl w:val="2"/>
        <w:rPr>
          <w:sz w:val="24"/>
          <w:szCs w:val="24"/>
        </w:rPr>
      </w:pPr>
      <w:r w:rsidRPr="00D91519">
        <w:rPr>
          <w:sz w:val="24"/>
          <w:szCs w:val="24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</w:t>
      </w:r>
      <w:r w:rsidRPr="00D91519">
        <w:rPr>
          <w:sz w:val="24"/>
          <w:szCs w:val="24"/>
        </w:rPr>
        <w:lastRenderedPageBreak/>
        <w:t xml:space="preserve">найма из муниципального жилищного фонда, или наличие в представленных документах неполных или недостоверных сведений; </w:t>
      </w:r>
    </w:p>
    <w:p w:rsidR="00D91519" w:rsidRPr="00D91519" w:rsidRDefault="00D91519" w:rsidP="00D91519">
      <w:pPr>
        <w:ind w:firstLine="709"/>
        <w:jc w:val="both"/>
        <w:outlineLvl w:val="2"/>
        <w:rPr>
          <w:sz w:val="24"/>
          <w:szCs w:val="24"/>
        </w:rPr>
      </w:pPr>
      <w:proofErr w:type="gramStart"/>
      <w:r w:rsidRPr="00D91519">
        <w:rPr>
          <w:sz w:val="24"/>
          <w:szCs w:val="24"/>
        </w:rPr>
        <w:t xml:space="preserve">2) наличие определенных в соответствии с Законом  Ханты-Мансийского </w:t>
      </w:r>
      <w:r w:rsidR="003B3098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 xml:space="preserve">автономного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</w:t>
      </w:r>
      <w:r w:rsidR="003B3098">
        <w:rPr>
          <w:sz w:val="24"/>
          <w:szCs w:val="24"/>
        </w:rPr>
        <w:t xml:space="preserve"> </w:t>
      </w:r>
      <w:r w:rsidRPr="00D91519">
        <w:rPr>
          <w:sz w:val="24"/>
          <w:szCs w:val="24"/>
        </w:rPr>
        <w:t>от 6 июля 2005</w:t>
      </w:r>
      <w:r w:rsidR="003B3098">
        <w:rPr>
          <w:sz w:val="24"/>
          <w:szCs w:val="24"/>
        </w:rPr>
        <w:t xml:space="preserve"> года </w:t>
      </w:r>
      <w:r w:rsidRPr="00D91519">
        <w:rPr>
          <w:sz w:val="24"/>
          <w:szCs w:val="24"/>
        </w:rPr>
        <w:t xml:space="preserve">57-оз </w:t>
      </w:r>
      <w:r w:rsidR="003B3098">
        <w:rPr>
          <w:sz w:val="24"/>
          <w:szCs w:val="24"/>
        </w:rPr>
        <w:t xml:space="preserve">«О регулировании отдельных жилищных отношений в </w:t>
      </w:r>
      <w:r w:rsidRPr="00D91519">
        <w:rPr>
          <w:sz w:val="24"/>
          <w:szCs w:val="24"/>
        </w:rPr>
        <w:t xml:space="preserve"> Ханты-Мансийском автономном округе – </w:t>
      </w:r>
      <w:proofErr w:type="spellStart"/>
      <w:r w:rsidRPr="00D91519">
        <w:rPr>
          <w:sz w:val="24"/>
          <w:szCs w:val="24"/>
        </w:rPr>
        <w:t>Югре</w:t>
      </w:r>
      <w:proofErr w:type="spellEnd"/>
      <w:r w:rsidRPr="00D91519">
        <w:rPr>
          <w:sz w:val="24"/>
          <w:szCs w:val="24"/>
        </w:rPr>
        <w:t xml:space="preserve">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  <w:proofErr w:type="gramEnd"/>
    </w:p>
    <w:p w:rsidR="00D91519" w:rsidRPr="007A6A6E" w:rsidRDefault="00D91519" w:rsidP="007A6A6E">
      <w:pPr>
        <w:ind w:firstLine="709"/>
        <w:jc w:val="both"/>
        <w:outlineLvl w:val="2"/>
        <w:rPr>
          <w:sz w:val="24"/>
          <w:szCs w:val="24"/>
        </w:rPr>
      </w:pPr>
      <w:r w:rsidRPr="00D91519">
        <w:rPr>
          <w:sz w:val="24"/>
          <w:szCs w:val="24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D91519" w:rsidRPr="003B3098" w:rsidRDefault="00D91519" w:rsidP="003B309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519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</w:t>
      </w:r>
      <w:r w:rsidRPr="00D91519">
        <w:rPr>
          <w:rFonts w:ascii="Times New Roman" w:hAnsi="Times New Roman" w:cs="Times New Roman"/>
          <w:b/>
          <w:sz w:val="24"/>
          <w:szCs w:val="24"/>
        </w:rPr>
        <w:br/>
        <w:t>при предоставлении муниципальной услуги, и способы ее взимания</w:t>
      </w:r>
    </w:p>
    <w:p w:rsidR="00D91519" w:rsidRPr="003B3098" w:rsidRDefault="00D91519" w:rsidP="003B3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31.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</w:t>
      </w:r>
      <w:proofErr w:type="spellStart"/>
      <w:r w:rsidRPr="00D91519">
        <w:rPr>
          <w:sz w:val="24"/>
          <w:szCs w:val="24"/>
        </w:rPr>
        <w:t>Югры</w:t>
      </w:r>
      <w:proofErr w:type="spellEnd"/>
      <w:r w:rsidRPr="00D91519">
        <w:rPr>
          <w:sz w:val="24"/>
          <w:szCs w:val="24"/>
        </w:rPr>
        <w:t xml:space="preserve"> не предусмотрено.</w:t>
      </w:r>
    </w:p>
    <w:p w:rsidR="00D91519" w:rsidRPr="00D91519" w:rsidRDefault="00D91519" w:rsidP="00D915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51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1519" w:rsidRPr="00D91519" w:rsidRDefault="00D91519" w:rsidP="00D9151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1519" w:rsidRPr="00D91519" w:rsidRDefault="00D91519" w:rsidP="003B3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D91519" w:rsidRPr="003B3098" w:rsidRDefault="00D91519" w:rsidP="003B309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 xml:space="preserve">Срок регистрации запроса заявителя </w:t>
      </w:r>
      <w:r w:rsidR="003B3098">
        <w:rPr>
          <w:b/>
          <w:sz w:val="24"/>
          <w:szCs w:val="24"/>
        </w:rPr>
        <w:t xml:space="preserve"> </w:t>
      </w:r>
      <w:r w:rsidRPr="00D91519">
        <w:rPr>
          <w:b/>
          <w:sz w:val="24"/>
          <w:szCs w:val="24"/>
        </w:rPr>
        <w:t>о предоставлении муниципальной услуги</w:t>
      </w:r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D91519" w:rsidRPr="00D91519" w:rsidRDefault="00D91519" w:rsidP="00D915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>В случае направления заявления почтовым отправлением, подачи его через Единый портал</w:t>
      </w:r>
      <w:proofErr w:type="gramStart"/>
      <w:r w:rsidRPr="00D91519">
        <w:rPr>
          <w:sz w:val="24"/>
          <w:szCs w:val="24"/>
        </w:rPr>
        <w:t>,</w:t>
      </w:r>
      <w:r w:rsidRPr="00D91519">
        <w:rPr>
          <w:color w:val="FFFFFF"/>
          <w:sz w:val="24"/>
          <w:szCs w:val="24"/>
        </w:rPr>
        <w:t xml:space="preserve">, </w:t>
      </w:r>
      <w:proofErr w:type="gramEnd"/>
      <w:r w:rsidRPr="00D91519">
        <w:rPr>
          <w:sz w:val="24"/>
          <w:szCs w:val="24"/>
        </w:rPr>
        <w:t xml:space="preserve">Многофункциональный центр регистрация заявления осуществляется </w:t>
      </w:r>
      <w:r w:rsidR="003B3098">
        <w:rPr>
          <w:sz w:val="24"/>
          <w:szCs w:val="24"/>
        </w:rPr>
        <w:t xml:space="preserve">в течение 1 рабочего дня </w:t>
      </w:r>
      <w:r w:rsidRPr="00D91519">
        <w:rPr>
          <w:sz w:val="24"/>
          <w:szCs w:val="24"/>
        </w:rPr>
        <w:t xml:space="preserve">с момента поступления в Уполномоченный орган. </w:t>
      </w:r>
    </w:p>
    <w:p w:rsidR="00D91519" w:rsidRPr="003B3098" w:rsidRDefault="00D91519" w:rsidP="003B3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519">
        <w:rPr>
          <w:sz w:val="24"/>
          <w:szCs w:val="24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 и </w:t>
      </w:r>
      <w:r w:rsidR="003B3098">
        <w:rPr>
          <w:sz w:val="24"/>
          <w:szCs w:val="24"/>
        </w:rPr>
        <w:t>Уполномоченным органом</w:t>
      </w:r>
      <w:r w:rsidRPr="00D91519">
        <w:rPr>
          <w:sz w:val="24"/>
          <w:szCs w:val="24"/>
        </w:rPr>
        <w:t xml:space="preserve">, 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</w:p>
    <w:p w:rsidR="00D91519" w:rsidRDefault="00D91519" w:rsidP="003B309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91519">
        <w:rPr>
          <w:b/>
          <w:sz w:val="24"/>
          <w:szCs w:val="24"/>
        </w:rPr>
        <w:t>Требования к помещениям, в которых предоставляется</w:t>
      </w:r>
      <w:r w:rsidR="003B3098">
        <w:rPr>
          <w:b/>
          <w:sz w:val="24"/>
          <w:szCs w:val="24"/>
        </w:rPr>
        <w:t xml:space="preserve"> </w:t>
      </w:r>
      <w:r w:rsidRPr="00D91519">
        <w:rPr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</w:t>
      </w:r>
      <w:r w:rsidRPr="00D91519">
        <w:rPr>
          <w:sz w:val="24"/>
          <w:szCs w:val="24"/>
        </w:rPr>
        <w:t xml:space="preserve"> </w:t>
      </w:r>
      <w:r w:rsidRPr="00D91519">
        <w:rPr>
          <w:b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D91519">
        <w:rPr>
          <w:b/>
          <w:sz w:val="24"/>
          <w:szCs w:val="24"/>
        </w:rPr>
        <w:t>мультимедийной</w:t>
      </w:r>
      <w:proofErr w:type="spellEnd"/>
      <w:r w:rsidRPr="00D91519">
        <w:rPr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lastRenderedPageBreak/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Вход и выход из помещения для предоставления </w:t>
      </w:r>
      <w:r>
        <w:rPr>
          <w:sz w:val="24"/>
          <w:szCs w:val="24"/>
        </w:rPr>
        <w:t>муниципальной</w:t>
      </w:r>
      <w:r w:rsidRPr="003B3098">
        <w:rPr>
          <w:sz w:val="24"/>
          <w:szCs w:val="24"/>
        </w:rPr>
        <w:t xml:space="preserve"> услуги должны обеспечивать беспрепятственный доступ инвалидов, оборудуются: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контрастной маркировкой ступеней по пути движения;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информационной мнемосхемой (тактильной схемой движения);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тактильными табличками с надписями, дублированными </w:t>
      </w:r>
      <w:r w:rsidRPr="003B3098">
        <w:rPr>
          <w:sz w:val="24"/>
          <w:szCs w:val="24"/>
        </w:rPr>
        <w:br/>
        <w:t>рельефно-точечным шрифтом Брайля;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тактильными полосами;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контрастной маркировкой крайних ступеней;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3B3098">
        <w:rPr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3B3098">
        <w:rPr>
          <w:sz w:val="24"/>
          <w:szCs w:val="24"/>
        </w:rPr>
        <w:t>маломобильных</w:t>
      </w:r>
      <w:proofErr w:type="spellEnd"/>
      <w:r w:rsidRPr="003B3098">
        <w:rPr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3B3098">
        <w:rPr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допуск </w:t>
      </w:r>
      <w:proofErr w:type="spellStart"/>
      <w:r w:rsidRPr="003B3098">
        <w:rPr>
          <w:sz w:val="24"/>
          <w:szCs w:val="24"/>
        </w:rPr>
        <w:t>сурдопереводчика</w:t>
      </w:r>
      <w:proofErr w:type="spellEnd"/>
      <w:r w:rsidRPr="003B3098">
        <w:rPr>
          <w:sz w:val="24"/>
          <w:szCs w:val="24"/>
        </w:rPr>
        <w:t xml:space="preserve"> и </w:t>
      </w:r>
      <w:proofErr w:type="spellStart"/>
      <w:r w:rsidRPr="003B3098">
        <w:rPr>
          <w:sz w:val="24"/>
          <w:szCs w:val="24"/>
        </w:rPr>
        <w:t>тифлосурдопереводчика</w:t>
      </w:r>
      <w:proofErr w:type="spellEnd"/>
      <w:r w:rsidRPr="003B3098">
        <w:rPr>
          <w:sz w:val="24"/>
          <w:szCs w:val="24"/>
        </w:rPr>
        <w:t>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3B3098">
        <w:rPr>
          <w:sz w:val="24"/>
          <w:szCs w:val="24"/>
        </w:rPr>
        <w:t>банкетками</w:t>
      </w:r>
      <w:proofErr w:type="spellEnd"/>
      <w:r w:rsidRPr="003B3098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3098">
        <w:rPr>
          <w:sz w:val="24"/>
          <w:szCs w:val="24"/>
        </w:rPr>
        <w:t xml:space="preserve">Оформление визуальной, текстовой и </w:t>
      </w:r>
      <w:proofErr w:type="spellStart"/>
      <w:r w:rsidRPr="003B3098">
        <w:rPr>
          <w:sz w:val="24"/>
          <w:szCs w:val="24"/>
        </w:rPr>
        <w:t>мультимедийной</w:t>
      </w:r>
      <w:proofErr w:type="spellEnd"/>
      <w:r w:rsidRPr="003B3098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B3098" w:rsidRPr="003B3098" w:rsidRDefault="003B3098" w:rsidP="003B30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3B3098">
        <w:rPr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3B3098" w:rsidRPr="003B3098" w:rsidRDefault="003B3098" w:rsidP="003B3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36. Показателями доступности муниципальной услуги являются:</w:t>
      </w:r>
    </w:p>
    <w:p w:rsidR="003B3098" w:rsidRPr="003B3098" w:rsidRDefault="003B3098" w:rsidP="003B3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Уполномоченного органа, на Едином портале;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Единого портала;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возможность получения муниципальной услуги через Многофункциональный центр.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37. Показателями качества муниципальной услуги являются: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3B3098" w:rsidRPr="003B3098" w:rsidRDefault="003B3098" w:rsidP="003B30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B3098">
        <w:rPr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38. Многофункциональный центр предоставляет муниципальную услугу по принципу «одного окна». </w:t>
      </w:r>
    </w:p>
    <w:p w:rsidR="00144E8A" w:rsidRPr="00144E8A" w:rsidRDefault="00144E8A" w:rsidP="00144E8A">
      <w:pPr>
        <w:tabs>
          <w:tab w:val="left" w:pos="0"/>
        </w:tabs>
        <w:ind w:firstLine="709"/>
        <w:contextualSpacing/>
        <w:rPr>
          <w:bCs/>
          <w:sz w:val="24"/>
          <w:szCs w:val="24"/>
          <w:lang w:eastAsia="ru-RU"/>
        </w:rPr>
      </w:pPr>
      <w:r w:rsidRPr="00A03213">
        <w:rPr>
          <w:bCs/>
          <w:sz w:val="24"/>
          <w:szCs w:val="24"/>
          <w:lang w:eastAsia="ru-RU"/>
        </w:rPr>
        <w:t>Муниципальная услуга по экстерриториальному принципу</w:t>
      </w:r>
      <w:r>
        <w:rPr>
          <w:bCs/>
          <w:sz w:val="24"/>
          <w:szCs w:val="24"/>
          <w:lang w:eastAsia="ru-RU"/>
        </w:rPr>
        <w:t xml:space="preserve"> </w:t>
      </w:r>
      <w:r w:rsidRPr="00A03213">
        <w:rPr>
          <w:bCs/>
          <w:sz w:val="24"/>
          <w:szCs w:val="24"/>
          <w:lang w:eastAsia="ru-RU"/>
        </w:rPr>
        <w:t xml:space="preserve"> не предоставляется.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144E8A" w:rsidRPr="00A03213" w:rsidRDefault="00144E8A" w:rsidP="00144E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bCs/>
          <w:sz w:val="24"/>
          <w:szCs w:val="24"/>
          <w:lang w:eastAsia="ru-RU"/>
        </w:rPr>
      </w:pPr>
      <w:r w:rsidRPr="00A03213">
        <w:rPr>
          <w:rFonts w:ascii="PT Astra Serif" w:hAnsi="PT Astra Serif"/>
          <w:bCs/>
          <w:noProof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144E8A" w:rsidRPr="00A03213" w:rsidRDefault="00144E8A" w:rsidP="00144E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bCs/>
          <w:sz w:val="24"/>
          <w:szCs w:val="24"/>
          <w:lang w:eastAsia="ru-RU"/>
        </w:rPr>
      </w:pPr>
      <w:r w:rsidRPr="00A03213">
        <w:rPr>
          <w:bCs/>
          <w:sz w:val="24"/>
          <w:szCs w:val="24"/>
          <w:lang w:eastAsia="ru-RU"/>
        </w:rPr>
        <w:lastRenderedPageBreak/>
        <w:t>прием заявления</w:t>
      </w:r>
      <w:r>
        <w:rPr>
          <w:bCs/>
          <w:sz w:val="24"/>
          <w:szCs w:val="24"/>
          <w:lang w:eastAsia="ru-RU"/>
        </w:rPr>
        <w:t xml:space="preserve"> </w:t>
      </w:r>
      <w:r w:rsidRPr="00A03213">
        <w:rPr>
          <w:bCs/>
          <w:sz w:val="24"/>
          <w:szCs w:val="24"/>
          <w:lang w:eastAsia="ru-RU"/>
        </w:rPr>
        <w:t>о предоставлении муниципальной услуги и прилагаемых к нему документов</w:t>
      </w:r>
      <w:r>
        <w:rPr>
          <w:bCs/>
          <w:sz w:val="24"/>
          <w:szCs w:val="24"/>
          <w:lang w:eastAsia="ru-RU"/>
        </w:rPr>
        <w:t>;</w:t>
      </w:r>
    </w:p>
    <w:p w:rsidR="00144E8A" w:rsidRDefault="00144E8A" w:rsidP="00144E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bCs/>
          <w:sz w:val="24"/>
          <w:szCs w:val="24"/>
          <w:lang w:eastAsia="ru-RU"/>
        </w:rPr>
      </w:pPr>
      <w:r w:rsidRPr="00A03213">
        <w:rPr>
          <w:bCs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3B3098" w:rsidRPr="00144E8A" w:rsidRDefault="003B3098" w:rsidP="00144E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bCs/>
          <w:sz w:val="24"/>
          <w:szCs w:val="24"/>
          <w:lang w:eastAsia="ru-RU"/>
        </w:rPr>
      </w:pPr>
      <w:r w:rsidRPr="007A6A6E">
        <w:rPr>
          <w:b/>
          <w:sz w:val="24"/>
          <w:szCs w:val="24"/>
        </w:rPr>
        <w:t xml:space="preserve">Особенности предоставления муниципальной услуги </w:t>
      </w:r>
      <w:r w:rsidR="00144E8A" w:rsidRPr="007A6A6E">
        <w:rPr>
          <w:b/>
          <w:sz w:val="24"/>
          <w:szCs w:val="24"/>
        </w:rPr>
        <w:t xml:space="preserve"> </w:t>
      </w:r>
      <w:r w:rsidRPr="007A6A6E">
        <w:rPr>
          <w:b/>
          <w:sz w:val="24"/>
          <w:szCs w:val="24"/>
        </w:rPr>
        <w:t>в электронной форме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4"/>
          <w:szCs w:val="24"/>
        </w:rPr>
      </w:pPr>
      <w:r w:rsidRPr="003B3098">
        <w:rPr>
          <w:rFonts w:eastAsia="Calibri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>формирование заявления о предоставлении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>получение заявителем  результата предоставления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>осуществление оценки качества предоставления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3B3098">
        <w:rPr>
          <w:sz w:val="24"/>
          <w:szCs w:val="24"/>
        </w:rPr>
        <w:t xml:space="preserve"> </w:t>
      </w:r>
      <w:r w:rsidRPr="003B3098">
        <w:rPr>
          <w:rFonts w:eastAsia="Calibri"/>
          <w:sz w:val="24"/>
          <w:szCs w:val="24"/>
        </w:rPr>
        <w:t xml:space="preserve">а также работников Многофункционального центра.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B3098">
        <w:rPr>
          <w:rFonts w:eastAsia="Calibri"/>
          <w:sz w:val="24"/>
          <w:szCs w:val="24"/>
        </w:rPr>
        <w:t xml:space="preserve">40. Муниципальная услуга в электронной форме предоставляется с применением простой электронной подписи.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На Едином портале размещаются образцы заполнения электронной формы заявления.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42. При формировании </w:t>
      </w:r>
      <w:r w:rsidRPr="003B3098">
        <w:rPr>
          <w:rFonts w:eastAsia="Calibri"/>
          <w:sz w:val="24"/>
          <w:szCs w:val="24"/>
        </w:rPr>
        <w:t>заявления</w:t>
      </w:r>
      <w:r w:rsidRPr="003B3098">
        <w:rPr>
          <w:sz w:val="24"/>
          <w:szCs w:val="24"/>
        </w:rPr>
        <w:t xml:space="preserve"> обеспечивается: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копирования и сохранения </w:t>
      </w:r>
      <w:r w:rsidRPr="003B3098">
        <w:rPr>
          <w:rFonts w:eastAsia="Calibri"/>
          <w:sz w:val="24"/>
          <w:szCs w:val="24"/>
        </w:rPr>
        <w:t xml:space="preserve">заявления </w:t>
      </w:r>
      <w:r w:rsidRPr="003B3098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</w:t>
      </w:r>
      <w:r w:rsidRPr="003B3098">
        <w:rPr>
          <w:sz w:val="24"/>
          <w:szCs w:val="24"/>
        </w:rPr>
        <w:lastRenderedPageBreak/>
        <w:t xml:space="preserve">заявления несколькими заявителями;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Pr="003B3098">
        <w:rPr>
          <w:rFonts w:eastAsia="Calibri"/>
          <w:sz w:val="24"/>
          <w:szCs w:val="24"/>
        </w:rPr>
        <w:t>заявления</w:t>
      </w:r>
      <w:r w:rsidRPr="003B3098">
        <w:rPr>
          <w:sz w:val="24"/>
          <w:szCs w:val="24"/>
        </w:rPr>
        <w:t>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сохранение ранее введенных в электронную форму </w:t>
      </w:r>
      <w:r w:rsidRPr="003B3098">
        <w:rPr>
          <w:rFonts w:eastAsia="Calibri"/>
          <w:sz w:val="24"/>
          <w:szCs w:val="24"/>
        </w:rPr>
        <w:t xml:space="preserve">заявления </w:t>
      </w:r>
      <w:r w:rsidRPr="003B3098">
        <w:rPr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B3098">
        <w:rPr>
          <w:rFonts w:eastAsia="Calibri"/>
          <w:sz w:val="24"/>
          <w:szCs w:val="24"/>
        </w:rPr>
        <w:t>заявления</w:t>
      </w:r>
      <w:r w:rsidRPr="003B3098">
        <w:rPr>
          <w:sz w:val="24"/>
          <w:szCs w:val="24"/>
        </w:rPr>
        <w:t>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B3098">
        <w:rPr>
          <w:sz w:val="24"/>
          <w:szCs w:val="24"/>
        </w:rPr>
        <w:t xml:space="preserve">заполнение полей электронной формы </w:t>
      </w:r>
      <w:r w:rsidRPr="003B3098">
        <w:rPr>
          <w:rFonts w:eastAsia="Calibri"/>
          <w:sz w:val="24"/>
          <w:szCs w:val="24"/>
        </w:rPr>
        <w:t xml:space="preserve">заявления </w:t>
      </w:r>
      <w:r w:rsidRPr="003B3098">
        <w:rPr>
          <w:sz w:val="24"/>
          <w:szCs w:val="24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 w:rsidRPr="003B3098">
        <w:rPr>
          <w:sz w:val="24"/>
          <w:szCs w:val="24"/>
        </w:rPr>
        <w:t xml:space="preserve"> системе идентификац</w:t>
      </w:r>
      <w:proofErr w:type="gramStart"/>
      <w:r w:rsidRPr="003B3098">
        <w:rPr>
          <w:sz w:val="24"/>
          <w:szCs w:val="24"/>
        </w:rPr>
        <w:t>ии и ау</w:t>
      </w:r>
      <w:proofErr w:type="gramEnd"/>
      <w:r w:rsidRPr="003B3098">
        <w:rPr>
          <w:sz w:val="24"/>
          <w:szCs w:val="24"/>
        </w:rPr>
        <w:t>тентификации;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Pr="003B3098">
        <w:rPr>
          <w:rFonts w:eastAsia="Calibri"/>
          <w:sz w:val="24"/>
          <w:szCs w:val="24"/>
        </w:rPr>
        <w:t>заявления</w:t>
      </w:r>
      <w:r w:rsidRPr="003B3098">
        <w:rPr>
          <w:sz w:val="24"/>
          <w:szCs w:val="24"/>
        </w:rPr>
        <w:t xml:space="preserve"> без </w:t>
      </w:r>
      <w:proofErr w:type="gramStart"/>
      <w:r w:rsidRPr="003B3098">
        <w:rPr>
          <w:sz w:val="24"/>
          <w:szCs w:val="24"/>
        </w:rPr>
        <w:t>потери</w:t>
      </w:r>
      <w:proofErr w:type="gramEnd"/>
      <w:r w:rsidRPr="003B3098">
        <w:rPr>
          <w:sz w:val="24"/>
          <w:szCs w:val="24"/>
        </w:rPr>
        <w:t xml:space="preserve"> ранее введенной информации;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43. Сформированное и подписанное </w:t>
      </w:r>
      <w:proofErr w:type="gramStart"/>
      <w:r w:rsidRPr="003B3098">
        <w:rPr>
          <w:rFonts w:eastAsia="Calibri"/>
          <w:sz w:val="24"/>
          <w:szCs w:val="24"/>
        </w:rPr>
        <w:t>заявление</w:t>
      </w:r>
      <w:proofErr w:type="gramEnd"/>
      <w:r w:rsidRPr="003B3098">
        <w:rPr>
          <w:rFonts w:eastAsia="Calibri"/>
          <w:sz w:val="24"/>
          <w:szCs w:val="24"/>
        </w:rPr>
        <w:t xml:space="preserve"> </w:t>
      </w:r>
      <w:r w:rsidRPr="003B3098">
        <w:rPr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B3098">
        <w:rPr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3B3098">
        <w:rPr>
          <w:rFonts w:eastAsia="Calibri"/>
          <w:sz w:val="24"/>
          <w:szCs w:val="24"/>
        </w:rPr>
        <w:t xml:space="preserve">заявления </w:t>
      </w:r>
      <w:r w:rsidRPr="003B3098">
        <w:rPr>
          <w:sz w:val="24"/>
          <w:szCs w:val="24"/>
        </w:rPr>
        <w:t xml:space="preserve"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 w:rsidRPr="003B3098">
        <w:rPr>
          <w:sz w:val="24"/>
          <w:szCs w:val="24"/>
        </w:rPr>
        <w:t>Югры</w:t>
      </w:r>
      <w:proofErr w:type="spellEnd"/>
      <w:r w:rsidRPr="003B3098">
        <w:rPr>
          <w:sz w:val="24"/>
          <w:szCs w:val="24"/>
        </w:rPr>
        <w:t xml:space="preserve"> и принимаемыми в соответствии с ними актами Правительства Ханты-Мансийского автономного округа – </w:t>
      </w:r>
      <w:proofErr w:type="spellStart"/>
      <w:r w:rsidRPr="003B3098">
        <w:rPr>
          <w:sz w:val="24"/>
          <w:szCs w:val="24"/>
        </w:rPr>
        <w:t>Югры</w:t>
      </w:r>
      <w:proofErr w:type="spellEnd"/>
      <w:r w:rsidRPr="003B3098">
        <w:rPr>
          <w:sz w:val="24"/>
          <w:szCs w:val="24"/>
        </w:rPr>
        <w:t>.</w:t>
      </w:r>
      <w:proofErr w:type="gramEnd"/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lastRenderedPageBreak/>
        <w:t>45. При предоставлении муниципальной услуги в электронной форме заявителю направляется:</w:t>
      </w:r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B3098">
        <w:rPr>
          <w:sz w:val="24"/>
          <w:szCs w:val="24"/>
        </w:rPr>
        <w:t xml:space="preserve">уведомление о приеме и регистрации </w:t>
      </w:r>
      <w:r w:rsidRPr="003B3098">
        <w:rPr>
          <w:rFonts w:eastAsia="Calibri"/>
          <w:sz w:val="24"/>
          <w:szCs w:val="24"/>
        </w:rPr>
        <w:t xml:space="preserve">заявления </w:t>
      </w:r>
      <w:r w:rsidRPr="003B3098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3B3098">
        <w:rPr>
          <w:rFonts w:eastAsia="Calibri"/>
          <w:sz w:val="24"/>
          <w:szCs w:val="24"/>
        </w:rPr>
        <w:t>заявления</w:t>
      </w:r>
      <w:r w:rsidRPr="003B3098">
        <w:rPr>
          <w:sz w:val="24"/>
          <w:szCs w:val="24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3B3098" w:rsidRPr="003B3098" w:rsidRDefault="003B3098" w:rsidP="003B30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3098" w:rsidRPr="00144E8A" w:rsidRDefault="003B3098" w:rsidP="00144E8A">
      <w:pPr>
        <w:widowControl w:val="0"/>
        <w:autoSpaceDE w:val="0"/>
        <w:autoSpaceDN w:val="0"/>
        <w:ind w:firstLine="709"/>
        <w:jc w:val="center"/>
        <w:rPr>
          <w:b/>
          <w:strike/>
          <w:sz w:val="24"/>
          <w:szCs w:val="24"/>
        </w:rPr>
      </w:pPr>
      <w:r w:rsidRPr="003B3098">
        <w:rPr>
          <w:b/>
          <w:sz w:val="24"/>
          <w:szCs w:val="24"/>
        </w:rPr>
        <w:t>Случаи и порядок предоставления  муниципальной  услуги в упреждающем (</w:t>
      </w:r>
      <w:proofErr w:type="spellStart"/>
      <w:r w:rsidRPr="003B3098">
        <w:rPr>
          <w:b/>
          <w:sz w:val="24"/>
          <w:szCs w:val="24"/>
        </w:rPr>
        <w:t>проактивном</w:t>
      </w:r>
      <w:proofErr w:type="spellEnd"/>
      <w:r w:rsidRPr="003B3098">
        <w:rPr>
          <w:b/>
          <w:sz w:val="24"/>
          <w:szCs w:val="24"/>
        </w:rPr>
        <w:t>) режиме</w:t>
      </w:r>
    </w:p>
    <w:p w:rsidR="00144E8A" w:rsidRPr="009D4768" w:rsidRDefault="003B3098" w:rsidP="009D476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3098">
        <w:rPr>
          <w:sz w:val="24"/>
          <w:szCs w:val="24"/>
        </w:rPr>
        <w:t>46. Случаи предоставления муниципальной услуги в упреждающем (</w:t>
      </w:r>
      <w:proofErr w:type="spellStart"/>
      <w:r w:rsidRPr="003B3098">
        <w:rPr>
          <w:sz w:val="24"/>
          <w:szCs w:val="24"/>
        </w:rPr>
        <w:t>проактивном</w:t>
      </w:r>
      <w:proofErr w:type="spellEnd"/>
      <w:r w:rsidRPr="003B3098">
        <w:rPr>
          <w:sz w:val="24"/>
          <w:szCs w:val="24"/>
        </w:rPr>
        <w:t>) режиме не предусмотрены.</w:t>
      </w:r>
    </w:p>
    <w:p w:rsidR="00144E8A" w:rsidRPr="00144E8A" w:rsidRDefault="00144E8A" w:rsidP="00144E8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144E8A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4E8A" w:rsidRPr="00144E8A" w:rsidRDefault="00144E8A" w:rsidP="00144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>47. Предоставление муниципальной услуги включает в себя следующие административные процедуры: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proofErr w:type="gramStart"/>
      <w:r w:rsidRPr="00144E8A">
        <w:rPr>
          <w:rFonts w:ascii="Times New Roman" w:hAnsi="Times New Roman" w:cs="Times New Roman"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144E8A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 из муниципального жилищного фонда;</w:t>
      </w:r>
      <w:r w:rsidRPr="00144E8A">
        <w:rPr>
          <w:rFonts w:eastAsia="Arial Unicode MS"/>
          <w:b/>
          <w:sz w:val="24"/>
          <w:szCs w:val="24"/>
        </w:rPr>
        <w:t xml:space="preserve"> 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Pr="00144E8A">
        <w:rPr>
          <w:rFonts w:ascii="Times New Roman" w:eastAsia="Calibri" w:hAnsi="Times New Roman" w:cs="Times New Roman"/>
          <w:sz w:val="24"/>
          <w:szCs w:val="24"/>
        </w:rPr>
        <w:t xml:space="preserve"> в органы, участвующие в предоставлении муниципальной услуги, получение ответов на них</w:t>
      </w:r>
      <w:r w:rsidRPr="00144E8A">
        <w:rPr>
          <w:rFonts w:ascii="Times New Roman" w:hAnsi="Times New Roman" w:cs="Times New Roman"/>
          <w:sz w:val="24"/>
          <w:szCs w:val="24"/>
        </w:rPr>
        <w:t>;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144E8A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144E8A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E8A" w:rsidRPr="00144E8A" w:rsidRDefault="00144E8A" w:rsidP="00144E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8A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</w:t>
      </w:r>
      <w:proofErr w:type="gramStart"/>
      <w:r w:rsidRPr="00144E8A">
        <w:rPr>
          <w:rFonts w:ascii="Times New Roman" w:hAnsi="Times New Roman" w:cs="Times New Roman"/>
          <w:b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144E8A">
        <w:rPr>
          <w:rFonts w:ascii="Times New Roman" w:hAnsi="Times New Roman" w:cs="Times New Roman"/>
          <w:b/>
          <w:sz w:val="24"/>
          <w:szCs w:val="24"/>
        </w:rPr>
        <w:t>, предоставляемом по договору социального найма из муниципального жилищного фонда</w:t>
      </w:r>
    </w:p>
    <w:p w:rsidR="00144E8A" w:rsidRPr="00144E8A" w:rsidRDefault="00144E8A" w:rsidP="00144E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8A" w:rsidRPr="00144E8A" w:rsidRDefault="00144E8A" w:rsidP="00144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bCs/>
          <w:sz w:val="24"/>
          <w:szCs w:val="24"/>
        </w:rPr>
        <w:t>48. О</w:t>
      </w:r>
      <w:r w:rsidRPr="00144E8A">
        <w:rPr>
          <w:sz w:val="24"/>
          <w:szCs w:val="24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47" w:history="1">
        <w:r w:rsidRPr="00144E8A">
          <w:rPr>
            <w:rStyle w:val="a4"/>
            <w:sz w:val="24"/>
            <w:szCs w:val="24"/>
          </w:rPr>
          <w:t xml:space="preserve">пункте </w:t>
        </w:r>
      </w:hyperlink>
      <w:r w:rsidRPr="00144E8A">
        <w:rPr>
          <w:sz w:val="24"/>
          <w:szCs w:val="24"/>
        </w:rPr>
        <w:t>20 Административного регламента.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lastRenderedPageBreak/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</w:t>
      </w:r>
      <w:r>
        <w:rPr>
          <w:rFonts w:eastAsia="Calibri"/>
          <w:sz w:val="24"/>
          <w:szCs w:val="24"/>
        </w:rPr>
        <w:t xml:space="preserve"> Уполномоченного органа, </w:t>
      </w:r>
      <w:r w:rsidRPr="00144E8A">
        <w:rPr>
          <w:sz w:val="24"/>
          <w:szCs w:val="24"/>
        </w:rPr>
        <w:t>ответственный за предоставление муниципальной услуги</w:t>
      </w:r>
      <w:r w:rsidRPr="00144E8A">
        <w:rPr>
          <w:rFonts w:eastAsia="Calibri"/>
          <w:sz w:val="24"/>
          <w:szCs w:val="24"/>
        </w:rPr>
        <w:t>;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>за прием и регистрацию заявления, поступившего в адрес Уполномоченного органа посредством Единого портала, – специалист</w:t>
      </w:r>
      <w:r>
        <w:rPr>
          <w:rFonts w:eastAsia="Calibri"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 xml:space="preserve"> Уполномоченного органа, ответственный за предоставление муниципальной услуги.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прием и регистрация заявления и документов, указанных в </w:t>
      </w:r>
      <w:hyperlink r:id="rId48" w:history="1">
        <w:r w:rsidRPr="00144E8A">
          <w:rPr>
            <w:rStyle w:val="a4"/>
            <w:rFonts w:eastAsia="Calibri"/>
            <w:sz w:val="24"/>
            <w:szCs w:val="24"/>
          </w:rPr>
          <w:t>пункт</w:t>
        </w:r>
      </w:hyperlink>
      <w:r w:rsidRPr="00144E8A">
        <w:rPr>
          <w:rFonts w:eastAsia="Calibri"/>
          <w:sz w:val="24"/>
          <w:szCs w:val="24"/>
        </w:rPr>
        <w:t xml:space="preserve">е 20 Административного регламента; 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144E8A" w:rsidRPr="00144E8A" w:rsidRDefault="00144E8A" w:rsidP="00144E8A">
      <w:pPr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услуги: в </w:t>
      </w:r>
      <w:r>
        <w:rPr>
          <w:rFonts w:ascii="Times New Roman" w:hAnsi="Times New Roman" w:cs="Times New Roman"/>
          <w:sz w:val="24"/>
          <w:szCs w:val="24"/>
        </w:rPr>
        <w:t xml:space="preserve">течение 1 рабочего дня </w:t>
      </w:r>
      <w:r w:rsidRPr="00144E8A">
        <w:rPr>
          <w:rFonts w:ascii="Times New Roman" w:hAnsi="Times New Roman" w:cs="Times New Roman"/>
          <w:sz w:val="24"/>
          <w:szCs w:val="24"/>
        </w:rPr>
        <w:t>с момента поступления в Уполномоченный орган;</w:t>
      </w:r>
      <w:r w:rsidRPr="0014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E8A">
        <w:rPr>
          <w:rFonts w:ascii="Times New Roman" w:hAnsi="Times New Roman" w:cs="Times New Roman"/>
          <w:sz w:val="24"/>
          <w:szCs w:val="24"/>
        </w:rPr>
        <w:t>при личном обращении заявителя – в течение 15 минут с момента получения заявления о предоставлении муниципальной услуги.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</w:t>
      </w:r>
      <w:r w:rsidR="00375C60">
        <w:rPr>
          <w:rFonts w:eastAsia="Calibri"/>
          <w:sz w:val="24"/>
          <w:szCs w:val="24"/>
        </w:rPr>
        <w:t>журнале учета входящей</w:t>
      </w:r>
      <w:r w:rsidRPr="00144E8A">
        <w:rPr>
          <w:sz w:val="24"/>
          <w:szCs w:val="24"/>
        </w:rPr>
        <w:t xml:space="preserve"> </w:t>
      </w:r>
      <w:r w:rsidR="00375C60">
        <w:rPr>
          <w:sz w:val="24"/>
          <w:szCs w:val="24"/>
        </w:rPr>
        <w:t xml:space="preserve">корреспонденции Уполномоченного органа </w:t>
      </w:r>
      <w:r w:rsidRPr="00144E8A">
        <w:rPr>
          <w:bCs/>
          <w:iCs/>
          <w:sz w:val="24"/>
          <w:szCs w:val="24"/>
        </w:rPr>
        <w:t xml:space="preserve">посредством присвоения ему регистрационного номера. </w:t>
      </w:r>
    </w:p>
    <w:p w:rsidR="00144E8A" w:rsidRPr="00144E8A" w:rsidRDefault="00144E8A" w:rsidP="00375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 xml:space="preserve">Порядок передачи результата: зарегистрированное заявление о предоставлении муниципальной услуги передается специалисту </w:t>
      </w:r>
      <w:r w:rsidR="00375C60">
        <w:rPr>
          <w:sz w:val="24"/>
          <w:szCs w:val="24"/>
        </w:rPr>
        <w:t>Уполномоченного органа</w:t>
      </w:r>
      <w:r w:rsidRPr="00144E8A">
        <w:rPr>
          <w:sz w:val="24"/>
          <w:szCs w:val="24"/>
        </w:rPr>
        <w:t>, ответственному за предоставление муниципальной услуги.</w:t>
      </w:r>
    </w:p>
    <w:p w:rsidR="00144E8A" w:rsidRPr="00375C60" w:rsidRDefault="00144E8A" w:rsidP="00144E8A">
      <w:pPr>
        <w:widowControl w:val="0"/>
        <w:autoSpaceDE w:val="0"/>
        <w:autoSpaceDN w:val="0"/>
        <w:adjustRightInd w:val="0"/>
        <w:ind w:firstLine="709"/>
        <w:jc w:val="center"/>
        <w:rPr>
          <w:b/>
          <w:strike/>
          <w:sz w:val="24"/>
          <w:szCs w:val="24"/>
        </w:rPr>
      </w:pPr>
      <w:bookmarkStart w:id="0" w:name="sub_352"/>
      <w:r w:rsidRPr="00144E8A">
        <w:rPr>
          <w:b/>
          <w:sz w:val="24"/>
          <w:szCs w:val="24"/>
        </w:rPr>
        <w:t xml:space="preserve">Формирование и направление межведомственных запросов </w:t>
      </w:r>
      <w:r w:rsidRPr="00144E8A">
        <w:rPr>
          <w:rFonts w:eastAsia="Calibri"/>
          <w:b/>
          <w:sz w:val="24"/>
          <w:szCs w:val="24"/>
        </w:rPr>
        <w:t>в органы, участвующие в предоставлении муниципальной услуги, получение ответов на них</w:t>
      </w:r>
    </w:p>
    <w:p w:rsidR="00144E8A" w:rsidRPr="00144E8A" w:rsidRDefault="00144E8A" w:rsidP="00144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 xml:space="preserve"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="00375C60">
        <w:rPr>
          <w:bCs/>
          <w:sz w:val="24"/>
          <w:szCs w:val="24"/>
        </w:rPr>
        <w:t>Уполномоченного органа</w:t>
      </w:r>
      <w:r w:rsidRPr="00144E8A">
        <w:rPr>
          <w:sz w:val="24"/>
          <w:szCs w:val="24"/>
        </w:rPr>
        <w:t>, ответственному за предоставление муниципальной услуги.</w:t>
      </w:r>
    </w:p>
    <w:p w:rsidR="00144E8A" w:rsidRPr="00144E8A" w:rsidRDefault="00144E8A" w:rsidP="00144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44E8A">
        <w:rPr>
          <w:bCs/>
          <w:sz w:val="24"/>
          <w:szCs w:val="24"/>
        </w:rPr>
        <w:t xml:space="preserve">Сведения о должностном лице, ответственном за выполнение административной процедуры:  специалист </w:t>
      </w:r>
      <w:r w:rsidR="00375C60">
        <w:rPr>
          <w:bCs/>
          <w:sz w:val="24"/>
          <w:szCs w:val="24"/>
        </w:rPr>
        <w:t>Уполномоченного органа</w:t>
      </w:r>
      <w:r w:rsidRPr="00144E8A">
        <w:rPr>
          <w:bCs/>
          <w:i/>
          <w:sz w:val="24"/>
          <w:szCs w:val="24"/>
        </w:rPr>
        <w:t>,</w:t>
      </w:r>
      <w:r w:rsidRPr="00144E8A">
        <w:rPr>
          <w:bCs/>
          <w:sz w:val="24"/>
          <w:szCs w:val="24"/>
        </w:rPr>
        <w:t xml:space="preserve"> ответственный за предоставление муниципальной услуги.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lastRenderedPageBreak/>
        <w:t xml:space="preserve">формирование и направление межведомственных запросов  в течение </w:t>
      </w:r>
      <w:r w:rsidR="009660EA">
        <w:rPr>
          <w:rFonts w:eastAsia="Calibri"/>
          <w:sz w:val="24"/>
          <w:szCs w:val="24"/>
        </w:rPr>
        <w:t xml:space="preserve">3-х </w:t>
      </w:r>
      <w:r w:rsidRPr="00144E8A">
        <w:rPr>
          <w:rFonts w:eastAsia="Calibri"/>
          <w:sz w:val="24"/>
          <w:szCs w:val="24"/>
        </w:rPr>
        <w:t>рабочих дней</w:t>
      </w:r>
      <w:r w:rsidR="009660EA">
        <w:rPr>
          <w:rFonts w:eastAsia="Calibri"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144E8A" w:rsidRPr="00144E8A" w:rsidRDefault="00144E8A" w:rsidP="00144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44E8A">
        <w:rPr>
          <w:bCs/>
          <w:sz w:val="24"/>
          <w:szCs w:val="24"/>
        </w:rPr>
        <w:t xml:space="preserve">Критерием </w:t>
      </w:r>
      <w:r w:rsidR="009660EA">
        <w:rPr>
          <w:bCs/>
          <w:sz w:val="24"/>
          <w:szCs w:val="24"/>
        </w:rPr>
        <w:t xml:space="preserve">принятия решения о формировании </w:t>
      </w:r>
      <w:r w:rsidRPr="00144E8A">
        <w:rPr>
          <w:bCs/>
          <w:sz w:val="24"/>
          <w:szCs w:val="24"/>
        </w:rPr>
        <w:t>и направлении межведомственных запросов является отсутствие документов (сведений), предусмотренных пунктом 21</w:t>
      </w:r>
      <w:r w:rsidRPr="00144E8A">
        <w:rPr>
          <w:b/>
          <w:bCs/>
          <w:sz w:val="24"/>
          <w:szCs w:val="24"/>
        </w:rPr>
        <w:t xml:space="preserve"> </w:t>
      </w:r>
      <w:r w:rsidRPr="00144E8A">
        <w:rPr>
          <w:bCs/>
          <w:sz w:val="24"/>
          <w:szCs w:val="24"/>
        </w:rPr>
        <w:t>Административного регламента.</w:t>
      </w:r>
    </w:p>
    <w:p w:rsidR="00144E8A" w:rsidRPr="00144E8A" w:rsidRDefault="00144E8A" w:rsidP="00144E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9660EA" w:rsidRDefault="00144E8A" w:rsidP="009660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Способ фиксации результата выполнения административной процедуры: ответы на межведомственные запросы регистрируются в </w:t>
      </w:r>
      <w:r w:rsidR="009660EA">
        <w:rPr>
          <w:rFonts w:eastAsia="Calibri"/>
          <w:sz w:val="24"/>
          <w:szCs w:val="24"/>
        </w:rPr>
        <w:t>журнале учета входящей</w:t>
      </w:r>
      <w:r w:rsidR="009660EA" w:rsidRPr="00144E8A">
        <w:rPr>
          <w:sz w:val="24"/>
          <w:szCs w:val="24"/>
        </w:rPr>
        <w:t xml:space="preserve"> </w:t>
      </w:r>
      <w:r w:rsidR="009660EA">
        <w:rPr>
          <w:sz w:val="24"/>
          <w:szCs w:val="24"/>
        </w:rPr>
        <w:t>корреспонденции Уполномоченного органа</w:t>
      </w:r>
      <w:r w:rsidR="009660EA">
        <w:rPr>
          <w:rFonts w:eastAsia="Calibri"/>
          <w:bCs/>
          <w:sz w:val="24"/>
          <w:szCs w:val="24"/>
        </w:rPr>
        <w:t>.</w:t>
      </w:r>
    </w:p>
    <w:p w:rsidR="00144E8A" w:rsidRPr="009660E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bCs/>
          <w:sz w:val="24"/>
          <w:szCs w:val="24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144E8A">
        <w:rPr>
          <w:rFonts w:eastAsia="Calibri"/>
          <w:sz w:val="24"/>
          <w:szCs w:val="24"/>
        </w:rPr>
        <w:t>приобщаются к заявлению и прилагаемым к нему документам.</w:t>
      </w:r>
    </w:p>
    <w:p w:rsidR="00144E8A" w:rsidRPr="00144E8A" w:rsidRDefault="00144E8A" w:rsidP="00144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4E8A">
        <w:rPr>
          <w:b/>
          <w:sz w:val="24"/>
          <w:szCs w:val="24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Pr="00144E8A">
        <w:rPr>
          <w:b/>
          <w:sz w:val="24"/>
          <w:szCs w:val="24"/>
        </w:rPr>
        <w:t>малоимущими</w:t>
      </w:r>
      <w:proofErr w:type="gramEnd"/>
      <w:r w:rsidRPr="00144E8A">
        <w:rPr>
          <w:b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144E8A" w:rsidRPr="00144E8A" w:rsidRDefault="00144E8A" w:rsidP="00144E8A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144E8A">
        <w:rPr>
          <w:sz w:val="24"/>
          <w:szCs w:val="24"/>
        </w:rPr>
        <w:t>процедуры:</w:t>
      </w:r>
    </w:p>
    <w:p w:rsidR="00144E8A" w:rsidRPr="009660E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за рассмотрение и оформление проекта документа, являющегося результатом предоставления муниципальной услуги  специалист </w:t>
      </w:r>
      <w:r w:rsidR="009660EA" w:rsidRPr="009660EA">
        <w:rPr>
          <w:rFonts w:eastAsia="Calibri"/>
          <w:sz w:val="24"/>
          <w:szCs w:val="24"/>
        </w:rPr>
        <w:t>Уполномоченного органа.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за подписание документа, являющегося результатом предоставления муниципальной услуги – </w:t>
      </w:r>
      <w:r w:rsidR="009660EA">
        <w:rPr>
          <w:rFonts w:eastAsia="Calibri"/>
          <w:sz w:val="24"/>
          <w:szCs w:val="24"/>
        </w:rPr>
        <w:t xml:space="preserve">глава сельского поселения </w:t>
      </w:r>
      <w:proofErr w:type="spellStart"/>
      <w:r w:rsidR="009660EA">
        <w:rPr>
          <w:rFonts w:eastAsia="Calibri"/>
          <w:sz w:val="24"/>
          <w:szCs w:val="24"/>
        </w:rPr>
        <w:t>Мулымья</w:t>
      </w:r>
      <w:proofErr w:type="spellEnd"/>
      <w:r w:rsidR="009660EA">
        <w:rPr>
          <w:rFonts w:eastAsia="Calibri"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>либо лицо, его замещающее;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за регистрацию документа, являющегося результатом предоставления муниципальной услуги – специалист </w:t>
      </w:r>
      <w:r w:rsidR="009660EA">
        <w:rPr>
          <w:rFonts w:eastAsia="Calibri"/>
          <w:sz w:val="24"/>
          <w:szCs w:val="24"/>
        </w:rPr>
        <w:t>Уполномоченного органа</w:t>
      </w:r>
      <w:r w:rsidRPr="00144E8A">
        <w:rPr>
          <w:rFonts w:eastAsia="Calibri"/>
          <w:sz w:val="24"/>
          <w:szCs w:val="24"/>
        </w:rPr>
        <w:t>.</w:t>
      </w:r>
    </w:p>
    <w:p w:rsidR="00144E8A" w:rsidRPr="00144E8A" w:rsidRDefault="00144E8A" w:rsidP="00144E8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44E8A">
        <w:rPr>
          <w:rFonts w:eastAsia="Calibri"/>
          <w:sz w:val="24"/>
          <w:szCs w:val="24"/>
        </w:rPr>
        <w:t xml:space="preserve">Специалист </w:t>
      </w:r>
      <w:r w:rsidR="009660EA" w:rsidRPr="009660EA">
        <w:rPr>
          <w:rFonts w:eastAsia="Calibri"/>
          <w:sz w:val="24"/>
          <w:szCs w:val="24"/>
        </w:rPr>
        <w:t>Уполномоченного органа</w:t>
      </w:r>
      <w:r w:rsidRPr="00144E8A">
        <w:rPr>
          <w:rFonts w:eastAsia="Calibri"/>
          <w:i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 xml:space="preserve"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</w:t>
      </w:r>
      <w:proofErr w:type="spellStart"/>
      <w:r w:rsidRPr="00144E8A">
        <w:rPr>
          <w:rFonts w:eastAsia="Calibri"/>
          <w:sz w:val="24"/>
          <w:szCs w:val="24"/>
        </w:rPr>
        <w:t>Югры</w:t>
      </w:r>
      <w:proofErr w:type="spellEnd"/>
      <w:r w:rsidRPr="00144E8A">
        <w:rPr>
          <w:rFonts w:eastAsia="Calibri"/>
          <w:sz w:val="24"/>
          <w:szCs w:val="24"/>
        </w:rPr>
        <w:t xml:space="preserve"> от 6 июля 2005 года № 57-оз «О регулировании отдельных жилищных отношений в Ханты-Мансийском автономном округе</w:t>
      </w:r>
      <w:proofErr w:type="gramEnd"/>
      <w:r w:rsidRPr="00144E8A">
        <w:rPr>
          <w:rFonts w:eastAsia="Calibri"/>
          <w:sz w:val="24"/>
          <w:szCs w:val="24"/>
        </w:rPr>
        <w:t xml:space="preserve"> – </w:t>
      </w:r>
      <w:proofErr w:type="spellStart"/>
      <w:r w:rsidRPr="00144E8A">
        <w:rPr>
          <w:rFonts w:eastAsia="Calibri"/>
          <w:sz w:val="24"/>
          <w:szCs w:val="24"/>
        </w:rPr>
        <w:t>Югре</w:t>
      </w:r>
      <w:proofErr w:type="spellEnd"/>
      <w:r w:rsidRPr="00144E8A">
        <w:rPr>
          <w:rFonts w:eastAsia="Calibri"/>
          <w:sz w:val="24"/>
          <w:szCs w:val="24"/>
        </w:rPr>
        <w:t xml:space="preserve">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</w:t>
      </w:r>
      <w:r w:rsidRPr="00144E8A">
        <w:rPr>
          <w:rFonts w:eastAsia="Calibri"/>
          <w:sz w:val="24"/>
          <w:szCs w:val="24"/>
        </w:rPr>
        <w:lastRenderedPageBreak/>
        <w:t>гражданина) и подлежащего налогообложению, и</w:t>
      </w:r>
      <w:r w:rsidRPr="00144E8A">
        <w:rPr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 xml:space="preserve">принимает решение о предоставлении или об отказе в предоставлении муниципальной услуги. </w:t>
      </w:r>
    </w:p>
    <w:p w:rsidR="00144E8A" w:rsidRPr="00144E8A" w:rsidRDefault="00144E8A" w:rsidP="00144E8A">
      <w:pPr>
        <w:ind w:firstLine="709"/>
        <w:jc w:val="both"/>
        <w:rPr>
          <w:sz w:val="24"/>
          <w:szCs w:val="24"/>
        </w:rPr>
      </w:pPr>
      <w:r w:rsidRPr="00465BF0">
        <w:rPr>
          <w:sz w:val="24"/>
          <w:szCs w:val="24"/>
        </w:rPr>
        <w:t>В случае если</w:t>
      </w:r>
      <w:r w:rsidRPr="00144E8A">
        <w:rPr>
          <w:sz w:val="24"/>
          <w:szCs w:val="24"/>
        </w:rPr>
        <w:t xml:space="preserve"> установлено, что заявитель и члены его семьи являются малоимущими, специалист </w:t>
      </w:r>
      <w:r w:rsidR="00465BF0" w:rsidRPr="00465BF0">
        <w:rPr>
          <w:rFonts w:eastAsia="Calibri"/>
          <w:sz w:val="24"/>
          <w:szCs w:val="24"/>
        </w:rPr>
        <w:t>Уполномоченного органа</w:t>
      </w:r>
      <w:r w:rsidRPr="00144E8A">
        <w:rPr>
          <w:rFonts w:eastAsia="Calibri"/>
          <w:i/>
          <w:sz w:val="24"/>
          <w:szCs w:val="24"/>
        </w:rPr>
        <w:t xml:space="preserve"> </w:t>
      </w:r>
      <w:r w:rsidRPr="00144E8A">
        <w:rPr>
          <w:sz w:val="24"/>
          <w:szCs w:val="24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144E8A" w:rsidRPr="00144E8A" w:rsidRDefault="00144E8A" w:rsidP="00144E8A">
      <w:pPr>
        <w:ind w:firstLine="709"/>
        <w:jc w:val="both"/>
        <w:rPr>
          <w:sz w:val="24"/>
          <w:szCs w:val="24"/>
        </w:rPr>
      </w:pPr>
      <w:proofErr w:type="gramStart"/>
      <w:r w:rsidRPr="00144E8A">
        <w:rPr>
          <w:sz w:val="24"/>
          <w:szCs w:val="24"/>
        </w:rPr>
        <w:t xml:space="preserve">В случае если заявитель и члены его семьи не являются малоимущими, </w:t>
      </w:r>
      <w:r w:rsidRPr="00144E8A">
        <w:rPr>
          <w:rFonts w:eastAsia="Calibri"/>
          <w:sz w:val="24"/>
          <w:szCs w:val="24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144E8A">
        <w:rPr>
          <w:rFonts w:eastAsia="Calibri"/>
          <w:i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 xml:space="preserve">специалист </w:t>
      </w:r>
      <w:r w:rsidR="00465BF0" w:rsidRPr="00465BF0">
        <w:rPr>
          <w:rFonts w:eastAsia="Calibri"/>
          <w:sz w:val="24"/>
          <w:szCs w:val="24"/>
        </w:rPr>
        <w:t>Уполномоченного органа</w:t>
      </w:r>
      <w:r w:rsidRPr="00144E8A">
        <w:rPr>
          <w:rFonts w:eastAsia="Calibri"/>
          <w:i/>
          <w:sz w:val="24"/>
          <w:szCs w:val="24"/>
        </w:rPr>
        <w:t xml:space="preserve"> </w:t>
      </w:r>
      <w:r w:rsidRPr="00144E8A">
        <w:rPr>
          <w:sz w:val="24"/>
          <w:szCs w:val="24"/>
        </w:rPr>
        <w:t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</w:t>
      </w:r>
      <w:proofErr w:type="gramEnd"/>
      <w:r w:rsidRPr="00144E8A">
        <w:rPr>
          <w:sz w:val="24"/>
          <w:szCs w:val="24"/>
        </w:rPr>
        <w:t xml:space="preserve"> из муниципального жилищного фонда. 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8A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144E8A" w:rsidRPr="002955F7" w:rsidRDefault="00144E8A" w:rsidP="00144E8A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955F7">
        <w:rPr>
          <w:sz w:val="24"/>
          <w:szCs w:val="24"/>
        </w:rPr>
        <w:t xml:space="preserve">Максимальный срок выполнения административного действия  составляет </w:t>
      </w:r>
      <w:r w:rsidR="002955F7" w:rsidRPr="002955F7">
        <w:rPr>
          <w:sz w:val="24"/>
          <w:szCs w:val="24"/>
        </w:rPr>
        <w:t>3 рабочих дня.</w:t>
      </w:r>
      <w:r w:rsidRPr="002955F7">
        <w:rPr>
          <w:color w:val="FF0000"/>
          <w:sz w:val="24"/>
          <w:szCs w:val="24"/>
        </w:rPr>
        <w:t xml:space="preserve"> 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44E8A">
        <w:rPr>
          <w:sz w:val="24"/>
          <w:szCs w:val="24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465BF0">
        <w:rPr>
          <w:sz w:val="24"/>
          <w:szCs w:val="24"/>
        </w:rPr>
        <w:t xml:space="preserve">главе сельского поселения </w:t>
      </w:r>
      <w:proofErr w:type="spellStart"/>
      <w:r w:rsidR="00465BF0">
        <w:rPr>
          <w:sz w:val="24"/>
          <w:szCs w:val="24"/>
        </w:rPr>
        <w:t>Мулымья</w:t>
      </w:r>
      <w:proofErr w:type="spellEnd"/>
      <w:r w:rsidRPr="00144E8A">
        <w:rPr>
          <w:sz w:val="24"/>
          <w:szCs w:val="24"/>
        </w:rPr>
        <w:t xml:space="preserve"> либо лицу, его замещающему, для принятия решения и подписания. </w:t>
      </w:r>
      <w:proofErr w:type="gramEnd"/>
    </w:p>
    <w:p w:rsidR="00144E8A" w:rsidRPr="00144E8A" w:rsidRDefault="00144E8A" w:rsidP="00144E8A">
      <w:pPr>
        <w:ind w:firstLine="709"/>
        <w:jc w:val="both"/>
        <w:rPr>
          <w:strike/>
          <w:sz w:val="24"/>
          <w:szCs w:val="24"/>
        </w:rPr>
      </w:pPr>
      <w:r w:rsidRPr="00144E8A">
        <w:rPr>
          <w:sz w:val="24"/>
          <w:szCs w:val="24"/>
        </w:rPr>
        <w:t xml:space="preserve">Подписанное </w:t>
      </w:r>
      <w:r w:rsidR="00465BF0">
        <w:rPr>
          <w:sz w:val="24"/>
          <w:szCs w:val="24"/>
        </w:rPr>
        <w:t xml:space="preserve">главой сельского поселения </w:t>
      </w:r>
      <w:proofErr w:type="spellStart"/>
      <w:r w:rsidR="00465BF0">
        <w:rPr>
          <w:sz w:val="24"/>
          <w:szCs w:val="24"/>
        </w:rPr>
        <w:t>Мулымья</w:t>
      </w:r>
      <w:proofErr w:type="spellEnd"/>
      <w:r w:rsidRPr="00144E8A">
        <w:rPr>
          <w:sz w:val="24"/>
          <w:szCs w:val="24"/>
        </w:rPr>
        <w:t xml:space="preserve"> либо лицом, его замещающим, решение передаётся </w:t>
      </w:r>
      <w:r w:rsidRPr="00144E8A">
        <w:rPr>
          <w:rFonts w:eastAsia="Calibri"/>
          <w:sz w:val="24"/>
          <w:szCs w:val="24"/>
        </w:rPr>
        <w:t xml:space="preserve">специалисту </w:t>
      </w:r>
      <w:r w:rsidR="00465BF0" w:rsidRPr="00465BF0">
        <w:rPr>
          <w:rFonts w:eastAsia="Calibri"/>
          <w:sz w:val="24"/>
          <w:szCs w:val="24"/>
        </w:rPr>
        <w:t xml:space="preserve">Уполномоченного органа, </w:t>
      </w:r>
      <w:r w:rsidRPr="00465BF0">
        <w:rPr>
          <w:sz w:val="24"/>
          <w:szCs w:val="24"/>
        </w:rPr>
        <w:t xml:space="preserve"> ответственному за предоставление муниципальной услуги</w:t>
      </w:r>
      <w:r w:rsidR="00465BF0">
        <w:rPr>
          <w:sz w:val="24"/>
          <w:szCs w:val="24"/>
        </w:rPr>
        <w:t>,</w:t>
      </w:r>
      <w:r w:rsidR="00465BF0">
        <w:rPr>
          <w:rFonts w:eastAsia="Calibri"/>
          <w:i/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 xml:space="preserve"> для регистрации и вручения (направления) заявителю</w:t>
      </w:r>
      <w:r w:rsidRPr="00144E8A">
        <w:rPr>
          <w:rFonts w:eastAsia="Calibri"/>
          <w:i/>
          <w:sz w:val="24"/>
          <w:szCs w:val="24"/>
        </w:rPr>
        <w:t>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144E8A">
        <w:rPr>
          <w:sz w:val="24"/>
          <w:szCs w:val="24"/>
        </w:rPr>
        <w:t xml:space="preserve">документ регистрируется в </w:t>
      </w:r>
      <w:r w:rsidR="00465BF0">
        <w:rPr>
          <w:sz w:val="24"/>
          <w:szCs w:val="24"/>
        </w:rPr>
        <w:t>регистрационном журнале учета муниципальных правовых актов Уполномоченного органа</w:t>
      </w:r>
      <w:r w:rsidRPr="00144E8A">
        <w:rPr>
          <w:i/>
          <w:sz w:val="24"/>
          <w:szCs w:val="24"/>
        </w:rPr>
        <w:t>.</w:t>
      </w:r>
    </w:p>
    <w:p w:rsidR="00144E8A" w:rsidRPr="00144E8A" w:rsidRDefault="00144E8A" w:rsidP="00144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E8A" w:rsidRPr="002955F7" w:rsidRDefault="00144E8A" w:rsidP="002955F7">
      <w:pPr>
        <w:ind w:firstLine="709"/>
        <w:jc w:val="center"/>
        <w:rPr>
          <w:b/>
          <w:sz w:val="24"/>
          <w:szCs w:val="24"/>
        </w:rPr>
      </w:pPr>
      <w:r w:rsidRPr="00144E8A">
        <w:rPr>
          <w:b/>
          <w:sz w:val="24"/>
          <w:szCs w:val="24"/>
        </w:rPr>
        <w:t xml:space="preserve">Выдача (направление) заявителю результата предоставления муниципальной услуги </w:t>
      </w:r>
    </w:p>
    <w:p w:rsidR="00144E8A" w:rsidRPr="002955F7" w:rsidRDefault="00144E8A" w:rsidP="00144E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rFonts w:eastAsia="Calibri"/>
          <w:sz w:val="24"/>
          <w:szCs w:val="24"/>
        </w:rPr>
        <w:t xml:space="preserve">51. Основанием для начала выполнения административной процедуры является </w:t>
      </w:r>
      <w:r w:rsidRPr="00144E8A">
        <w:rPr>
          <w:sz w:val="24"/>
          <w:szCs w:val="24"/>
        </w:rPr>
        <w:t xml:space="preserve">поступление зарегистрированного документа, являющегося результатом предоставления </w:t>
      </w:r>
      <w:r w:rsidRPr="00144E8A">
        <w:rPr>
          <w:sz w:val="24"/>
          <w:szCs w:val="24"/>
        </w:rPr>
        <w:lastRenderedPageBreak/>
        <w:t xml:space="preserve">муниципальной услуги, к специалисту </w:t>
      </w:r>
      <w:r w:rsidR="002955F7">
        <w:rPr>
          <w:sz w:val="24"/>
          <w:szCs w:val="24"/>
        </w:rPr>
        <w:t xml:space="preserve">Уполномоченного органа, </w:t>
      </w:r>
      <w:r w:rsidRPr="00144E8A">
        <w:rPr>
          <w:i/>
          <w:sz w:val="24"/>
          <w:szCs w:val="24"/>
        </w:rPr>
        <w:t xml:space="preserve"> </w:t>
      </w:r>
      <w:r w:rsidRPr="002955F7">
        <w:rPr>
          <w:sz w:val="24"/>
          <w:szCs w:val="24"/>
        </w:rPr>
        <w:t>ответственному за предоставление муниципальной услуги.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>Должностным лицом, ответственным за выполнение административной процедуры, является специалист</w:t>
      </w:r>
      <w:r w:rsidR="002955F7">
        <w:rPr>
          <w:sz w:val="24"/>
          <w:szCs w:val="24"/>
        </w:rPr>
        <w:t xml:space="preserve"> Уполномоченного органа, </w:t>
      </w:r>
      <w:r w:rsidR="002955F7" w:rsidRPr="00144E8A">
        <w:rPr>
          <w:i/>
          <w:sz w:val="24"/>
          <w:szCs w:val="24"/>
        </w:rPr>
        <w:t xml:space="preserve"> </w:t>
      </w:r>
      <w:r w:rsidR="002955F7">
        <w:rPr>
          <w:sz w:val="24"/>
          <w:szCs w:val="24"/>
        </w:rPr>
        <w:t>ответственный</w:t>
      </w:r>
      <w:r w:rsidR="002955F7" w:rsidRPr="002955F7">
        <w:rPr>
          <w:sz w:val="24"/>
          <w:szCs w:val="24"/>
        </w:rPr>
        <w:t xml:space="preserve"> за предоставление муниципальной услуги</w:t>
      </w:r>
      <w:r w:rsidRPr="00144E8A">
        <w:rPr>
          <w:sz w:val="24"/>
          <w:szCs w:val="24"/>
        </w:rPr>
        <w:t>.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 xml:space="preserve">Специалист </w:t>
      </w:r>
      <w:r w:rsidR="002955F7">
        <w:rPr>
          <w:sz w:val="24"/>
          <w:szCs w:val="24"/>
        </w:rPr>
        <w:t xml:space="preserve">Уполномоченного органа, </w:t>
      </w:r>
      <w:r w:rsidR="002955F7" w:rsidRPr="00144E8A">
        <w:rPr>
          <w:i/>
          <w:sz w:val="24"/>
          <w:szCs w:val="24"/>
        </w:rPr>
        <w:t xml:space="preserve"> </w:t>
      </w:r>
      <w:r w:rsidR="002955F7">
        <w:rPr>
          <w:sz w:val="24"/>
          <w:szCs w:val="24"/>
        </w:rPr>
        <w:t>ответственный</w:t>
      </w:r>
      <w:r w:rsidR="002955F7" w:rsidRPr="002955F7">
        <w:rPr>
          <w:sz w:val="24"/>
          <w:szCs w:val="24"/>
        </w:rPr>
        <w:t xml:space="preserve"> за предоставление муниципальной услуги</w:t>
      </w:r>
      <w:r w:rsidR="002955F7" w:rsidRPr="00144E8A">
        <w:rPr>
          <w:sz w:val="24"/>
          <w:szCs w:val="24"/>
        </w:rPr>
        <w:t xml:space="preserve"> </w:t>
      </w:r>
      <w:r w:rsidRPr="00144E8A">
        <w:rPr>
          <w:rFonts w:eastAsia="Calibri"/>
          <w:sz w:val="24"/>
          <w:szCs w:val="24"/>
        </w:rPr>
        <w:t>выдает</w:t>
      </w:r>
      <w:r w:rsidRPr="00144E8A">
        <w:rPr>
          <w:rFonts w:eastAsia="Calibri"/>
          <w:i/>
          <w:sz w:val="24"/>
          <w:szCs w:val="24"/>
        </w:rPr>
        <w:t xml:space="preserve"> </w:t>
      </w:r>
      <w:r w:rsidRPr="00144E8A">
        <w:rPr>
          <w:sz w:val="24"/>
          <w:szCs w:val="24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E8A">
        <w:rPr>
          <w:sz w:val="24"/>
          <w:szCs w:val="24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144E8A" w:rsidRPr="00144E8A" w:rsidRDefault="00144E8A" w:rsidP="00144E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44E8A">
        <w:rPr>
          <w:sz w:val="24"/>
          <w:szCs w:val="24"/>
        </w:rPr>
        <w:t xml:space="preserve">Критерием принятия решения является </w:t>
      </w:r>
      <w:r w:rsidRPr="00144E8A">
        <w:rPr>
          <w:rFonts w:eastAsia="Calibri"/>
          <w:sz w:val="24"/>
          <w:szCs w:val="24"/>
        </w:rPr>
        <w:t>оформленный и зарегистрированный документ, являющийся результатом предоставления муниципальной услуги.</w:t>
      </w:r>
    </w:p>
    <w:p w:rsidR="00144E8A" w:rsidRPr="00144E8A" w:rsidRDefault="00144E8A" w:rsidP="00144E8A">
      <w:pPr>
        <w:ind w:firstLine="709"/>
        <w:jc w:val="both"/>
        <w:rPr>
          <w:sz w:val="24"/>
          <w:szCs w:val="24"/>
          <w:lang w:eastAsia="ar-SA"/>
        </w:rPr>
      </w:pPr>
      <w:r w:rsidRPr="00144E8A">
        <w:rPr>
          <w:sz w:val="24"/>
          <w:szCs w:val="24"/>
        </w:rPr>
        <w:t xml:space="preserve">Результатом выполнения административной процедуры является выдача (направление) заявителю </w:t>
      </w:r>
      <w:r w:rsidRPr="00144E8A">
        <w:rPr>
          <w:sz w:val="24"/>
          <w:szCs w:val="24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bookmarkEnd w:id="0"/>
    <w:p w:rsidR="00144E8A" w:rsidRPr="00144E8A" w:rsidRDefault="00144E8A" w:rsidP="00144E8A">
      <w:pPr>
        <w:ind w:firstLine="709"/>
        <w:jc w:val="both"/>
        <w:rPr>
          <w:i/>
          <w:sz w:val="24"/>
          <w:szCs w:val="24"/>
        </w:rPr>
      </w:pPr>
      <w:r w:rsidRPr="00144E8A">
        <w:rPr>
          <w:sz w:val="24"/>
          <w:szCs w:val="24"/>
        </w:rPr>
        <w:t xml:space="preserve">Максимальный срок выполнения административной процедуры </w:t>
      </w:r>
      <w:r w:rsidR="002955F7">
        <w:rPr>
          <w:sz w:val="24"/>
          <w:szCs w:val="24"/>
        </w:rPr>
        <w:t>3 рабочих дня</w:t>
      </w:r>
      <w:r w:rsidRPr="00144E8A">
        <w:rPr>
          <w:i/>
          <w:sz w:val="24"/>
          <w:szCs w:val="24"/>
        </w:rPr>
        <w:t xml:space="preserve">  </w:t>
      </w:r>
      <w:r w:rsidRPr="00144E8A">
        <w:rPr>
          <w:sz w:val="24"/>
          <w:szCs w:val="24"/>
        </w:rPr>
        <w:t>со дня принятия соответствующего решения.</w:t>
      </w:r>
      <w:r w:rsidRPr="00144E8A">
        <w:rPr>
          <w:i/>
          <w:sz w:val="24"/>
          <w:szCs w:val="24"/>
        </w:rPr>
        <w:t xml:space="preserve"> </w:t>
      </w:r>
    </w:p>
    <w:p w:rsidR="00144E8A" w:rsidRPr="00144E8A" w:rsidRDefault="00144E8A" w:rsidP="00144E8A">
      <w:pPr>
        <w:ind w:firstLine="709"/>
        <w:jc w:val="both"/>
        <w:rPr>
          <w:sz w:val="24"/>
          <w:szCs w:val="24"/>
        </w:rPr>
      </w:pPr>
      <w:proofErr w:type="gramStart"/>
      <w:r w:rsidRPr="00144E8A">
        <w:rPr>
          <w:sz w:val="24"/>
          <w:szCs w:val="24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proofErr w:type="gramEnd"/>
    </w:p>
    <w:p w:rsidR="002955F7" w:rsidRPr="00144E8A" w:rsidRDefault="00144E8A" w:rsidP="002955F7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44E8A">
        <w:rPr>
          <w:sz w:val="24"/>
          <w:szCs w:val="24"/>
        </w:rPr>
        <w:t xml:space="preserve">Способ фиксации результата административной процедуры подтверждается соответствующей отметкой </w:t>
      </w:r>
      <w:r w:rsidR="002955F7">
        <w:rPr>
          <w:sz w:val="24"/>
          <w:szCs w:val="24"/>
        </w:rPr>
        <w:t xml:space="preserve">в </w:t>
      </w:r>
      <w:r w:rsidR="002955F7">
        <w:rPr>
          <w:rFonts w:eastAsia="Calibri"/>
          <w:sz w:val="24"/>
          <w:szCs w:val="24"/>
        </w:rPr>
        <w:t xml:space="preserve">журнале учета </w:t>
      </w:r>
      <w:r w:rsidR="002955F7">
        <w:rPr>
          <w:sz w:val="24"/>
          <w:szCs w:val="24"/>
        </w:rPr>
        <w:t>корреспонденции Уполномоченного органа</w:t>
      </w:r>
      <w:r w:rsidR="002955F7" w:rsidRPr="00144E8A">
        <w:rPr>
          <w:bCs/>
          <w:iCs/>
          <w:sz w:val="24"/>
          <w:szCs w:val="24"/>
        </w:rPr>
        <w:t xml:space="preserve">. </w:t>
      </w:r>
    </w:p>
    <w:p w:rsidR="002955F7" w:rsidRPr="002955F7" w:rsidRDefault="002955F7" w:rsidP="002955F7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 w:rsidRPr="002955F7">
        <w:rPr>
          <w:b/>
          <w:sz w:val="24"/>
          <w:szCs w:val="24"/>
          <w:lang w:val="en-US"/>
        </w:rPr>
        <w:t>IV</w:t>
      </w:r>
      <w:r w:rsidRPr="002955F7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955F7" w:rsidRPr="00901FCB" w:rsidRDefault="002955F7" w:rsidP="002955F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955F7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2955F7">
        <w:rPr>
          <w:b/>
          <w:bCs/>
          <w:sz w:val="24"/>
          <w:szCs w:val="24"/>
        </w:rPr>
        <w:t>контроля за</w:t>
      </w:r>
      <w:proofErr w:type="gramEnd"/>
      <w:r w:rsidRPr="002955F7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55F7" w:rsidRPr="002955F7" w:rsidRDefault="002955F7" w:rsidP="00901F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55F7">
        <w:rPr>
          <w:sz w:val="24"/>
          <w:szCs w:val="24"/>
        </w:rPr>
        <w:t xml:space="preserve">52. Текущий </w:t>
      </w:r>
      <w:proofErr w:type="gramStart"/>
      <w:r w:rsidRPr="002955F7">
        <w:rPr>
          <w:sz w:val="24"/>
          <w:szCs w:val="24"/>
        </w:rPr>
        <w:t>контроль за</w:t>
      </w:r>
      <w:proofErr w:type="gramEnd"/>
      <w:r w:rsidRPr="002955F7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901FCB">
        <w:rPr>
          <w:sz w:val="24"/>
          <w:szCs w:val="24"/>
        </w:rPr>
        <w:t xml:space="preserve"> руководителем отдела Уполномоченного органа, предоставляющего муниципальную услугу, </w:t>
      </w:r>
      <w:r w:rsidRPr="002955F7">
        <w:rPr>
          <w:sz w:val="24"/>
          <w:szCs w:val="24"/>
        </w:rPr>
        <w:t>на постоянной основе</w:t>
      </w:r>
      <w:r w:rsidRPr="002955F7">
        <w:rPr>
          <w:bCs/>
          <w:sz w:val="24"/>
          <w:szCs w:val="24"/>
        </w:rPr>
        <w:t>.</w:t>
      </w: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2955F7">
        <w:rPr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955F7" w:rsidRPr="002955F7" w:rsidRDefault="002955F7" w:rsidP="002955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53. Плановые проверки полноты и качества предоставления муниципальной услуги проводятся </w:t>
      </w:r>
      <w:r w:rsidR="00901FCB">
        <w:rPr>
          <w:sz w:val="24"/>
          <w:szCs w:val="24"/>
        </w:rPr>
        <w:t xml:space="preserve">руководителем Уполномоченного органа в лице главы сельского поселения </w:t>
      </w:r>
      <w:proofErr w:type="spellStart"/>
      <w:r w:rsidR="00901FCB">
        <w:rPr>
          <w:sz w:val="24"/>
          <w:szCs w:val="24"/>
        </w:rPr>
        <w:t>Мулымья</w:t>
      </w:r>
      <w:proofErr w:type="spellEnd"/>
      <w:r w:rsidRPr="002955F7">
        <w:rPr>
          <w:i/>
          <w:spacing w:val="-3"/>
          <w:sz w:val="24"/>
          <w:szCs w:val="24"/>
        </w:rPr>
        <w:t xml:space="preserve"> </w:t>
      </w:r>
      <w:r w:rsidRPr="002955F7">
        <w:rPr>
          <w:sz w:val="24"/>
          <w:szCs w:val="24"/>
        </w:rPr>
        <w:t>либо лицом, его</w:t>
      </w:r>
      <w:r w:rsidRPr="002955F7">
        <w:rPr>
          <w:sz w:val="24"/>
          <w:szCs w:val="24"/>
          <w:shd w:val="clear" w:color="auto" w:fill="FFFFFF"/>
        </w:rPr>
        <w:t xml:space="preserve"> замещающим</w:t>
      </w:r>
      <w:r w:rsidRPr="002955F7">
        <w:rPr>
          <w:sz w:val="24"/>
          <w:szCs w:val="24"/>
        </w:rPr>
        <w:t>.</w:t>
      </w:r>
    </w:p>
    <w:p w:rsidR="002955F7" w:rsidRPr="002955F7" w:rsidRDefault="002955F7" w:rsidP="002955F7">
      <w:pPr>
        <w:ind w:firstLine="709"/>
        <w:contextualSpacing/>
        <w:jc w:val="both"/>
        <w:rPr>
          <w:sz w:val="24"/>
          <w:szCs w:val="24"/>
        </w:rPr>
      </w:pPr>
      <w:r w:rsidRPr="002955F7">
        <w:rPr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955F7">
        <w:rPr>
          <w:sz w:val="24"/>
          <w:szCs w:val="24"/>
        </w:rPr>
        <w:br/>
        <w:t xml:space="preserve">с решением </w:t>
      </w:r>
      <w:r w:rsidR="00901FCB">
        <w:rPr>
          <w:sz w:val="24"/>
          <w:szCs w:val="24"/>
        </w:rPr>
        <w:t xml:space="preserve">руководителя Уполномоченного органа в лице главы сельского поселения </w:t>
      </w:r>
      <w:proofErr w:type="spellStart"/>
      <w:r w:rsidR="00901FCB">
        <w:rPr>
          <w:sz w:val="24"/>
          <w:szCs w:val="24"/>
        </w:rPr>
        <w:t>Мулымья</w:t>
      </w:r>
      <w:proofErr w:type="spellEnd"/>
      <w:r w:rsidR="00901FCB" w:rsidRPr="002955F7">
        <w:rPr>
          <w:sz w:val="24"/>
          <w:szCs w:val="24"/>
        </w:rPr>
        <w:t xml:space="preserve"> </w:t>
      </w:r>
      <w:r w:rsidRPr="002955F7">
        <w:rPr>
          <w:sz w:val="24"/>
          <w:szCs w:val="24"/>
        </w:rPr>
        <w:t>либо лица, его</w:t>
      </w:r>
      <w:r w:rsidRPr="002955F7">
        <w:rPr>
          <w:sz w:val="24"/>
          <w:szCs w:val="24"/>
          <w:shd w:val="clear" w:color="auto" w:fill="FFFFFF"/>
        </w:rPr>
        <w:t xml:space="preserve"> замещающего</w:t>
      </w:r>
      <w:r w:rsidRPr="002955F7">
        <w:rPr>
          <w:sz w:val="24"/>
          <w:szCs w:val="24"/>
        </w:rPr>
        <w:t xml:space="preserve">. </w:t>
      </w:r>
    </w:p>
    <w:p w:rsidR="002955F7" w:rsidRPr="002955F7" w:rsidRDefault="002955F7" w:rsidP="002955F7">
      <w:pPr>
        <w:ind w:firstLine="709"/>
        <w:contextualSpacing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901FCB">
        <w:rPr>
          <w:sz w:val="24"/>
          <w:szCs w:val="24"/>
        </w:rPr>
        <w:t>должностными лицами, уполномоченными руководителем Уполномоченного органа</w:t>
      </w:r>
      <w:r w:rsidRPr="002955F7">
        <w:rPr>
          <w:i/>
          <w:spacing w:val="-3"/>
          <w:sz w:val="24"/>
          <w:szCs w:val="24"/>
        </w:rPr>
        <w:t xml:space="preserve"> </w:t>
      </w:r>
      <w:r w:rsidRPr="002955F7">
        <w:rPr>
          <w:sz w:val="24"/>
          <w:szCs w:val="24"/>
        </w:rPr>
        <w:t>либо лицом, его</w:t>
      </w:r>
      <w:r w:rsidRPr="002955F7">
        <w:rPr>
          <w:sz w:val="24"/>
          <w:szCs w:val="24"/>
          <w:shd w:val="clear" w:color="auto" w:fill="FFFFFF"/>
        </w:rPr>
        <w:t xml:space="preserve"> замещающим</w:t>
      </w:r>
      <w:r w:rsidRPr="002955F7">
        <w:rPr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955F7" w:rsidRPr="002955F7" w:rsidRDefault="002955F7" w:rsidP="002955F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955F7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955F7" w:rsidRPr="002955F7" w:rsidRDefault="002955F7" w:rsidP="002955F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</w:t>
      </w:r>
      <w:r w:rsidR="00901FCB">
        <w:rPr>
          <w:sz w:val="24"/>
          <w:szCs w:val="24"/>
        </w:rPr>
        <w:t xml:space="preserve">главой сельского поселения </w:t>
      </w:r>
      <w:proofErr w:type="spellStart"/>
      <w:r w:rsidR="00901FCB">
        <w:rPr>
          <w:sz w:val="24"/>
          <w:szCs w:val="24"/>
        </w:rPr>
        <w:t>Мулымья</w:t>
      </w:r>
      <w:proofErr w:type="spellEnd"/>
      <w:r w:rsidR="00901FCB">
        <w:rPr>
          <w:sz w:val="24"/>
          <w:szCs w:val="24"/>
        </w:rPr>
        <w:t xml:space="preserve"> и</w:t>
      </w:r>
      <w:r w:rsidRPr="002955F7">
        <w:rPr>
          <w:sz w:val="24"/>
          <w:szCs w:val="24"/>
        </w:rPr>
        <w:t xml:space="preserve"> подписывается </w:t>
      </w:r>
      <w:r w:rsidR="00901FCB">
        <w:rPr>
          <w:sz w:val="24"/>
          <w:szCs w:val="24"/>
        </w:rPr>
        <w:t xml:space="preserve">уполномоченными </w:t>
      </w:r>
      <w:r w:rsidRPr="002955F7">
        <w:rPr>
          <w:sz w:val="24"/>
          <w:szCs w:val="24"/>
        </w:rPr>
        <w:t xml:space="preserve">специалистами, проводившими проверку. </w:t>
      </w:r>
    </w:p>
    <w:p w:rsidR="002955F7" w:rsidRDefault="002955F7" w:rsidP="00901FCB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54. </w:t>
      </w:r>
      <w:proofErr w:type="gramStart"/>
      <w:r w:rsidRPr="002955F7">
        <w:rPr>
          <w:sz w:val="24"/>
          <w:szCs w:val="24"/>
        </w:rPr>
        <w:t>Контроль за</w:t>
      </w:r>
      <w:proofErr w:type="gramEnd"/>
      <w:r w:rsidRPr="002955F7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901FCB" w:rsidRPr="00901FCB" w:rsidRDefault="00901FCB" w:rsidP="00901FCB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2955F7" w:rsidRPr="00901FCB" w:rsidRDefault="002955F7" w:rsidP="00901FCB">
      <w:pPr>
        <w:widowControl w:val="0"/>
        <w:autoSpaceDE w:val="0"/>
        <w:autoSpaceDN w:val="0"/>
        <w:ind w:firstLine="709"/>
        <w:jc w:val="center"/>
        <w:rPr>
          <w:b/>
          <w:bCs/>
          <w:sz w:val="24"/>
          <w:szCs w:val="24"/>
        </w:rPr>
      </w:pPr>
      <w:r w:rsidRPr="002955F7">
        <w:rPr>
          <w:b/>
          <w:bCs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2955F7" w:rsidRPr="002955F7" w:rsidRDefault="002955F7" w:rsidP="002955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955F7">
        <w:rPr>
          <w:rFonts w:eastAsia="Calibri"/>
          <w:sz w:val="24"/>
          <w:szCs w:val="24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2955F7" w:rsidRPr="002955F7" w:rsidRDefault="002955F7" w:rsidP="002955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955F7">
        <w:rPr>
          <w:rFonts w:eastAsia="Calibri"/>
          <w:spacing w:val="2"/>
          <w:sz w:val="24"/>
          <w:szCs w:val="24"/>
        </w:rPr>
        <w:t>Должностные</w:t>
      </w:r>
      <w:r w:rsidRPr="002955F7">
        <w:rPr>
          <w:spacing w:val="2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955F7" w:rsidRPr="002955F7" w:rsidRDefault="002955F7" w:rsidP="002955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955F7">
        <w:rPr>
          <w:spacing w:val="2"/>
          <w:sz w:val="24"/>
          <w:szCs w:val="24"/>
        </w:rPr>
        <w:t>56. Персональная ответственность должностных лиц и муниципальных служащих Уполномоченного органа</w:t>
      </w:r>
      <w:r w:rsidRPr="002955F7">
        <w:rPr>
          <w:sz w:val="24"/>
          <w:szCs w:val="24"/>
        </w:rPr>
        <w:t xml:space="preserve"> </w:t>
      </w:r>
      <w:r w:rsidRPr="002955F7">
        <w:rPr>
          <w:spacing w:val="2"/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2955F7" w:rsidRDefault="002955F7" w:rsidP="009D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955F7">
        <w:rPr>
          <w:rFonts w:eastAsia="Calibri"/>
          <w:sz w:val="24"/>
          <w:szCs w:val="24"/>
        </w:rPr>
        <w:lastRenderedPageBreak/>
        <w:t xml:space="preserve">57. </w:t>
      </w:r>
      <w:proofErr w:type="gramStart"/>
      <w:r w:rsidRPr="002955F7">
        <w:rPr>
          <w:rFonts w:eastAsia="Calibri"/>
          <w:sz w:val="24"/>
          <w:szCs w:val="24"/>
        </w:rPr>
        <w:t xml:space="preserve">В соответствии со </w:t>
      </w:r>
      <w:hyperlink r:id="rId49" w:history="1">
        <w:r w:rsidRPr="002955F7">
          <w:rPr>
            <w:rFonts w:eastAsia="Calibri"/>
            <w:sz w:val="24"/>
            <w:szCs w:val="24"/>
          </w:rPr>
          <w:t>статьей  9.6</w:t>
        </w:r>
      </w:hyperlink>
      <w:r w:rsidRPr="002955F7">
        <w:rPr>
          <w:rFonts w:eastAsia="Calibri"/>
          <w:sz w:val="24"/>
          <w:szCs w:val="24"/>
        </w:rPr>
        <w:t xml:space="preserve"> Закона Ханты-Мансийского автономного округа – </w:t>
      </w:r>
      <w:proofErr w:type="spellStart"/>
      <w:r w:rsidRPr="002955F7">
        <w:rPr>
          <w:rFonts w:eastAsia="Calibri"/>
          <w:sz w:val="24"/>
          <w:szCs w:val="24"/>
        </w:rPr>
        <w:t>Югры</w:t>
      </w:r>
      <w:proofErr w:type="spellEnd"/>
      <w:r w:rsidRPr="002955F7">
        <w:rPr>
          <w:rFonts w:eastAsia="Calibri"/>
          <w:sz w:val="24"/>
          <w:szCs w:val="24"/>
        </w:rPr>
        <w:t xml:space="preserve"> от 11 июня 2010 года № 102-оз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2955F7">
        <w:rPr>
          <w:rFonts w:eastAsia="Calibri"/>
          <w:sz w:val="24"/>
          <w:szCs w:val="24"/>
        </w:rPr>
        <w:t xml:space="preserve"> </w:t>
      </w:r>
      <w:proofErr w:type="gramStart"/>
      <w:r w:rsidRPr="002955F7">
        <w:rPr>
          <w:rFonts w:eastAsia="Calibri"/>
          <w:sz w:val="24"/>
          <w:szCs w:val="24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</w:t>
      </w:r>
      <w:proofErr w:type="gramEnd"/>
      <w:r w:rsidRPr="002955F7">
        <w:rPr>
          <w:rFonts w:eastAsia="Calibri"/>
          <w:sz w:val="24"/>
          <w:szCs w:val="24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9D4768" w:rsidRPr="009D4768" w:rsidRDefault="009D4768" w:rsidP="009D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955F7" w:rsidRPr="00901FCB" w:rsidRDefault="002955F7" w:rsidP="00901F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proofErr w:type="gramStart"/>
      <w:r w:rsidRPr="002955F7">
        <w:rPr>
          <w:b/>
          <w:sz w:val="24"/>
          <w:szCs w:val="24"/>
        </w:rPr>
        <w:t>Досудебный (внесудебный) порядок обжалования решений</w:t>
      </w:r>
      <w:r w:rsidR="00901FCB">
        <w:rPr>
          <w:b/>
          <w:sz w:val="24"/>
          <w:szCs w:val="24"/>
        </w:rPr>
        <w:t xml:space="preserve"> </w:t>
      </w:r>
      <w:r w:rsidRPr="002955F7">
        <w:rPr>
          <w:b/>
          <w:sz w:val="24"/>
          <w:szCs w:val="24"/>
        </w:rPr>
        <w:t>и действий (бездействия) органа, предоставляющего</w:t>
      </w:r>
      <w:r w:rsidR="00901FCB">
        <w:rPr>
          <w:b/>
          <w:sz w:val="24"/>
          <w:szCs w:val="24"/>
        </w:rPr>
        <w:t xml:space="preserve"> </w:t>
      </w:r>
      <w:r w:rsidRPr="002955F7">
        <w:rPr>
          <w:b/>
          <w:sz w:val="24"/>
          <w:szCs w:val="24"/>
        </w:rPr>
        <w:t>муниципальную</w:t>
      </w:r>
      <w:r w:rsidR="00901FCB">
        <w:rPr>
          <w:b/>
          <w:sz w:val="24"/>
          <w:szCs w:val="24"/>
        </w:rPr>
        <w:t xml:space="preserve"> услугу, </w:t>
      </w:r>
      <w:r w:rsidRPr="002955F7">
        <w:rPr>
          <w:b/>
          <w:sz w:val="24"/>
          <w:szCs w:val="24"/>
        </w:rPr>
        <w:t>многофункционального центра, а также их должностных лиц, муниципальных служащих, работников</w:t>
      </w:r>
      <w:proofErr w:type="gramEnd"/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2955F7">
        <w:rPr>
          <w:sz w:val="24"/>
          <w:szCs w:val="24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2955F7" w:rsidRDefault="002955F7" w:rsidP="002955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55F7">
        <w:rPr>
          <w:rFonts w:eastAsia="Times New Roman"/>
          <w:sz w:val="24"/>
          <w:szCs w:val="24"/>
          <w:lang w:eastAsia="ru-RU"/>
        </w:rPr>
        <w:t>В случае если обжалуются решения должностного лица Уполномоченного органа</w:t>
      </w:r>
      <w:r w:rsidR="00901FCB">
        <w:rPr>
          <w:rFonts w:eastAsia="Times New Roman"/>
          <w:sz w:val="24"/>
          <w:szCs w:val="24"/>
          <w:lang w:eastAsia="ru-RU"/>
        </w:rPr>
        <w:t xml:space="preserve">, жалоба направляется </w:t>
      </w:r>
      <w:r w:rsidR="00E03411">
        <w:rPr>
          <w:rFonts w:eastAsia="Times New Roman"/>
          <w:sz w:val="24"/>
          <w:szCs w:val="24"/>
          <w:lang w:eastAsia="ru-RU"/>
        </w:rPr>
        <w:t xml:space="preserve">и </w:t>
      </w:r>
      <w:r w:rsidR="00901FCB">
        <w:rPr>
          <w:sz w:val="24"/>
          <w:szCs w:val="24"/>
        </w:rPr>
        <w:t xml:space="preserve">рассматривается непосредственно руководителем Уполномоченного органа. </w:t>
      </w:r>
    </w:p>
    <w:p w:rsidR="00901FCB" w:rsidRPr="002955F7" w:rsidRDefault="00901FCB" w:rsidP="002955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60. Жалоба на решения, действия (бездействие) Многофункционального центра либо его руководителя подается для рассмотрения в Департамент экономического развития </w:t>
      </w:r>
      <w:r w:rsidRPr="002955F7">
        <w:rPr>
          <w:sz w:val="24"/>
          <w:szCs w:val="24"/>
        </w:rPr>
        <w:br/>
        <w:t xml:space="preserve">Ханты-Мансийского автономного округа – </w:t>
      </w:r>
      <w:proofErr w:type="spellStart"/>
      <w:r w:rsidRPr="002955F7">
        <w:rPr>
          <w:sz w:val="24"/>
          <w:szCs w:val="24"/>
        </w:rPr>
        <w:t>Югры</w:t>
      </w:r>
      <w:proofErr w:type="spellEnd"/>
      <w:r w:rsidRPr="002955F7">
        <w:rPr>
          <w:sz w:val="24"/>
          <w:szCs w:val="24"/>
        </w:rPr>
        <w:t>.</w:t>
      </w: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2955F7" w:rsidRPr="002955F7" w:rsidRDefault="002955F7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5F7">
        <w:rPr>
          <w:sz w:val="24"/>
          <w:szCs w:val="24"/>
        </w:rPr>
        <w:t xml:space="preserve">62. </w:t>
      </w:r>
      <w:proofErr w:type="gramStart"/>
      <w:r w:rsidRPr="002955F7">
        <w:rPr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2955F7">
        <w:rPr>
          <w:sz w:val="24"/>
          <w:szCs w:val="24"/>
        </w:rPr>
        <w:lastRenderedPageBreak/>
        <w:t xml:space="preserve">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  <w:proofErr w:type="gramEnd"/>
    </w:p>
    <w:p w:rsidR="002955F7" w:rsidRPr="002955F7" w:rsidRDefault="00E03411" w:rsidP="002955F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55F7" w:rsidRPr="002955F7">
        <w:rPr>
          <w:sz w:val="24"/>
          <w:szCs w:val="24"/>
        </w:rPr>
        <w:t>Федеральный закон № 210-ФЗ;</w:t>
      </w:r>
    </w:p>
    <w:p w:rsidR="00144E8A" w:rsidRPr="00144E8A" w:rsidRDefault="00E03411" w:rsidP="00144E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317C38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м </w:t>
      </w:r>
      <w:r w:rsidRPr="00317C38">
        <w:rPr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 xml:space="preserve"> </w:t>
      </w:r>
      <w:r w:rsidRPr="00317C38">
        <w:rPr>
          <w:sz w:val="24"/>
          <w:szCs w:val="24"/>
        </w:rPr>
        <w:t xml:space="preserve">от 30 сентября 2019 года № 138 «Об утверждении Правил подачи и рассмотрения жалоб на решения и действия (бездействие) администрации сельского поселения </w:t>
      </w:r>
      <w:proofErr w:type="spellStart"/>
      <w:r w:rsidRPr="00317C38">
        <w:rPr>
          <w:sz w:val="24"/>
          <w:szCs w:val="24"/>
        </w:rPr>
        <w:t>Мулымья</w:t>
      </w:r>
      <w:proofErr w:type="spellEnd"/>
      <w:r w:rsidRPr="00317C38">
        <w:rPr>
          <w:sz w:val="24"/>
          <w:szCs w:val="24"/>
        </w:rPr>
        <w:t xml:space="preserve">, предоставляющей муниципальные услуги, ее должностных лиц, муниципальных служащих, муниципального бюджетного учреждения </w:t>
      </w:r>
      <w:proofErr w:type="spellStart"/>
      <w:r w:rsidRPr="00317C38">
        <w:rPr>
          <w:sz w:val="24"/>
          <w:szCs w:val="24"/>
        </w:rPr>
        <w:t>Кондинского</w:t>
      </w:r>
      <w:proofErr w:type="spellEnd"/>
      <w:r w:rsidRPr="00317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17C38">
        <w:rPr>
          <w:sz w:val="24"/>
          <w:szCs w:val="24"/>
        </w:rPr>
        <w:t>района «Многофункциональный центр предоставления государственных и муниципальных услуг» и его работников».</w:t>
      </w:r>
      <w:r>
        <w:rPr>
          <w:sz w:val="24"/>
          <w:szCs w:val="24"/>
        </w:rPr>
        <w:t xml:space="preserve"> </w:t>
      </w:r>
      <w:proofErr w:type="gramEnd"/>
    </w:p>
    <w:p w:rsidR="007A6A6E" w:rsidRDefault="007A6A6E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A6A6E" w:rsidRDefault="007A6A6E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A7F05" w:rsidRPr="00E03411" w:rsidRDefault="009A7F05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Приложение № 1</w:t>
      </w:r>
      <w:r w:rsidR="00E03411">
        <w:rPr>
          <w:rFonts w:cs="Times New Roman"/>
          <w:sz w:val="24"/>
          <w:szCs w:val="24"/>
        </w:rPr>
        <w:t xml:space="preserve"> </w:t>
      </w:r>
      <w:r w:rsidRPr="00E03411">
        <w:rPr>
          <w:rFonts w:cs="Times New Roman"/>
          <w:sz w:val="24"/>
          <w:szCs w:val="24"/>
        </w:rPr>
        <w:t>к Административному регламенту</w:t>
      </w:r>
    </w:p>
    <w:p w:rsidR="009A7F05" w:rsidRDefault="00E03411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="009A7F05" w:rsidRPr="00E03411">
        <w:rPr>
          <w:rFonts w:cs="Times New Roman"/>
          <w:sz w:val="24"/>
          <w:szCs w:val="24"/>
        </w:rPr>
        <w:t>предоставлению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</w:t>
      </w:r>
      <w:proofErr w:type="gramStart"/>
      <w:r w:rsidRPr="00E03411">
        <w:rPr>
          <w:bCs/>
          <w:sz w:val="24"/>
          <w:szCs w:val="24"/>
        </w:rPr>
        <w:t>малоимущими</w:t>
      </w:r>
      <w:proofErr w:type="gramEnd"/>
      <w:r w:rsidRPr="00E03411">
        <w:rPr>
          <w:bCs/>
          <w:sz w:val="24"/>
          <w:szCs w:val="24"/>
        </w:rPr>
        <w:t xml:space="preserve">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</w:p>
    <w:tbl>
      <w:tblPr>
        <w:tblW w:w="10031" w:type="dxa"/>
        <w:tblLook w:val="01E0"/>
      </w:tblPr>
      <w:tblGrid>
        <w:gridCol w:w="4510"/>
        <w:gridCol w:w="5521"/>
      </w:tblGrid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Руководителю Уполномоченного органа </w:t>
            </w: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03411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  <w:r>
              <w:rPr>
                <w:rFonts w:cs="Times New Roman"/>
                <w:b/>
                <w:sz w:val="24"/>
                <w:szCs w:val="24"/>
              </w:rPr>
              <w:t>___________</w:t>
            </w:r>
            <w:r w:rsidRPr="00E0341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(инициалы, фамилия руководителя)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E03411">
              <w:rPr>
                <w:rFonts w:cs="Times New Roman"/>
                <w:sz w:val="24"/>
                <w:szCs w:val="24"/>
              </w:rPr>
              <w:t>проживающего</w:t>
            </w:r>
            <w:proofErr w:type="gramEnd"/>
            <w:r w:rsidRPr="00E03411">
              <w:rPr>
                <w:rFonts w:cs="Times New Roman"/>
                <w:sz w:val="24"/>
                <w:szCs w:val="24"/>
              </w:rPr>
              <w:t xml:space="preserve"> (ей) по адресу: 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контактный телефон: 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</w:tbl>
    <w:p w:rsidR="00E03411" w:rsidRPr="00E03411" w:rsidRDefault="00E03411" w:rsidP="00E03411">
      <w:pPr>
        <w:pStyle w:val="1"/>
        <w:ind w:firstLine="708"/>
        <w:jc w:val="center"/>
        <w:rPr>
          <w:b/>
          <w:sz w:val="24"/>
        </w:rPr>
      </w:pPr>
    </w:p>
    <w:p w:rsidR="00E03411" w:rsidRPr="00E03411" w:rsidRDefault="00E03411" w:rsidP="00E03411">
      <w:pPr>
        <w:spacing w:after="0" w:line="240" w:lineRule="auto"/>
        <w:jc w:val="center"/>
        <w:rPr>
          <w:rFonts w:eastAsia="Arial Unicode MS" w:cs="Times New Roman"/>
          <w:b/>
          <w:sz w:val="24"/>
          <w:szCs w:val="24"/>
        </w:rPr>
      </w:pPr>
      <w:r w:rsidRPr="00E03411">
        <w:rPr>
          <w:rFonts w:eastAsia="Arial Unicode MS" w:cs="Times New Roman"/>
          <w:b/>
          <w:sz w:val="24"/>
          <w:szCs w:val="24"/>
        </w:rPr>
        <w:t xml:space="preserve">Заявление </w:t>
      </w:r>
      <w:proofErr w:type="gramStart"/>
      <w:r w:rsidRPr="00E03411">
        <w:rPr>
          <w:rFonts w:eastAsia="Arial Unicode MS" w:cs="Times New Roman"/>
          <w:b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411">
        <w:rPr>
          <w:rFonts w:eastAsia="Arial Unicode MS" w:cs="Times New Roman"/>
          <w:b/>
          <w:sz w:val="24"/>
          <w:szCs w:val="24"/>
        </w:rPr>
        <w:t>, предоставляемом по договору социального найма</w:t>
      </w:r>
    </w:p>
    <w:p w:rsidR="00E03411" w:rsidRPr="00E03411" w:rsidRDefault="00E03411" w:rsidP="00E03411">
      <w:pPr>
        <w:spacing w:after="0" w:line="240" w:lineRule="auto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Прошу признать меня и следующих членов моей семьи малоимущими в целях постановки на учет в качестве нуждающихся в жилом помещении, предоставляемом по договору социального найма: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985"/>
        <w:gridCol w:w="1560"/>
      </w:tblGrid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41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Фамилия, имя, отчество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заявителя, членов семьи </w:t>
            </w:r>
            <w:r w:rsidRPr="00E03411">
              <w:rPr>
                <w:rFonts w:cs="Times New Roman"/>
                <w:sz w:val="24"/>
                <w:szCs w:val="24"/>
              </w:rPr>
              <w:br/>
              <w:t xml:space="preserve">(в том числе предыдущие в случае изменения), с </w:t>
            </w:r>
            <w:r w:rsidRPr="00E03411">
              <w:rPr>
                <w:rFonts w:cs="Times New Roman"/>
                <w:sz w:val="24"/>
                <w:szCs w:val="24"/>
              </w:rPr>
              <w:lastRenderedPageBreak/>
              <w:t>указанием даты рождения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03411">
              <w:rPr>
                <w:rFonts w:cs="Times New Roman"/>
                <w:sz w:val="24"/>
                <w:szCs w:val="24"/>
              </w:rPr>
              <w:lastRenderedPageBreak/>
              <w:t xml:space="preserve">Реквизиты документа, удостоверяющего личность (серия, номер, </w:t>
            </w:r>
            <w:r w:rsidRPr="00E03411">
              <w:rPr>
                <w:rFonts w:cs="Times New Roman"/>
                <w:sz w:val="24"/>
                <w:szCs w:val="24"/>
              </w:rPr>
              <w:lastRenderedPageBreak/>
              <w:t>орган, выдавший документ, дата выдачи)</w:t>
            </w:r>
            <w:proofErr w:type="gramEnd"/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Номер страхового свидетельства государственного пенсионного </w:t>
            </w:r>
            <w:r w:rsidRPr="00E03411">
              <w:rPr>
                <w:rFonts w:cs="Times New Roman"/>
                <w:sz w:val="24"/>
                <w:szCs w:val="24"/>
              </w:rPr>
              <w:lastRenderedPageBreak/>
              <w:t>страхования (СНИЛС)</w:t>
            </w: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E03411">
        <w:rPr>
          <w:rFonts w:cs="Times New Roman"/>
          <w:b/>
          <w:sz w:val="24"/>
          <w:szCs w:val="24"/>
        </w:rPr>
        <w:t>подлежит обязательному заполнению</w:t>
      </w:r>
      <w:r w:rsidRPr="00E03411">
        <w:rPr>
          <w:rFonts w:cs="Times New Roman"/>
          <w:sz w:val="24"/>
          <w:szCs w:val="24"/>
        </w:rPr>
        <w:t xml:space="preserve">):  </w:t>
      </w:r>
    </w:p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недвижимого 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Площадь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:rsidR="00E03411" w:rsidRPr="00E03411" w:rsidRDefault="00E03411" w:rsidP="00E03411">
            <w:pPr>
              <w:widowControl w:val="0"/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E03411">
        <w:rPr>
          <w:rFonts w:ascii="Times New Roman" w:hAnsi="Times New Roman"/>
          <w:i w:val="0"/>
          <w:sz w:val="24"/>
          <w:szCs w:val="24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Марка, модель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Государственный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регистрационный номер</w:t>
            </w: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41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Среднемесячная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величина дохода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(руб.)**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Иные доходы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41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0341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Среднемесячная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величина дохода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(руб.)**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Иные доходы 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pStyle w:val="af6"/>
        <w:spacing w:after="0" w:line="240" w:lineRule="auto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pStyle w:val="af6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*Указываются основание приобретения (покупка, мена, дарение, наследование, приватизация и другие).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03411" w:rsidRPr="00E03411" w:rsidRDefault="00E03411" w:rsidP="00E03411">
      <w:pPr>
        <w:pStyle w:val="21"/>
        <w:spacing w:after="0" w:line="240" w:lineRule="auto"/>
        <w:ind w:firstLine="720"/>
        <w:jc w:val="both"/>
      </w:pPr>
      <w:r w:rsidRPr="00E03411"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i/>
          <w:sz w:val="24"/>
          <w:szCs w:val="24"/>
        </w:rPr>
      </w:pPr>
      <w:proofErr w:type="gramStart"/>
      <w:r w:rsidRPr="00E03411">
        <w:rPr>
          <w:rFonts w:cs="Times New Roman"/>
          <w:sz w:val="24"/>
          <w:szCs w:val="24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</w:t>
      </w:r>
      <w:r>
        <w:rPr>
          <w:rFonts w:cs="Times New Roman"/>
          <w:sz w:val="24"/>
          <w:szCs w:val="24"/>
        </w:rPr>
        <w:t xml:space="preserve"> </w:t>
      </w:r>
      <w:r w:rsidRPr="00E03411">
        <w:rPr>
          <w:rFonts w:cs="Times New Roman"/>
          <w:sz w:val="24"/>
          <w:szCs w:val="24"/>
        </w:rPr>
        <w:t>_____________________________________</w:t>
      </w:r>
      <w:r w:rsidRPr="00E03411">
        <w:rPr>
          <w:rFonts w:cs="Times New Roman"/>
          <w:i/>
          <w:sz w:val="24"/>
          <w:szCs w:val="24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  <w:proofErr w:type="gramEnd"/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i/>
          <w:sz w:val="24"/>
          <w:szCs w:val="24"/>
        </w:rPr>
      </w:pP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К заявлению прилагаю следующие документы: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1.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2.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3.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4.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…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>Заявитель  _______________________/______________________________________</w:t>
      </w:r>
    </w:p>
    <w:p w:rsidR="00E03411" w:rsidRPr="00E03411" w:rsidRDefault="00E03411" w:rsidP="00E03411">
      <w:pPr>
        <w:tabs>
          <w:tab w:val="left" w:pos="2895"/>
        </w:tabs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E03411" w:rsidRPr="00E03411" w:rsidRDefault="00E03411" w:rsidP="00E03411">
      <w:pPr>
        <w:tabs>
          <w:tab w:val="left" w:pos="2895"/>
        </w:tabs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E03411">
        <w:rPr>
          <w:rFonts w:cs="Times New Roman"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kern w:val="1"/>
          <w:sz w:val="24"/>
          <w:szCs w:val="24"/>
          <w:lang w:eastAsia="ar-SA"/>
        </w:rPr>
        <w:tab/>
        <w:t>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i/>
          <w:kern w:val="1"/>
          <w:sz w:val="24"/>
          <w:szCs w:val="24"/>
          <w:lang w:eastAsia="ar-SA"/>
        </w:rPr>
        <w:t xml:space="preserve">    (должность)                                    (подпись)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E03411" w:rsidRDefault="00E03411" w:rsidP="00E03411">
      <w:pPr>
        <w:spacing w:after="0" w:line="240" w:lineRule="auto"/>
        <w:ind w:firstLine="709"/>
        <w:jc w:val="right"/>
      </w:pPr>
    </w:p>
    <w:p w:rsidR="009D4768" w:rsidRDefault="009D4768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  <w:r w:rsidRPr="00E03411">
        <w:rPr>
          <w:sz w:val="24"/>
          <w:szCs w:val="24"/>
        </w:rPr>
        <w:lastRenderedPageBreak/>
        <w:t xml:space="preserve">Приложение 2 к Административному регламенту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</w:t>
      </w:r>
      <w:r w:rsidRPr="00E03411">
        <w:rPr>
          <w:bCs/>
          <w:sz w:val="24"/>
          <w:szCs w:val="24"/>
        </w:rPr>
        <w:t xml:space="preserve">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</w:t>
      </w:r>
      <w:proofErr w:type="gramStart"/>
      <w:r w:rsidRPr="00E03411">
        <w:rPr>
          <w:bCs/>
          <w:sz w:val="24"/>
          <w:szCs w:val="24"/>
        </w:rPr>
        <w:t>малоимущими</w:t>
      </w:r>
      <w:proofErr w:type="gramEnd"/>
      <w:r w:rsidRPr="00E03411">
        <w:rPr>
          <w:bCs/>
          <w:sz w:val="24"/>
          <w:szCs w:val="24"/>
        </w:rPr>
        <w:t xml:space="preserve">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03411" w:rsidRPr="00E03411" w:rsidRDefault="00E03411" w:rsidP="00E034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4"/>
          <w:szCs w:val="24"/>
        </w:rPr>
      </w:pPr>
      <w:r w:rsidRPr="00E03411">
        <w:rPr>
          <w:b/>
          <w:noProof/>
          <w:sz w:val="24"/>
          <w:szCs w:val="24"/>
        </w:rPr>
        <w:t>Сведения о зарегистрированных совместно с заявителем в жилом помещении гражданах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1843"/>
        <w:gridCol w:w="3544"/>
      </w:tblGrid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4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411">
              <w:rPr>
                <w:sz w:val="24"/>
                <w:szCs w:val="24"/>
              </w:rPr>
              <w:t>/</w:t>
            </w:r>
            <w:proofErr w:type="spellStart"/>
            <w:r w:rsidRPr="00E034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Фамилия, имя, отчество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заявителя, членов семьи </w:t>
            </w:r>
            <w:r w:rsidRPr="00E03411">
              <w:rPr>
                <w:sz w:val="24"/>
                <w:szCs w:val="24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Адрес проживания с указанием типа и площади жилого помещения</w:t>
            </w: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4</w:t>
            </w: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03411" w:rsidRDefault="00E03411" w:rsidP="00E03411">
      <w:pPr>
        <w:ind w:firstLine="709"/>
        <w:jc w:val="right"/>
      </w:pP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  <w:r w:rsidRPr="00E03411">
        <w:rPr>
          <w:sz w:val="24"/>
          <w:szCs w:val="24"/>
        </w:rPr>
        <w:t xml:space="preserve">Приложение 3 к Административному регламенту </w:t>
      </w:r>
    </w:p>
    <w:p w:rsidR="00E03411" w:rsidRPr="00E03411" w:rsidRDefault="009D1865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</w:t>
      </w:r>
      <w:r w:rsidR="00E03411" w:rsidRPr="00E03411">
        <w:rPr>
          <w:bCs/>
          <w:sz w:val="24"/>
          <w:szCs w:val="24"/>
        </w:rPr>
        <w:t xml:space="preserve">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</w:t>
      </w:r>
      <w:proofErr w:type="gramStart"/>
      <w:r w:rsidRPr="00E03411">
        <w:rPr>
          <w:bCs/>
          <w:sz w:val="24"/>
          <w:szCs w:val="24"/>
        </w:rPr>
        <w:t>малоимущими</w:t>
      </w:r>
      <w:proofErr w:type="gramEnd"/>
      <w:r w:rsidRPr="00E03411">
        <w:rPr>
          <w:bCs/>
          <w:sz w:val="24"/>
          <w:szCs w:val="24"/>
        </w:rPr>
        <w:t xml:space="preserve">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E03411">
        <w:rPr>
          <w:b/>
          <w:sz w:val="24"/>
          <w:szCs w:val="24"/>
        </w:rPr>
        <w:t>Согласие на обработку персональных данных</w:t>
      </w:r>
      <w:r w:rsidR="009D1865">
        <w:rPr>
          <w:b/>
          <w:sz w:val="24"/>
          <w:szCs w:val="24"/>
        </w:rPr>
        <w:t xml:space="preserve"> </w:t>
      </w:r>
      <w:r w:rsidRPr="00E03411">
        <w:rPr>
          <w:b/>
          <w:sz w:val="24"/>
          <w:szCs w:val="24"/>
        </w:rPr>
        <w:t>(для совершеннолетних граждан)</w:t>
      </w:r>
      <w:r w:rsidRPr="00E03411">
        <w:rPr>
          <w:rStyle w:val="af5"/>
          <w:sz w:val="24"/>
          <w:szCs w:val="24"/>
        </w:rPr>
        <w:t xml:space="preserve"> 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:rsidR="009D1865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03411">
        <w:rPr>
          <w:sz w:val="24"/>
          <w:szCs w:val="24"/>
        </w:rPr>
        <w:t>Я, нижеподписавшийся, ________________________________</w:t>
      </w:r>
      <w:r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(ФИО полностью), проживающий по адресу: ________________________, зарегистрированный по месту жительства по адресу: _________________________</w:t>
      </w:r>
      <w:r>
        <w:rPr>
          <w:sz w:val="24"/>
          <w:szCs w:val="24"/>
        </w:rPr>
        <w:t>_________________________________, паспорт:</w:t>
      </w:r>
      <w:r w:rsidR="009D1865">
        <w:rPr>
          <w:sz w:val="24"/>
          <w:szCs w:val="24"/>
        </w:rPr>
        <w:t xml:space="preserve"> </w:t>
      </w:r>
      <w:proofErr w:type="spellStart"/>
      <w:r w:rsidR="009D1865">
        <w:rPr>
          <w:sz w:val="24"/>
          <w:szCs w:val="24"/>
        </w:rPr>
        <w:t>серия</w:t>
      </w:r>
      <w:r w:rsidRPr="00E03411">
        <w:rPr>
          <w:sz w:val="24"/>
          <w:szCs w:val="24"/>
        </w:rPr>
        <w:t>________________</w:t>
      </w:r>
      <w:proofErr w:type="spellEnd"/>
      <w:r w:rsidRPr="00E03411">
        <w:rPr>
          <w:sz w:val="24"/>
          <w:szCs w:val="24"/>
        </w:rPr>
        <w:t xml:space="preserve">, </w:t>
      </w:r>
      <w:proofErr w:type="spellStart"/>
      <w:r w:rsidRPr="00E03411">
        <w:rPr>
          <w:sz w:val="24"/>
          <w:szCs w:val="24"/>
        </w:rPr>
        <w:t>номер___________</w:t>
      </w:r>
      <w:proofErr w:type="spellEnd"/>
      <w:r w:rsidRPr="00E03411">
        <w:rPr>
          <w:sz w:val="24"/>
          <w:szCs w:val="24"/>
        </w:rPr>
        <w:t>, выдан____________________</w:t>
      </w:r>
      <w:r w:rsidR="009D1865">
        <w:rPr>
          <w:sz w:val="24"/>
          <w:szCs w:val="24"/>
        </w:rPr>
        <w:t>______</w:t>
      </w:r>
      <w:proofErr w:type="gramEnd"/>
    </w:p>
    <w:p w:rsidR="00E03411" w:rsidRPr="00E03411" w:rsidRDefault="009D1865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_________________________________________________________________________,</w:t>
      </w:r>
      <w:r w:rsidR="00E03411" w:rsidRPr="00E03411">
        <w:rPr>
          <w:sz w:val="24"/>
          <w:szCs w:val="24"/>
        </w:rPr>
        <w:t xml:space="preserve">в  соответствии  с требованиями </w:t>
      </w:r>
      <w:hyperlink r:id="rId50" w:history="1">
        <w:r w:rsidR="00E03411" w:rsidRPr="00E03411">
          <w:rPr>
            <w:rStyle w:val="a4"/>
            <w:sz w:val="24"/>
            <w:szCs w:val="24"/>
          </w:rPr>
          <w:t>статьи 9</w:t>
        </w:r>
      </w:hyperlink>
      <w:r w:rsidR="00E03411" w:rsidRPr="00E03411">
        <w:rPr>
          <w:sz w:val="24"/>
          <w:szCs w:val="24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</w:t>
      </w:r>
      <w:r>
        <w:rPr>
          <w:sz w:val="24"/>
          <w:szCs w:val="24"/>
        </w:rPr>
        <w:t>____________________________________</w:t>
      </w:r>
      <w:r w:rsidR="00E03411" w:rsidRPr="00E03411">
        <w:rPr>
          <w:sz w:val="24"/>
          <w:szCs w:val="24"/>
        </w:rPr>
        <w:t xml:space="preserve">_ </w:t>
      </w:r>
      <w:r w:rsidR="00E03411" w:rsidRPr="00E03411">
        <w:rPr>
          <w:i/>
          <w:sz w:val="24"/>
          <w:szCs w:val="24"/>
        </w:rPr>
        <w:t xml:space="preserve">(наименование Уполномоченного органа) </w:t>
      </w:r>
      <w:r w:rsidR="00E03411" w:rsidRPr="00E03411">
        <w:rPr>
          <w:sz w:val="24"/>
          <w:szCs w:val="24"/>
        </w:rPr>
        <w:t>(далее – Оператор),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уполномоченными   органами   государственной  власти  и  органами  местного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самоуправления   моих   персональных   данных,  включающих:  фамилию,  имя,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отчество, пол, дату рождения, адрес проживания, контактный телефон, а также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любых   других   персональных  данных,  необходимых  для рассмотрения моего заявления.</w:t>
      </w:r>
      <w:proofErr w:type="gramEnd"/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03411">
        <w:rPr>
          <w:sz w:val="24"/>
          <w:szCs w:val="24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 w:rsidRPr="00E03411">
        <w:rPr>
          <w:sz w:val="24"/>
          <w:szCs w:val="24"/>
        </w:rP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</w:t>
      </w:r>
      <w:r w:rsidRPr="00E03411">
        <w:rPr>
          <w:sz w:val="24"/>
          <w:szCs w:val="24"/>
        </w:rPr>
        <w:lastRenderedPageBreak/>
        <w:t>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03411" w:rsidRPr="00E03411" w:rsidRDefault="00E03411" w:rsidP="009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 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_____________________                    ____________________________________________</w:t>
      </w:r>
    </w:p>
    <w:p w:rsidR="00E03411" w:rsidRPr="009D1865" w:rsidRDefault="00E03411" w:rsidP="009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         (подпись)                                                                 (расшифровка подписи)</w:t>
      </w:r>
    </w:p>
    <w:p w:rsidR="00E03411" w:rsidRPr="00E03411" w:rsidRDefault="00E03411" w:rsidP="00E03411">
      <w:pPr>
        <w:spacing w:after="0" w:line="240" w:lineRule="auto"/>
        <w:jc w:val="center"/>
        <w:rPr>
          <w:b/>
          <w:sz w:val="24"/>
          <w:szCs w:val="24"/>
        </w:rPr>
      </w:pPr>
    </w:p>
    <w:p w:rsidR="00E03411" w:rsidRPr="009D4768" w:rsidRDefault="00E03411" w:rsidP="009D4768">
      <w:pPr>
        <w:spacing w:after="0" w:line="240" w:lineRule="auto"/>
        <w:jc w:val="center"/>
        <w:rPr>
          <w:b/>
          <w:sz w:val="24"/>
          <w:szCs w:val="24"/>
        </w:rPr>
      </w:pPr>
      <w:r w:rsidRPr="00E03411">
        <w:rPr>
          <w:b/>
          <w:sz w:val="24"/>
          <w:szCs w:val="24"/>
        </w:rPr>
        <w:t>Согласие на обработку персональных данных</w:t>
      </w:r>
      <w:r w:rsidR="009D1865">
        <w:rPr>
          <w:b/>
          <w:sz w:val="24"/>
          <w:szCs w:val="24"/>
        </w:rPr>
        <w:t xml:space="preserve"> </w:t>
      </w:r>
      <w:r w:rsidRPr="00E03411">
        <w:rPr>
          <w:b/>
          <w:sz w:val="24"/>
          <w:szCs w:val="24"/>
        </w:rPr>
        <w:t>(для несовершеннолетних граждан)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03411">
        <w:rPr>
          <w:sz w:val="24"/>
          <w:szCs w:val="24"/>
        </w:rPr>
        <w:t xml:space="preserve">Я, нижеподписавшийся, 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_______________________________________</w:t>
      </w:r>
      <w:r w:rsidR="009D1865">
        <w:rPr>
          <w:sz w:val="24"/>
          <w:szCs w:val="24"/>
        </w:rPr>
        <w:t xml:space="preserve">___________ </w:t>
      </w:r>
      <w:r w:rsidRPr="00E03411">
        <w:rPr>
          <w:sz w:val="24"/>
          <w:szCs w:val="24"/>
        </w:rPr>
        <w:t>(ФИО родителя полностью), проживающий по адресу:  _____________________________________________</w:t>
      </w:r>
      <w:r w:rsidR="009D1865">
        <w:rPr>
          <w:sz w:val="24"/>
          <w:szCs w:val="24"/>
        </w:rPr>
        <w:t>_________</w:t>
      </w:r>
      <w:r w:rsidRPr="00E03411">
        <w:rPr>
          <w:sz w:val="24"/>
          <w:szCs w:val="24"/>
        </w:rPr>
        <w:t>_,</w:t>
      </w:r>
      <w:r w:rsidRPr="00E03411">
        <w:rPr>
          <w:sz w:val="24"/>
          <w:szCs w:val="24"/>
        </w:rPr>
        <w:tab/>
        <w:t>зарегистрированный по месту жительства по адресу: _________________________, п</w:t>
      </w:r>
      <w:r w:rsidR="009D1865">
        <w:rPr>
          <w:sz w:val="24"/>
          <w:szCs w:val="24"/>
        </w:rPr>
        <w:t xml:space="preserve">аспорт: серия </w:t>
      </w:r>
      <w:proofErr w:type="spellStart"/>
      <w:r w:rsidR="009D1865">
        <w:rPr>
          <w:sz w:val="24"/>
          <w:szCs w:val="24"/>
        </w:rPr>
        <w:t>________________,</w:t>
      </w:r>
      <w:r w:rsidRPr="00E03411">
        <w:rPr>
          <w:sz w:val="24"/>
          <w:szCs w:val="24"/>
        </w:rPr>
        <w:t>номер___________</w:t>
      </w:r>
      <w:proofErr w:type="spellEnd"/>
      <w:r w:rsidRPr="00E03411">
        <w:rPr>
          <w:sz w:val="24"/>
          <w:szCs w:val="24"/>
        </w:rPr>
        <w:t xml:space="preserve">, </w:t>
      </w:r>
      <w:proofErr w:type="spellStart"/>
      <w:r w:rsidRPr="00E03411">
        <w:rPr>
          <w:sz w:val="24"/>
          <w:szCs w:val="24"/>
        </w:rPr>
        <w:t>выдан____________________</w:t>
      </w:r>
      <w:r w:rsidR="009D1865">
        <w:rPr>
          <w:sz w:val="24"/>
          <w:szCs w:val="24"/>
        </w:rPr>
        <w:t>_______________</w:t>
      </w:r>
      <w:proofErr w:type="spellEnd"/>
      <w:r w:rsidRPr="00E03411">
        <w:rPr>
          <w:sz w:val="24"/>
          <w:szCs w:val="24"/>
        </w:rPr>
        <w:t>, являясь родителем несовершеннолетнего лица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_________________________________________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 xml:space="preserve">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E03411">
        <w:rPr>
          <w:sz w:val="24"/>
          <w:szCs w:val="24"/>
        </w:rPr>
        <w:br/>
        <w:t>2006 года № 152-ФЗ</w:t>
      </w:r>
      <w:proofErr w:type="gramEnd"/>
      <w:r w:rsidRPr="00E03411">
        <w:rPr>
          <w:sz w:val="24"/>
          <w:szCs w:val="24"/>
        </w:rPr>
        <w:t xml:space="preserve"> «</w:t>
      </w:r>
      <w:proofErr w:type="gramStart"/>
      <w:r w:rsidRPr="00E03411">
        <w:rPr>
          <w:sz w:val="24"/>
          <w:szCs w:val="24"/>
        </w:rPr>
        <w:t>О персональных данных» подтверждаю свое согласие на обработку _____________________________</w:t>
      </w:r>
      <w:r w:rsidR="009D1865">
        <w:rPr>
          <w:sz w:val="24"/>
          <w:szCs w:val="24"/>
        </w:rPr>
        <w:t>______________________</w:t>
      </w:r>
      <w:r w:rsidRPr="00E03411">
        <w:rPr>
          <w:i/>
          <w:sz w:val="24"/>
          <w:szCs w:val="24"/>
        </w:rPr>
        <w:t>(наименование Уполномоченного органа)</w:t>
      </w:r>
      <w:r w:rsidRPr="00E03411">
        <w:rPr>
          <w:sz w:val="24"/>
          <w:szCs w:val="24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03411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03411">
        <w:rPr>
          <w:sz w:val="24"/>
          <w:szCs w:val="24"/>
        </w:rP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_____________________  ____________________________________________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       (подпись родителя)                                             (расшифровка подписи)</w:t>
      </w:r>
    </w:p>
    <w:p w:rsidR="00091DC7" w:rsidRDefault="00091DC7" w:rsidP="009D1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828BC" w:rsidRDefault="009828BC" w:rsidP="009828BC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Лист ознакомления с постановлением администрации</w:t>
      </w:r>
    </w:p>
    <w:p w:rsidR="009828BC" w:rsidRDefault="009828BC" w:rsidP="009828BC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сельского поселения </w:t>
      </w:r>
      <w:proofErr w:type="spellStart"/>
      <w:r>
        <w:rPr>
          <w:rFonts w:eastAsia="Times New Roman" w:cs="Times New Roman"/>
          <w:szCs w:val="28"/>
        </w:rPr>
        <w:t>Мулымья</w:t>
      </w:r>
      <w:proofErr w:type="spellEnd"/>
      <w:r>
        <w:rPr>
          <w:rFonts w:eastAsia="Times New Roman" w:cs="Times New Roman"/>
          <w:szCs w:val="28"/>
        </w:rPr>
        <w:t xml:space="preserve"> от 15.11.2022 года № 167 «</w:t>
      </w:r>
      <w:r w:rsidRPr="00200E9D">
        <w:rPr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szCs w:val="28"/>
          <w:lang w:eastAsia="ru-RU"/>
        </w:rPr>
        <w:t xml:space="preserve"> </w:t>
      </w:r>
      <w:r w:rsidRPr="00200E9D">
        <w:rPr>
          <w:szCs w:val="28"/>
          <w:lang w:eastAsia="ru-RU"/>
        </w:rPr>
        <w:t xml:space="preserve"> </w:t>
      </w:r>
      <w:r w:rsidRPr="00200E9D">
        <w:rPr>
          <w:rFonts w:cs="Times New Roman"/>
          <w:szCs w:val="28"/>
          <w:lang w:eastAsia="ru-RU"/>
        </w:rPr>
        <w:t>«</w:t>
      </w:r>
      <w:r>
        <w:rPr>
          <w:bCs/>
          <w:szCs w:val="28"/>
          <w:lang w:eastAsia="ru-RU"/>
        </w:rPr>
        <w:t>Признание</w:t>
      </w:r>
      <w:r w:rsidRPr="00294B84">
        <w:rPr>
          <w:b/>
          <w:bCs/>
          <w:szCs w:val="28"/>
        </w:rPr>
        <w:t xml:space="preserve"> </w:t>
      </w:r>
      <w:r w:rsidRPr="00294B84">
        <w:rPr>
          <w:bCs/>
          <w:szCs w:val="28"/>
        </w:rPr>
        <w:t xml:space="preserve">граждан </w:t>
      </w:r>
      <w:proofErr w:type="gramStart"/>
      <w:r w:rsidRPr="00294B84">
        <w:rPr>
          <w:bCs/>
          <w:szCs w:val="28"/>
        </w:rPr>
        <w:t>малоимущими</w:t>
      </w:r>
      <w:proofErr w:type="gramEnd"/>
      <w:r w:rsidRPr="00294B84">
        <w:rPr>
          <w:bCs/>
          <w:szCs w:val="28"/>
        </w:rPr>
        <w:t xml:space="preserve"> в целях постановки на учет</w:t>
      </w:r>
      <w:r>
        <w:rPr>
          <w:bCs/>
          <w:szCs w:val="28"/>
        </w:rPr>
        <w:t xml:space="preserve"> </w:t>
      </w:r>
      <w:r w:rsidRPr="00294B84">
        <w:rPr>
          <w:bCs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E0295C">
        <w:rPr>
          <w:szCs w:val="28"/>
        </w:rPr>
        <w:t>»</w:t>
      </w:r>
      <w:r>
        <w:rPr>
          <w:szCs w:val="28"/>
        </w:rPr>
        <w:t>:</w:t>
      </w:r>
    </w:p>
    <w:p w:rsidR="009828BC" w:rsidRDefault="009828BC" w:rsidP="009828BC">
      <w:pPr>
        <w:tabs>
          <w:tab w:val="left" w:pos="3240"/>
        </w:tabs>
        <w:spacing w:after="0" w:line="240" w:lineRule="auto"/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2502"/>
        <w:gridCol w:w="2633"/>
        <w:gridCol w:w="2017"/>
        <w:gridCol w:w="1968"/>
      </w:tblGrid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ФИО должностного лица</w:t>
            </w: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наименование должности </w:t>
            </w: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ознакомления</w:t>
            </w: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Подпись </w:t>
            </w: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9828BC" w:rsidRPr="00F0169A" w:rsidRDefault="009828BC" w:rsidP="009828BC">
      <w:pPr>
        <w:tabs>
          <w:tab w:val="left" w:pos="3240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828BC" w:rsidRDefault="009828BC" w:rsidP="009828B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Ознакомил:</w:t>
      </w: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Начальник правового отдела</w:t>
      </w: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Першина З.Е.</w:t>
      </w:r>
    </w:p>
    <w:p w:rsidR="009828BC" w:rsidRPr="002700E7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</w:t>
      </w:r>
    </w:p>
    <w:p w:rsidR="009828BC" w:rsidRDefault="009828BC" w:rsidP="009828B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9828BC" w:rsidRPr="00FA1684" w:rsidRDefault="009828BC" w:rsidP="009D1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828BC" w:rsidRPr="00FA1684" w:rsidSect="00A03F07">
      <w:headerReference w:type="default" r:id="rId51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BD" w:rsidRDefault="001C78BD" w:rsidP="00195D0E">
      <w:pPr>
        <w:spacing w:after="0" w:line="240" w:lineRule="auto"/>
      </w:pPr>
      <w:r>
        <w:separator/>
      </w:r>
    </w:p>
  </w:endnote>
  <w:endnote w:type="continuationSeparator" w:id="1">
    <w:p w:rsidR="001C78BD" w:rsidRDefault="001C78BD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BD" w:rsidRDefault="001C78BD" w:rsidP="00195D0E">
      <w:pPr>
        <w:spacing w:after="0" w:line="240" w:lineRule="auto"/>
      </w:pPr>
      <w:r>
        <w:separator/>
      </w:r>
    </w:p>
  </w:footnote>
  <w:footnote w:type="continuationSeparator" w:id="1">
    <w:p w:rsidR="001C78BD" w:rsidRDefault="001C78BD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294B84" w:rsidRDefault="004475B9">
        <w:pPr>
          <w:pStyle w:val="ab"/>
          <w:jc w:val="center"/>
        </w:pPr>
        <w:fldSimple w:instr="PAGE   \* MERGEFORMAT">
          <w:r w:rsidR="009828BC">
            <w:rPr>
              <w:noProof/>
            </w:rPr>
            <w:t>33</w:t>
          </w:r>
        </w:fldSimple>
      </w:p>
    </w:sdtContent>
  </w:sdt>
  <w:p w:rsidR="00294B84" w:rsidRDefault="00294B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46428"/>
    <w:multiLevelType w:val="hybridMultilevel"/>
    <w:tmpl w:val="E43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27B2"/>
    <w:rsid w:val="000133D8"/>
    <w:rsid w:val="0001478B"/>
    <w:rsid w:val="00015571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C7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128D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BDD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4E8A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3D0"/>
    <w:rsid w:val="001C5F5F"/>
    <w:rsid w:val="001C6C56"/>
    <w:rsid w:val="001C7315"/>
    <w:rsid w:val="001C78BD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5A8F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28ED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4B84"/>
    <w:rsid w:val="002955F7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34D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37A7"/>
    <w:rsid w:val="00345EA1"/>
    <w:rsid w:val="003468B7"/>
    <w:rsid w:val="00346B29"/>
    <w:rsid w:val="00352C7F"/>
    <w:rsid w:val="00352DCE"/>
    <w:rsid w:val="00353925"/>
    <w:rsid w:val="00354A4D"/>
    <w:rsid w:val="00355384"/>
    <w:rsid w:val="00356173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046C"/>
    <w:rsid w:val="00373C43"/>
    <w:rsid w:val="00373FD7"/>
    <w:rsid w:val="00375127"/>
    <w:rsid w:val="00375C60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098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A99"/>
    <w:rsid w:val="003E7BC1"/>
    <w:rsid w:val="003F02A4"/>
    <w:rsid w:val="003F132E"/>
    <w:rsid w:val="003F19E8"/>
    <w:rsid w:val="003F2855"/>
    <w:rsid w:val="003F390F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37508"/>
    <w:rsid w:val="00441BFB"/>
    <w:rsid w:val="00443972"/>
    <w:rsid w:val="00443A95"/>
    <w:rsid w:val="004461B9"/>
    <w:rsid w:val="004475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5BF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8749F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0358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97611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C79D7"/>
    <w:rsid w:val="005D11A4"/>
    <w:rsid w:val="005D217A"/>
    <w:rsid w:val="005D2F2D"/>
    <w:rsid w:val="005D3E55"/>
    <w:rsid w:val="005D57B4"/>
    <w:rsid w:val="005D6D59"/>
    <w:rsid w:val="005E01C9"/>
    <w:rsid w:val="005E11EB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0B90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6A4"/>
    <w:rsid w:val="006E2793"/>
    <w:rsid w:val="006E3C6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633"/>
    <w:rsid w:val="0072075C"/>
    <w:rsid w:val="00720C04"/>
    <w:rsid w:val="007214FE"/>
    <w:rsid w:val="00721A13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2B2F"/>
    <w:rsid w:val="007948A2"/>
    <w:rsid w:val="00797812"/>
    <w:rsid w:val="007A1A64"/>
    <w:rsid w:val="007A2138"/>
    <w:rsid w:val="007A2F72"/>
    <w:rsid w:val="007A6A6E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3FEC"/>
    <w:rsid w:val="007C4CE3"/>
    <w:rsid w:val="007D05E0"/>
    <w:rsid w:val="007D0AED"/>
    <w:rsid w:val="007D1800"/>
    <w:rsid w:val="007D1AD9"/>
    <w:rsid w:val="007D3CE2"/>
    <w:rsid w:val="007D47BE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0B6C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2732E"/>
    <w:rsid w:val="00831306"/>
    <w:rsid w:val="00831F55"/>
    <w:rsid w:val="008342A9"/>
    <w:rsid w:val="00834BB0"/>
    <w:rsid w:val="00834D8B"/>
    <w:rsid w:val="00842956"/>
    <w:rsid w:val="00842B2C"/>
    <w:rsid w:val="0084415D"/>
    <w:rsid w:val="008453E6"/>
    <w:rsid w:val="00846025"/>
    <w:rsid w:val="008505E8"/>
    <w:rsid w:val="00850C3F"/>
    <w:rsid w:val="00851D20"/>
    <w:rsid w:val="008533B1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401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0CE"/>
    <w:rsid w:val="008D288A"/>
    <w:rsid w:val="008D2942"/>
    <w:rsid w:val="008D30CD"/>
    <w:rsid w:val="008D564B"/>
    <w:rsid w:val="008D79D1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1FCB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0EA"/>
    <w:rsid w:val="00966FE7"/>
    <w:rsid w:val="009679BE"/>
    <w:rsid w:val="0097000E"/>
    <w:rsid w:val="009701D7"/>
    <w:rsid w:val="00970994"/>
    <w:rsid w:val="009711D2"/>
    <w:rsid w:val="00972E7A"/>
    <w:rsid w:val="00977675"/>
    <w:rsid w:val="00981C01"/>
    <w:rsid w:val="009828BC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A7F05"/>
    <w:rsid w:val="009B09C8"/>
    <w:rsid w:val="009B0FD2"/>
    <w:rsid w:val="009B1694"/>
    <w:rsid w:val="009B29FA"/>
    <w:rsid w:val="009B30C3"/>
    <w:rsid w:val="009B3C8F"/>
    <w:rsid w:val="009B6915"/>
    <w:rsid w:val="009C1682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865"/>
    <w:rsid w:val="009D1E3C"/>
    <w:rsid w:val="009D2D2E"/>
    <w:rsid w:val="009D368F"/>
    <w:rsid w:val="009D4093"/>
    <w:rsid w:val="009D4738"/>
    <w:rsid w:val="009D4768"/>
    <w:rsid w:val="009D52EC"/>
    <w:rsid w:val="009D75D3"/>
    <w:rsid w:val="009D7BB9"/>
    <w:rsid w:val="009F08C7"/>
    <w:rsid w:val="009F2782"/>
    <w:rsid w:val="009F7ECF"/>
    <w:rsid w:val="00A03D7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4F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16D5B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05C"/>
    <w:rsid w:val="00B509A8"/>
    <w:rsid w:val="00B51560"/>
    <w:rsid w:val="00B528B2"/>
    <w:rsid w:val="00B611F4"/>
    <w:rsid w:val="00B62F0C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1E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8F3"/>
    <w:rsid w:val="00C92BE2"/>
    <w:rsid w:val="00C9363A"/>
    <w:rsid w:val="00C93C64"/>
    <w:rsid w:val="00C94B58"/>
    <w:rsid w:val="00C95D61"/>
    <w:rsid w:val="00C96931"/>
    <w:rsid w:val="00C976B7"/>
    <w:rsid w:val="00CA03FE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4C1B"/>
    <w:rsid w:val="00CF58B1"/>
    <w:rsid w:val="00CF7917"/>
    <w:rsid w:val="00D010C2"/>
    <w:rsid w:val="00D014E3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684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519"/>
    <w:rsid w:val="00D91F3C"/>
    <w:rsid w:val="00D923A2"/>
    <w:rsid w:val="00D934D9"/>
    <w:rsid w:val="00D937D6"/>
    <w:rsid w:val="00D95F60"/>
    <w:rsid w:val="00DA1184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5578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411"/>
    <w:rsid w:val="00E03823"/>
    <w:rsid w:val="00E03F92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0917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368D"/>
    <w:rsid w:val="00ED3C68"/>
    <w:rsid w:val="00ED4745"/>
    <w:rsid w:val="00ED6087"/>
    <w:rsid w:val="00ED70D4"/>
    <w:rsid w:val="00EE0CF9"/>
    <w:rsid w:val="00EE1053"/>
    <w:rsid w:val="00EE198D"/>
    <w:rsid w:val="00EE2F55"/>
    <w:rsid w:val="00EE426A"/>
    <w:rsid w:val="00EF0174"/>
    <w:rsid w:val="00EF10D0"/>
    <w:rsid w:val="00EF2E44"/>
    <w:rsid w:val="00EF4CFE"/>
    <w:rsid w:val="00EF60B7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0BF7"/>
    <w:rsid w:val="00F312DC"/>
    <w:rsid w:val="00F32189"/>
    <w:rsid w:val="00F3551C"/>
    <w:rsid w:val="00F35B8B"/>
    <w:rsid w:val="00F36215"/>
    <w:rsid w:val="00F4145F"/>
    <w:rsid w:val="00F42A2F"/>
    <w:rsid w:val="00F42A98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6F1"/>
    <w:rsid w:val="00FB59B5"/>
    <w:rsid w:val="00FB6F90"/>
    <w:rsid w:val="00FC0107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3864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paragraph" w:styleId="1">
    <w:name w:val="heading 1"/>
    <w:basedOn w:val="a"/>
    <w:next w:val="a"/>
    <w:link w:val="10"/>
    <w:qFormat/>
    <w:rsid w:val="00E03411"/>
    <w:pPr>
      <w:keepNext/>
      <w:spacing w:after="0" w:line="240" w:lineRule="auto"/>
      <w:outlineLvl w:val="0"/>
    </w:pPr>
    <w:rPr>
      <w:rFonts w:eastAsia="Arial Unicode MS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E034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link w:val="af0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aliases w:val="Заголовок таблицы"/>
    <w:basedOn w:val="a"/>
    <w:link w:val="22"/>
    <w:rsid w:val="00DA11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Заголовок таблицы Знак"/>
    <w:basedOn w:val="a0"/>
    <w:link w:val="21"/>
    <w:rsid w:val="00DA1184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locked/>
    <w:rsid w:val="0059761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294B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294B84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294B84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E034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03411"/>
  </w:style>
  <w:style w:type="paragraph" w:styleId="af8">
    <w:name w:val="Body Text Indent"/>
    <w:basedOn w:val="a"/>
    <w:link w:val="af9"/>
    <w:uiPriority w:val="99"/>
    <w:semiHidden/>
    <w:unhideWhenUsed/>
    <w:rsid w:val="00E034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3411"/>
  </w:style>
  <w:style w:type="character" w:customStyle="1" w:styleId="10">
    <w:name w:val="Заголовок 1 Знак"/>
    <w:basedOn w:val="a0"/>
    <w:link w:val="1"/>
    <w:rsid w:val="00E03411"/>
    <w:rPr>
      <w:rFonts w:eastAsia="Arial Unicode MS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E03411"/>
    <w:rPr>
      <w:rFonts w:ascii="Arial" w:eastAsia="Times New Roman" w:hAnsi="Arial" w:cs="Times New Roman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5;&#1080;&#1073;&#1076;&#1076;.&#1088;&#1092;/r/86" TargetMode="External"/><Relationship Id="rId18" Type="http://schemas.openxmlformats.org/officeDocument/2006/relationships/hyperlink" Target="https://cio-hmao.ru/" TargetMode="External"/><Relationship Id="rId26" Type="http://schemas.openxmlformats.org/officeDocument/2006/relationships/hyperlink" Target="https://login.consultant.ru/link/?req=doc&amp;base=RLAW926&amp;n=261087&amp;dst=100106&amp;field=134&amp;date=24.08.2022" TargetMode="External"/><Relationship Id="rId39" Type="http://schemas.openxmlformats.org/officeDocument/2006/relationships/hyperlink" Target="https://login.consultant.ru/link/?req=doc&amp;base=RLAW926&amp;n=261087&amp;dst=100044&amp;field=134&amp;date=24.08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61116&amp;dst=100164&amp;field=134&amp;date=25.08.2022" TargetMode="External"/><Relationship Id="rId34" Type="http://schemas.openxmlformats.org/officeDocument/2006/relationships/hyperlink" Target="https://login.consultant.ru/link/?req=doc&amp;base=RLAW926&amp;n=261087&amp;dst=100106&amp;field=134&amp;date=24.08.2022" TargetMode="External"/><Relationship Id="rId42" Type="http://schemas.openxmlformats.org/officeDocument/2006/relationships/hyperlink" Target="https://login.consultant.ru/link/?req=doc&amp;base=LAW&amp;n=406224&amp;dst=100010&amp;field=134&amp;date=24.08.2022" TargetMode="External"/><Relationship Id="rId47" Type="http://schemas.openxmlformats.org/officeDocument/2006/relationships/hyperlink" Target="https://login.consultant.ru/link/?req=doc&amp;base=RLAW926&amp;n=261116&amp;dst=100114&amp;field=134&amp;date=25.08.2022" TargetMode="External"/><Relationship Id="rId50" Type="http://schemas.openxmlformats.org/officeDocument/2006/relationships/hyperlink" Target="https://login.consultant.ru/link/?req=doc&amp;base=LAW&amp;n=389193&amp;dst=100278&amp;field=134&amp;date=25.08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86/" TargetMode="External"/><Relationship Id="rId17" Type="http://schemas.openxmlformats.org/officeDocument/2006/relationships/hyperlink" Target="http://admkonda.ru/upravlenie-sotcial-noy-zashcity-naseleniya-po-kondinskomu-rayonu-departamenta-sotcial-nogo-razvitiya-khmao-yugry.html" TargetMode="External"/><Relationship Id="rId25" Type="http://schemas.openxmlformats.org/officeDocument/2006/relationships/hyperlink" Target="https://login.consultant.ru/link/?req=doc&amp;base=RLAW926&amp;n=261087&amp;dst=100044&amp;field=134&amp;date=24.08.2022" TargetMode="External"/><Relationship Id="rId33" Type="http://schemas.openxmlformats.org/officeDocument/2006/relationships/hyperlink" Target="https://login.consultant.ru/link/?req=doc&amp;base=RLAW926&amp;n=261087&amp;dst=100044&amp;field=134&amp;date=24.08.2022" TargetMode="External"/><Relationship Id="rId38" Type="http://schemas.openxmlformats.org/officeDocument/2006/relationships/hyperlink" Target="https://login.consultant.ru/link/?req=doc&amp;base=RLAW926&amp;n=261087&amp;dst=100106&amp;field=134&amp;date=24.08.2022" TargetMode="External"/><Relationship Id="rId46" Type="http://schemas.openxmlformats.org/officeDocument/2006/relationships/hyperlink" Target="https://login.consultant.ru/link/?req=doc&amp;base=LAW&amp;n=406224&amp;dst=359&amp;field=134&amp;date=24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tn.admhmao.ru/" TargetMode="External"/><Relationship Id="rId20" Type="http://schemas.openxmlformats.org/officeDocument/2006/relationships/hyperlink" Target="https://mfc.admhmao.ru/" TargetMode="External"/><Relationship Id="rId29" Type="http://schemas.openxmlformats.org/officeDocument/2006/relationships/hyperlink" Target="https://login.consultant.ru/link/?req=doc&amp;base=RLAW926&amp;n=261087&amp;dst=100044&amp;field=134&amp;date=24.08.2022" TargetMode="External"/><Relationship Id="rId41" Type="http://schemas.openxmlformats.org/officeDocument/2006/relationships/hyperlink" Target="https://login.consultant.ru/link/?req=doc&amp;base=RLAW926&amp;n=261087&amp;dst=100044&amp;field=134&amp;date=24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24" Type="http://schemas.openxmlformats.org/officeDocument/2006/relationships/hyperlink" Target="https://login.consultant.ru/link/?req=doc&amp;base=RLAW926&amp;n=261087&amp;dst=100106&amp;field=134&amp;date=24.08.2022" TargetMode="External"/><Relationship Id="rId32" Type="http://schemas.openxmlformats.org/officeDocument/2006/relationships/hyperlink" Target="https://login.consultant.ru/link/?req=doc&amp;base=RLAW926&amp;n=261087&amp;dst=100106&amp;field=134&amp;date=24.08.2022" TargetMode="External"/><Relationship Id="rId37" Type="http://schemas.openxmlformats.org/officeDocument/2006/relationships/hyperlink" Target="https://login.consultant.ru/link/?req=doc&amp;base=RLAW926&amp;n=261087&amp;dst=100044&amp;field=134&amp;date=24.08.2022" TargetMode="External"/><Relationship Id="rId40" Type="http://schemas.openxmlformats.org/officeDocument/2006/relationships/hyperlink" Target="https://login.consultant.ru/link/?req=doc&amp;base=RLAW926&amp;n=261087&amp;dst=100106&amp;field=134&amp;date=24.08.2022" TargetMode="External"/><Relationship Id="rId45" Type="http://schemas.openxmlformats.org/officeDocument/2006/relationships/hyperlink" Target="https://login.consultant.ru/link/?req=doc&amp;base=LAW&amp;n=406224&amp;dst=294&amp;field=134&amp;date=24.08.202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etsl.admhmao.ru/" TargetMode="External"/><Relationship Id="rId23" Type="http://schemas.openxmlformats.org/officeDocument/2006/relationships/hyperlink" Target="https://login.consultant.ru/link/?req=doc&amp;base=RLAW926&amp;n=261087&amp;dst=100044&amp;field=134&amp;date=24.08.2022" TargetMode="External"/><Relationship Id="rId28" Type="http://schemas.openxmlformats.org/officeDocument/2006/relationships/hyperlink" Target="https://login.consultant.ru/link/?req=doc&amp;base=RLAW926&amp;n=261087&amp;dst=100106&amp;field=134&amp;date=24.08.2022" TargetMode="External"/><Relationship Id="rId36" Type="http://schemas.openxmlformats.org/officeDocument/2006/relationships/hyperlink" Target="https://login.consultant.ru/link/?req=doc&amp;base=RLAW926&amp;n=261087&amp;dst=100106&amp;field=134&amp;date=24.08.2022" TargetMode="External"/><Relationship Id="rId49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s://86.&#1084;&#1074;&#1076;.&#1088;&#1092;/" TargetMode="External"/><Relationship Id="rId19" Type="http://schemas.openxmlformats.org/officeDocument/2006/relationships/hyperlink" Target="https://86.mchs.gov.ru/" TargetMode="External"/><Relationship Id="rId31" Type="http://schemas.openxmlformats.org/officeDocument/2006/relationships/hyperlink" Target="https://login.consultant.ru/link/?req=doc&amp;base=RLAW926&amp;n=261087&amp;dst=100044&amp;field=134&amp;date=24.08.2022" TargetMode="External"/><Relationship Id="rId44" Type="http://schemas.openxmlformats.org/officeDocument/2006/relationships/hyperlink" Target="https://login.consultant.ru/link/?req=doc&amp;base=LAW&amp;n=406224&amp;dst=291&amp;field=134&amp;date=24.08.202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pfrf.ru/" TargetMode="External"/><Relationship Id="rId22" Type="http://schemas.openxmlformats.org/officeDocument/2006/relationships/hyperlink" Target="https://login.consultant.ru/link/?req=doc&amp;base=RLAW926&amp;n=261087&amp;dst=100106&amp;field=134&amp;date=24.08.2022" TargetMode="External"/><Relationship Id="rId27" Type="http://schemas.openxmlformats.org/officeDocument/2006/relationships/hyperlink" Target="https://login.consultant.ru/link/?req=doc&amp;base=RLAW926&amp;n=261087&amp;dst=100044&amp;field=134&amp;date=24.08.2022" TargetMode="External"/><Relationship Id="rId30" Type="http://schemas.openxmlformats.org/officeDocument/2006/relationships/hyperlink" Target="https://login.consultant.ru/link/?req=doc&amp;base=RLAW926&amp;n=261087&amp;dst=100106&amp;field=134&amp;date=24.08.2022" TargetMode="External"/><Relationship Id="rId35" Type="http://schemas.openxmlformats.org/officeDocument/2006/relationships/hyperlink" Target="https://login.consultant.ru/link/?req=doc&amp;base=RLAW926&amp;n=261087&amp;dst=100044&amp;field=134&amp;date=24.08.2022" TargetMode="External"/><Relationship Id="rId43" Type="http://schemas.openxmlformats.org/officeDocument/2006/relationships/hyperlink" Target="https://login.consultant.ru/link/?req=doc&amp;base=LAW&amp;n=406224&amp;dst=43&amp;field=134&amp;date=24.08.2022" TargetMode="External"/><Relationship Id="rId48" Type="http://schemas.openxmlformats.org/officeDocument/2006/relationships/hyperlink" Target="https://login.consultant.ru/link/?req=doc&amp;base=RLAW926&amp;n=261116&amp;dst=100114&amp;field=134&amp;date=25.08.2022" TargetMode="External"/><Relationship Id="rId8" Type="http://schemas.openxmlformats.org/officeDocument/2006/relationships/hyperlink" Target="http://admmul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8B9F-E717-4A03-B66D-1E21B12F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33</Pages>
  <Words>12634</Words>
  <Characters>72015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28</cp:revision>
  <cp:lastPrinted>2022-11-15T04:01:00Z</cp:lastPrinted>
  <dcterms:created xsi:type="dcterms:W3CDTF">2019-03-11T11:15:00Z</dcterms:created>
  <dcterms:modified xsi:type="dcterms:W3CDTF">2022-11-15T04:04:00Z</dcterms:modified>
</cp:coreProperties>
</file>