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21" w:rsidRDefault="008E6721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14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5314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E5314C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8E6721" w:rsidRDefault="008E6721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C0F27" w:rsidRDefault="00EC0F27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EC0F27">
        <w:rPr>
          <w:rFonts w:ascii="Times New Roman" w:hAnsi="Times New Roman" w:cs="Times New Roman"/>
          <w:color w:val="000000"/>
          <w:sz w:val="28"/>
          <w:szCs w:val="28"/>
        </w:rPr>
        <w:t xml:space="preserve"> 14 августа </w:t>
      </w:r>
      <w:r w:rsidR="00823628">
        <w:rPr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>№</w:t>
      </w:r>
      <w:r w:rsidR="00823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F27">
        <w:rPr>
          <w:rFonts w:ascii="Times New Roman" w:hAnsi="Times New Roman" w:cs="Times New Roman"/>
          <w:color w:val="000000"/>
          <w:sz w:val="28"/>
          <w:szCs w:val="28"/>
        </w:rPr>
        <w:t>70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14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E5314C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E5314C">
        <w:rPr>
          <w:rFonts w:ascii="Times New Roman" w:hAnsi="Times New Roman" w:cs="Times New Roman"/>
          <w:color w:val="000000"/>
          <w:sz w:val="28"/>
          <w:szCs w:val="28"/>
        </w:rPr>
        <w:t>шья</w:t>
      </w:r>
      <w:proofErr w:type="spellEnd"/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E0295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C40D96" w:rsidRDefault="00E5314C" w:rsidP="00E029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0295C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AA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40D96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123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E029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AA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E0295C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="00947229" w:rsidRPr="00C40D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40D96" w:rsidRPr="00C40D96">
        <w:rPr>
          <w:rFonts w:ascii="Times New Roman" w:eastAsia="Times New Roman" w:hAnsi="Times New Roman"/>
          <w:sz w:val="28"/>
          <w:szCs w:val="28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244F33" w:rsidRPr="00C40D9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923A4" w:rsidRPr="00C40D96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823628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от 13 июня 2023 года № 259-ФЗ «</w:t>
        </w:r>
        <w:r w:rsidRPr="008C787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 внесении изменений в статью 63 Трудового кодекса Российской Федерации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»</w:t>
        </w:r>
      </w:hyperlink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EC0F2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E25F9" w:rsidRPr="006F47A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E25F9" w:rsidRPr="006F47A9">
        <w:rPr>
          <w:rFonts w:ascii="Times New Roman" w:hAnsi="Times New Roman" w:cs="Times New Roman"/>
          <w:sz w:val="28"/>
          <w:szCs w:val="28"/>
        </w:rPr>
        <w:t xml:space="preserve">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E6721" w:rsidRDefault="008E6721" w:rsidP="005E32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Pr="005E327C" w:rsidRDefault="008E6721" w:rsidP="005E32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53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53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E53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</w:t>
      </w:r>
      <w:r w:rsidR="00E531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E5314C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E53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D96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123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327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</w:t>
      </w:r>
      <w:r w:rsidR="00C40D96" w:rsidRPr="00C40D96">
        <w:rPr>
          <w:rFonts w:ascii="Times New Roman" w:eastAsia="Times New Roman" w:hAnsi="Times New Roman"/>
          <w:sz w:val="28"/>
          <w:szCs w:val="28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40D9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</w:t>
      </w:r>
      <w:r w:rsidR="00EC0F27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="0057519E">
        <w:rPr>
          <w:rFonts w:ascii="Times New Roman" w:hAnsi="Times New Roman" w:cs="Times New Roman"/>
          <w:sz w:val="28"/>
          <w:szCs w:val="28"/>
        </w:rPr>
        <w:t>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5E327C">
        <w:rPr>
          <w:rFonts w:ascii="Times New Roman" w:hAnsi="Times New Roman"/>
          <w:bCs/>
          <w:sz w:val="28"/>
          <w:szCs w:val="28"/>
        </w:rPr>
        <w:t xml:space="preserve">, </w:t>
      </w:r>
      <w:r w:rsidR="00823628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9472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915B2" w:rsidRDefault="00C40D96" w:rsidP="008236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628">
        <w:rPr>
          <w:rFonts w:ascii="Times New Roman" w:hAnsi="Times New Roman" w:cs="Times New Roman"/>
          <w:sz w:val="28"/>
          <w:szCs w:val="28"/>
        </w:rPr>
        <w:t>1.1. Пункт 2 Административного регламента дополнить абзацем пятым следующего содержания:</w:t>
      </w:r>
    </w:p>
    <w:p w:rsidR="00823628" w:rsidRDefault="00823628" w:rsidP="008236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76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письменного согласия одного из родителей (попечителя)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</w:t>
      </w:r>
      <w:proofErr w:type="gramEnd"/>
      <w:r w:rsidRPr="00076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вреда его здоровью, и без ущерба для осво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 образовательной программы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r w:rsidRPr="00076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823628" w:rsidRDefault="00823628" w:rsidP="008236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Абзац пятый пункта 17 Административного регламента изложить в следующей редакции:</w:t>
      </w:r>
      <w:r w:rsidRPr="00823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3628" w:rsidRPr="00823628" w:rsidRDefault="00823628" w:rsidP="0082362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76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</w:t>
      </w:r>
      <w:r w:rsidRPr="00076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</w:t>
      </w:r>
      <w:proofErr w:type="gramEnd"/>
      <w:r w:rsidRPr="000768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освоения образовательной программы осуществляется с письменного согласия органа опеки и попечительства 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иного законного представителя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</w:t>
      </w:r>
      <w:proofErr w:type="spellStart"/>
      <w:r w:rsidR="008E102A" w:rsidRPr="008E102A">
        <w:rPr>
          <w:sz w:val="28"/>
          <w:szCs w:val="28"/>
        </w:rPr>
        <w:t>Мулымья</w:t>
      </w:r>
      <w:proofErr w:type="spellEnd"/>
      <w:r w:rsidR="008E102A" w:rsidRPr="008E102A">
        <w:rPr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8E102A" w:rsidRPr="008E102A">
        <w:rPr>
          <w:sz w:val="28"/>
          <w:szCs w:val="28"/>
        </w:rPr>
        <w:t>Мулымья</w:t>
      </w:r>
      <w:proofErr w:type="spellEnd"/>
      <w:r w:rsidR="008E102A" w:rsidRPr="008E102A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="008E102A" w:rsidRPr="008E102A">
        <w:rPr>
          <w:sz w:val="28"/>
          <w:szCs w:val="28"/>
        </w:rPr>
        <w:t>Мулымья</w:t>
      </w:r>
      <w:proofErr w:type="spellEnd"/>
      <w:r w:rsidR="008E102A" w:rsidRPr="008E102A">
        <w:rPr>
          <w:sz w:val="28"/>
          <w:szCs w:val="28"/>
        </w:rPr>
        <w:t>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8E6721" w:rsidRPr="00823628" w:rsidRDefault="00C90144" w:rsidP="008236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823628" w:rsidRDefault="00823628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F36002" w:rsidRPr="002700E7" w:rsidRDefault="00823628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главы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И.В.Денисюк</w:t>
      </w:r>
    </w:p>
    <w:sectPr w:rsidR="00F36002" w:rsidRPr="002700E7" w:rsidSect="008E6721">
      <w:headerReference w:type="default" r:id="rId9"/>
      <w:pgSz w:w="11906" w:h="16838"/>
      <w:pgMar w:top="542" w:right="567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37" w:rsidRDefault="00257A37" w:rsidP="00861C11">
      <w:pPr>
        <w:spacing w:after="0" w:line="240" w:lineRule="auto"/>
      </w:pPr>
      <w:r>
        <w:separator/>
      </w:r>
    </w:p>
  </w:endnote>
  <w:endnote w:type="continuationSeparator" w:id="1">
    <w:p w:rsidR="00257A37" w:rsidRDefault="00257A37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37" w:rsidRDefault="00257A37" w:rsidP="00861C11">
      <w:pPr>
        <w:spacing w:after="0" w:line="240" w:lineRule="auto"/>
      </w:pPr>
      <w:r>
        <w:separator/>
      </w:r>
    </w:p>
  </w:footnote>
  <w:footnote w:type="continuationSeparator" w:id="1">
    <w:p w:rsidR="00257A37" w:rsidRDefault="00257A37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A560B"/>
    <w:rsid w:val="000D56BF"/>
    <w:rsid w:val="000F6510"/>
    <w:rsid w:val="001161FB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25A0D"/>
    <w:rsid w:val="002359BA"/>
    <w:rsid w:val="002430B0"/>
    <w:rsid w:val="00244F33"/>
    <w:rsid w:val="00253EE9"/>
    <w:rsid w:val="00257A37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2F65DB"/>
    <w:rsid w:val="003130A9"/>
    <w:rsid w:val="0031500A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616442"/>
    <w:rsid w:val="00625084"/>
    <w:rsid w:val="006667A4"/>
    <w:rsid w:val="00687849"/>
    <w:rsid w:val="006923A4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805B17"/>
    <w:rsid w:val="00823628"/>
    <w:rsid w:val="00861C11"/>
    <w:rsid w:val="00865B9E"/>
    <w:rsid w:val="00873878"/>
    <w:rsid w:val="008A0795"/>
    <w:rsid w:val="008A07D3"/>
    <w:rsid w:val="008A288A"/>
    <w:rsid w:val="008E102A"/>
    <w:rsid w:val="008E4A43"/>
    <w:rsid w:val="008E6721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26969"/>
    <w:rsid w:val="00C40D96"/>
    <w:rsid w:val="00C529E6"/>
    <w:rsid w:val="00C61D95"/>
    <w:rsid w:val="00C76FE0"/>
    <w:rsid w:val="00C84A22"/>
    <w:rsid w:val="00C90144"/>
    <w:rsid w:val="00CA238E"/>
    <w:rsid w:val="00CB3099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C0F27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A2F88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consultant.ru/obj/file/doc/fz_140623-25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122</cp:revision>
  <cp:lastPrinted>2023-08-14T06:12:00Z</cp:lastPrinted>
  <dcterms:created xsi:type="dcterms:W3CDTF">2020-11-30T14:45:00Z</dcterms:created>
  <dcterms:modified xsi:type="dcterms:W3CDTF">2023-08-14T06:13:00Z</dcterms:modified>
</cp:coreProperties>
</file>