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7A" w:rsidRPr="00731BF4" w:rsidRDefault="0024667A" w:rsidP="0024667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984"/>
        <w:gridCol w:w="1843"/>
        <w:gridCol w:w="3685"/>
      </w:tblGrid>
      <w:tr w:rsidR="0024667A" w:rsidRPr="006C4935" w:rsidTr="000D2A29">
        <w:trPr>
          <w:trHeight w:val="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7A" w:rsidRPr="006C4935" w:rsidRDefault="0024667A" w:rsidP="00211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7A" w:rsidRPr="006C4935" w:rsidRDefault="0024667A" w:rsidP="00211499">
            <w:pPr>
              <w:ind w:right="2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должности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7A" w:rsidRPr="006C4935" w:rsidRDefault="0024667A" w:rsidP="00211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Квалификационные требования</w:t>
            </w:r>
          </w:p>
        </w:tc>
      </w:tr>
      <w:tr w:rsidR="0024667A" w:rsidRPr="006C4935" w:rsidTr="000D2A29">
        <w:trPr>
          <w:trHeight w:val="6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A" w:rsidRPr="006C4935" w:rsidRDefault="0024667A" w:rsidP="0021149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A" w:rsidRPr="006C4935" w:rsidRDefault="0024667A" w:rsidP="0021149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7A" w:rsidRPr="006C4935" w:rsidRDefault="0024667A" w:rsidP="00211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требования к уровню профессионального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7A" w:rsidRPr="006C4935" w:rsidRDefault="0024667A" w:rsidP="00211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требования к стажу муниципальной службы или стажу работы по специальности, направлению подготовки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7A" w:rsidRPr="006C4935" w:rsidRDefault="0024667A" w:rsidP="00211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требования к знаниям и навыкам</w:t>
            </w:r>
            <w:r w:rsidRPr="006C4935">
              <w:rPr>
                <w:rFonts w:ascii="Times New Roman" w:hAnsi="Times New Roman" w:cs="Times New Roman"/>
                <w:sz w:val="20"/>
                <w:szCs w:val="20"/>
              </w:rPr>
              <w:t>, необходимым для исполнения должностных обязанностей</w:t>
            </w:r>
          </w:p>
        </w:tc>
      </w:tr>
      <w:tr w:rsidR="002025C4" w:rsidRPr="006C4935" w:rsidTr="002025C4">
        <w:trPr>
          <w:trHeight w:val="434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C4" w:rsidRPr="006C4935" w:rsidRDefault="002025C4" w:rsidP="00211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Высшая группа должностей, учреждаемая для выполнения функции «руководитель»</w:t>
            </w:r>
          </w:p>
        </w:tc>
      </w:tr>
      <w:tr w:rsidR="002025C4" w:rsidRPr="00844934" w:rsidTr="00B2099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C4" w:rsidRPr="00844934" w:rsidRDefault="002025C4" w:rsidP="00B2099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4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  <w:p w:rsidR="002025C4" w:rsidRPr="00844934" w:rsidRDefault="002025C4" w:rsidP="00B2099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025C4" w:rsidRPr="00844934" w:rsidRDefault="002025C4" w:rsidP="00B2099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C4" w:rsidRPr="00844934" w:rsidRDefault="002025C4" w:rsidP="0084493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4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Заместитель главы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C4" w:rsidRPr="00844934" w:rsidRDefault="002025C4" w:rsidP="00AB4E7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Высшее образование по специальности, направлению подготовки </w:t>
            </w:r>
            <w:r w:rsidR="00AB4E73" w:rsidRPr="0084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«Юриспруденция»</w:t>
            </w:r>
            <w:r w:rsidR="00AB4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AB4E73" w:rsidRPr="0084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4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«Государственное и муниципа</w:t>
            </w:r>
            <w:r w:rsidR="00AB4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льное управление», «Менеджмент»</w:t>
            </w:r>
            <w:r w:rsidRPr="0084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C4" w:rsidRPr="00844934" w:rsidRDefault="002025C4" w:rsidP="0084493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четырех лет стажа муниципальной службы или стажа работы по специальности, направлению подготовки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Базовые квалификационные требования к знаниям и умениям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1) Знание: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государственного языка Российской Федерации (русского языка);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основ: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Конституции Российской Федерации;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02 марта                 2007 года № 25-ФЗ «О муниципальной службе в Российской Федерации»;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25 декабря      2008 года № 273-ФЗ «О противодействии коррупции»;</w:t>
            </w:r>
          </w:p>
          <w:p w:rsid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06 октября         2010 года № 131-ФЗ «Об общих принципах организации местного самоуправления в Российской Федерации»;</w:t>
            </w:r>
          </w:p>
          <w:p w:rsidR="00C32130" w:rsidRDefault="00C32130" w:rsidP="00C32130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r w:rsidRPr="00C32130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2130">
              <w:rPr>
                <w:rFonts w:ascii="Times New Roman" w:hAnsi="Times New Roman" w:cs="Times New Roman"/>
                <w:sz w:val="20"/>
                <w:szCs w:val="20"/>
              </w:rPr>
              <w:t xml:space="preserve"> от 02.05.2006 № 59-ФЗ «О порядке рассмотрения обращени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граждан Российской Федерации»;</w:t>
            </w:r>
          </w:p>
          <w:p w:rsidR="006677E0" w:rsidRDefault="006677E0" w:rsidP="00667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от 27.07.2010 N 210-ФЗ "Об организации предоставления государственных и муниципальных услуг"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677E0" w:rsidRPr="006677E0" w:rsidRDefault="006677E0" w:rsidP="006677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DF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4934" w:rsidRPr="00844934" w:rsidRDefault="00844934" w:rsidP="00C32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Закона Ханты-Мансийского автономного округа - Югры от 20 июля 2007 года № 113-оз «Об отдельных вопросах муниципальной службы в Ханты - Мансийском автономном округе - Югре»;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Устава (основной закон) Ханты-Мансийского автономного                          округа - Югры;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Устава сельского поселения Мулымья</w:t>
            </w: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на компьютере, в том числе в сети «Интернет»;</w:t>
            </w:r>
          </w:p>
          <w:p w:rsidR="00844934" w:rsidRPr="006677E0" w:rsidRDefault="006677E0" w:rsidP="00844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57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знание </w:t>
            </w:r>
            <w:r w:rsidRPr="00FD5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структуры и полномочий органов государственной власти и </w:t>
            </w:r>
            <w:r w:rsidRPr="00FD5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местного самоуправления; основ управления и организации труда, процесса прохождения государственной гражданской службы; технологии эффективного общения;  порядка работы со служебной и секретной информацией; правил охраны труда и противопожарной безопасности; принципов служебного поведения, запретов и ограничений, связанных с прохождением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муниципальной </w:t>
            </w:r>
            <w:r w:rsidRPr="00FD5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службы; правовых аспектов в области информационно-коммуникационных технологий; 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2) Умение: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а) Общие умения: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мыслить системно;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планировать и рационально использовать рабочее время;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достигать результата;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 умения;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работать в стрессовых условиях;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совершенствовать свой профессиональный уровень.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б) Управленческие умения: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руководить подчиненными, эффективно планировать работу и контролировать ее выполнение;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 принимать и реализовывать управленческие решения;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 деловые переговоры с представителями органов государственной власти Ханты-Мансийского автономного                        округа - Югры, органов местного самоуправления муниципальных образований автономного округа, организаций;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этику делового общения при взаимодействии с гражданами.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2. Функциональные квалификационные требования:</w:t>
            </w:r>
          </w:p>
          <w:p w:rsidR="00844934" w:rsidRDefault="00844934" w:rsidP="0084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1) Профессиональные знания в сфере законодательства Российской Федерации, Ханты-Мансийского автономного округа - Югры, знан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муниципальных правовых актов Кондинского района, поселения.</w:t>
            </w:r>
          </w:p>
          <w:p w:rsidR="002025C4" w:rsidRPr="00604ACF" w:rsidRDefault="00844934" w:rsidP="00B2099B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FAE">
              <w:rPr>
                <w:rFonts w:ascii="Times New Roman" w:hAnsi="Times New Roman"/>
                <w:sz w:val="20"/>
                <w:szCs w:val="20"/>
              </w:rPr>
              <w:t>2) Иные знания должны включать:</w:t>
            </w:r>
            <w:r w:rsidR="00B209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099B" w:rsidRPr="00B2099B">
              <w:rPr>
                <w:rFonts w:ascii="Times New Roman" w:hAnsi="Times New Roman"/>
                <w:sz w:val="20"/>
                <w:szCs w:val="20"/>
              </w:rPr>
              <w:t>владение навыками руководящей работы, оперативного принятия и реализации управленческих решений, квалифицированного планирования работы; владение навыками контроля, анализа и прогнозирования последствий принимаемых решений, осуществление экспертизы проектов правовых актов и документов; владение навыками организации работы по взаимодействию с органами государственной власти, органами местного самоуправления, организациями; владение приемами межличностных отношений и мотивации подчиненных, стимулирования достижения результатов, подбора и расстановки кадров, ведения деловых переговоров, публичного выступления; умение использовать современные средства, методы и технологии работы с информацией.</w:t>
            </w:r>
          </w:p>
        </w:tc>
      </w:tr>
      <w:tr w:rsidR="0024667A" w:rsidRPr="006C4935" w:rsidTr="00B2099B">
        <w:trPr>
          <w:trHeight w:val="381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7A" w:rsidRPr="006C4935" w:rsidRDefault="00E83DF2" w:rsidP="00B2099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Главная</w:t>
            </w:r>
            <w:r w:rsidR="0024667A" w:rsidRPr="006C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группа должностей, учреждаемая для выполнения функции «руководитель»</w:t>
            </w:r>
          </w:p>
        </w:tc>
      </w:tr>
      <w:tr w:rsidR="0024667A" w:rsidRPr="006C4935" w:rsidTr="000D2A29">
        <w:trPr>
          <w:trHeight w:val="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7A" w:rsidRPr="006C4935" w:rsidRDefault="002025C4" w:rsidP="00B2099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7A" w:rsidRPr="006C4935" w:rsidRDefault="0024667A" w:rsidP="001544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93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1544C6" w:rsidRPr="006C4935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r w:rsidRPr="006C4935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35" w:rsidRPr="006C4935" w:rsidRDefault="004E7C12" w:rsidP="006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93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="002025C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по специальности, направлению подготовки </w:t>
            </w:r>
            <w:r w:rsidRPr="006C4935">
              <w:rPr>
                <w:rFonts w:ascii="Times New Roman" w:hAnsi="Times New Roman" w:cs="Times New Roman"/>
                <w:sz w:val="20"/>
                <w:szCs w:val="20"/>
              </w:rPr>
              <w:t>«Юриспруденци</w:t>
            </w:r>
            <w:r w:rsidR="006C4935" w:rsidRPr="006C493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C49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C4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667A" w:rsidRPr="006C4935" w:rsidRDefault="0024667A" w:rsidP="004E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7A" w:rsidRPr="006C4935" w:rsidRDefault="001544C6" w:rsidP="006C4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4935">
              <w:rPr>
                <w:rFonts w:ascii="Times New Roman" w:hAnsi="Times New Roman" w:cs="Times New Roman"/>
                <w:sz w:val="20"/>
                <w:szCs w:val="20"/>
              </w:rPr>
              <w:t xml:space="preserve">Стаж </w:t>
            </w:r>
            <w:r w:rsidR="004E7C12" w:rsidRPr="006C493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или </w:t>
            </w:r>
            <w:r w:rsidRPr="006C4935">
              <w:rPr>
                <w:rFonts w:ascii="Times New Roman" w:hAnsi="Times New Roman" w:cs="Times New Roman"/>
                <w:sz w:val="20"/>
                <w:szCs w:val="20"/>
              </w:rPr>
              <w:t>муниципальной службы не менее двух лет или стаж по специальности, направлению подготовки не менее четырех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Базовые квалификационные требования к знаниям и умениям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1) Знание: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государственного языка Российской Федерации (русского языка);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основ: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Конституции Российской Федерации;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02 марта                 2007 года № 25-ФЗ «О муниципальной службе в Российской Федерации»;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25 декабря      2008 года № 273-ФЗ «О противодействии коррупции»;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06 октября         2010 года № 131-ФЗ «Об общих принципах организации местного самоуправления в Российской Федерации»;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Закона Ханты-Мансийского автономного округа - Югры от 20 июля 2007 года № 113-оз «Об отдельных вопросах муниципальной службы в Ханты - Мансийском автономном округе - Югре»;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Устава (основной закон) Ханты-Мансийского автономного                          округа - Югры;</w:t>
            </w:r>
          </w:p>
          <w:p w:rsidR="00B2099B" w:rsidRPr="00844934" w:rsidRDefault="00FD5722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 поселения;</w:t>
            </w:r>
          </w:p>
          <w:p w:rsidR="00FD5722" w:rsidRPr="00FD5722" w:rsidRDefault="00FD5722" w:rsidP="00B209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57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знание </w:t>
            </w:r>
            <w:r w:rsidRPr="00FD5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структуры и полномочий органов государственной власти и местного самоуправления; основ управления и организации труда, делопроизводства; порядка судопроизводства по гражданским и административным делам; процесса прохождения государственной гражданской службы; технологии эффективного общения;  порядка работы со служебной и секретной информацией; правил охраны труда и противопожарной безопасности; принципов служебного поведения, запретов и ограничений, связанных с прохождением </w:t>
            </w:r>
            <w:r w:rsidR="00431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муниципальной </w:t>
            </w:r>
            <w:r w:rsidRPr="00FD5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службы; правовых аспектов в области информационно-коммуникационных технологий; </w:t>
            </w:r>
          </w:p>
          <w:p w:rsidR="00B2099B" w:rsidRPr="00B2099B" w:rsidRDefault="00B2099B" w:rsidP="00B209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9B">
              <w:rPr>
                <w:rFonts w:ascii="Times New Roman" w:eastAsia="Times New Roman" w:hAnsi="Times New Roman" w:cs="Times New Roman"/>
                <w:sz w:val="20"/>
                <w:szCs w:val="20"/>
              </w:rPr>
              <w:t>2. Функциональные квалификационные требования:</w:t>
            </w:r>
          </w:p>
          <w:p w:rsidR="00B2099B" w:rsidRDefault="00B2099B" w:rsidP="00B209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Профессиональные знания в сфере законодательства Российской Федерации, Ханты-Мансийского автономного округа - Югры, </w:t>
            </w:r>
            <w:r w:rsidR="00E83DF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правовых актов:</w:t>
            </w:r>
          </w:p>
          <w:p w:rsidR="00E83DF2" w:rsidRPr="00683E2E" w:rsidRDefault="00E83DF2" w:rsidP="00683E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Трудовой Кодекс РФ; Кодекс об административных правонарушениях РФ; Гражданский Кодекс РФ; Гражданский процессуальный Кодекс РФ; Налоговый Кодекс РФ; Кодекс административного судопроизводства РФ; Основы законодательства Российской Федерации о нотариате, </w:t>
            </w:r>
            <w:r w:rsidR="00683E2E" w:rsidRPr="00C51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  <w:r w:rsidR="0068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02.10.2007 №</w:t>
            </w:r>
            <w:r w:rsidRPr="00E8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229-ФЗ "Об исполнительном </w:t>
            </w:r>
            <w:r w:rsidR="00683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производстве"</w:t>
            </w:r>
            <w:r w:rsidRPr="00E8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E83DF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02.05.2006 № 59-ФЗ «О порядке рассмотрения обращения граждан Российской Федерации»; </w:t>
            </w:r>
            <w:r w:rsidRPr="00E8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от 27.07.2010 N 210-ФЗ "Об организации предоставления государственных и муниципальных услуг"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3DF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2099B" w:rsidRPr="00477FAE" w:rsidRDefault="00B2099B" w:rsidP="00B2099B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FAE">
              <w:rPr>
                <w:rFonts w:ascii="Times New Roman" w:hAnsi="Times New Roman"/>
                <w:sz w:val="20"/>
                <w:szCs w:val="20"/>
              </w:rPr>
              <w:t>2) Иные знания должны включать:</w:t>
            </w:r>
          </w:p>
          <w:p w:rsidR="0024667A" w:rsidRPr="006C4935" w:rsidRDefault="00604ACF" w:rsidP="00FD5722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ACF">
              <w:rPr>
                <w:rFonts w:ascii="Times New Roman" w:hAnsi="Times New Roman"/>
                <w:sz w:val="20"/>
                <w:szCs w:val="20"/>
              </w:rPr>
              <w:t>владение навыками оперативного принятия и реализации управленческих решений, квалифицированного планирования работы, осуществление экспертизы проек</w:t>
            </w:r>
            <w:r w:rsidR="00FD5722">
              <w:rPr>
                <w:rFonts w:ascii="Times New Roman" w:hAnsi="Times New Roman"/>
                <w:sz w:val="20"/>
                <w:szCs w:val="20"/>
              </w:rPr>
              <w:t>тов правовых актов и документов</w:t>
            </w:r>
            <w:r w:rsidRPr="00604ACF">
              <w:rPr>
                <w:rFonts w:ascii="Times New Roman" w:hAnsi="Times New Roman"/>
                <w:sz w:val="20"/>
                <w:szCs w:val="20"/>
              </w:rPr>
              <w:t>; владение приемами межличностных отношений и мотивации подчиненных; владение навыками ведения деловых переговоров, умение использовать современные средства, методы и технологии работы с информацией.</w:t>
            </w:r>
          </w:p>
        </w:tc>
      </w:tr>
      <w:tr w:rsidR="006C4935" w:rsidRPr="006C4935" w:rsidTr="000D2A29">
        <w:trPr>
          <w:trHeight w:val="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35" w:rsidRPr="006C4935" w:rsidRDefault="002025C4" w:rsidP="00211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  <w:p w:rsidR="006C4935" w:rsidRPr="006C4935" w:rsidRDefault="006C4935" w:rsidP="00211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C4935" w:rsidRPr="006C4935" w:rsidRDefault="006C4935" w:rsidP="00211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C4935" w:rsidRPr="006C4935" w:rsidRDefault="006C4935" w:rsidP="00211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35" w:rsidRPr="006C4935" w:rsidRDefault="006C4935" w:rsidP="001544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935">
              <w:rPr>
                <w:rFonts w:ascii="Times New Roman" w:hAnsi="Times New Roman" w:cs="Times New Roman"/>
                <w:sz w:val="20"/>
                <w:szCs w:val="20"/>
              </w:rPr>
              <w:t>Начальник социально-организационного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C4" w:rsidRPr="006C4935" w:rsidRDefault="002025C4" w:rsidP="00202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93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по специальности, направлению подготовки </w:t>
            </w:r>
            <w:r w:rsidRPr="006C4935">
              <w:rPr>
                <w:rFonts w:ascii="Times New Roman" w:hAnsi="Times New Roman" w:cs="Times New Roman"/>
                <w:sz w:val="20"/>
                <w:szCs w:val="20"/>
              </w:rPr>
              <w:t>«Юриспруденция»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4935" w:rsidRPr="006C4935" w:rsidRDefault="006C4935" w:rsidP="002025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35" w:rsidRPr="006C4935" w:rsidRDefault="006C4935" w:rsidP="00733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4935">
              <w:rPr>
                <w:rFonts w:ascii="Times New Roman" w:hAnsi="Times New Roman" w:cs="Times New Roman"/>
                <w:sz w:val="20"/>
                <w:szCs w:val="20"/>
              </w:rPr>
              <w:t>Стаж государственной или муниципальной службы не менее двух лет или стаж по специальности, направлению подготовки не менее четырех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Базовые квалификационные требования к знаниям и умениям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1) Знание: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государственного языка Российской Федерации (русского языка);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основ: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Конституции Российской Федерации;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02 марта                 2007 года № 25-ФЗ «О муниципальной службе в Российской Федерации»;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25 декабря      2008 года № 273-ФЗ «О противодействии коррупции»;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06 октября         2010 года № 131-ФЗ «Об общих принципах организации местного самоуправления в Российской Федерации»;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Закона Ханты-Мансийского автономного округа - Югры от 20 июля 2007 года № 113-оз «Об отдельных вопросах муниципальной службы в Ханты - Мансийском автономном округе - Югре»;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Устава (основной закон) Ханты-Мансийского автономного                          округа - Югры;</w:t>
            </w:r>
          </w:p>
          <w:p w:rsidR="00B2099B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Устава </w:t>
            </w:r>
            <w:r w:rsidR="00431F23">
              <w:rPr>
                <w:rFonts w:ascii="Times New Roman" w:hAnsi="Times New Roman" w:cs="Times New Roman"/>
                <w:sz w:val="20"/>
                <w:szCs w:val="20"/>
              </w:rPr>
              <w:t>поселения;</w:t>
            </w:r>
          </w:p>
          <w:p w:rsidR="00431F23" w:rsidRPr="00683E2E" w:rsidRDefault="00431F23" w:rsidP="00B209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  <w:r w:rsidRPr="00FD57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знание </w:t>
            </w:r>
            <w:r w:rsidRPr="00FD5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структуры и полномочий органов государственной власти и местного самоуправления; порядка судопроизводства по гражданским и административным делам; процесса прохождения государственной гражданской службы; технологии эффективного общения;  порядка работы со служебной и секретной информацией; правил охраны труда и противопожарной безопасности; принципов служебного поведения, запретов и ограничений, связанных с прохождением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муниципальной </w:t>
            </w:r>
            <w:r w:rsidRPr="00FD5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службы; правовых аспектов в области информационно-коммуникационных технологий; </w:t>
            </w:r>
          </w:p>
          <w:p w:rsidR="00B2099B" w:rsidRPr="00B2099B" w:rsidRDefault="00B2099B" w:rsidP="00B209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9B">
              <w:rPr>
                <w:rFonts w:ascii="Times New Roman" w:eastAsia="Times New Roman" w:hAnsi="Times New Roman" w:cs="Times New Roman"/>
                <w:sz w:val="20"/>
                <w:szCs w:val="20"/>
              </w:rPr>
              <w:t>2. Функциональные квалификационные требования:</w:t>
            </w:r>
          </w:p>
          <w:p w:rsidR="00B2099B" w:rsidRDefault="00B2099B" w:rsidP="00B209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Профессиональные знания в сфере законодательства Российской Федерации, Ханты-Мансийского автономного округа - Югры, </w:t>
            </w:r>
            <w:r w:rsidR="00E83DF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правовых актов:</w:t>
            </w:r>
          </w:p>
          <w:p w:rsidR="00E83DF2" w:rsidRPr="00E83DF2" w:rsidRDefault="00E83DF2" w:rsidP="00E83D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-Гражданский Кодекс РФ; Жилищный Кодекс РФ; Земельный Кодекс РФ; Лесной Кодекс РФ, Водный Кодекс РФ,</w:t>
            </w:r>
            <w:r w:rsidRPr="00E83DF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3DF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08.11.2007 №257-ФЗ « </w:t>
            </w:r>
            <w:r w:rsidRPr="00E83DF2">
              <w:rPr>
                <w:rFonts w:ascii="Times New Roman" w:hAnsi="Times New Roman" w:cs="Times New Roman"/>
                <w:bCs/>
                <w:sz w:val="20"/>
                <w:szCs w:val="20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83DF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02.05.2006 № 59-ФЗ «О порядке рассмотрения обращения граждан Российской Федерации»; </w:t>
            </w:r>
            <w:r w:rsidRPr="00E8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от 27.07.2010 N 210-ФЗ "Об организации предоставления государственных и муниципальных услуг"</w:t>
            </w:r>
            <w:r w:rsidRPr="00E83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099B" w:rsidRPr="00477FAE" w:rsidRDefault="00B2099B" w:rsidP="00B2099B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FAE">
              <w:rPr>
                <w:rFonts w:ascii="Times New Roman" w:hAnsi="Times New Roman"/>
                <w:sz w:val="20"/>
                <w:szCs w:val="20"/>
              </w:rPr>
              <w:t>2) Иные знания должны включать:</w:t>
            </w:r>
          </w:p>
          <w:p w:rsidR="006C4935" w:rsidRPr="00604ACF" w:rsidRDefault="00604ACF" w:rsidP="00431F23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FAE">
              <w:rPr>
                <w:rFonts w:ascii="Times New Roman" w:hAnsi="Times New Roman"/>
                <w:sz w:val="20"/>
                <w:szCs w:val="20"/>
              </w:rPr>
              <w:t>Иные знания должны включать: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ACF">
              <w:rPr>
                <w:rFonts w:ascii="Times New Roman" w:hAnsi="Times New Roman"/>
                <w:sz w:val="20"/>
                <w:szCs w:val="20"/>
              </w:rPr>
              <w:t>владение навыками оперативного принятия и реализации управленческих решений, квалифицированного планирования работы, осуществление экспертизы проектов правовых актов и документов; владение приемами межличностных отношений и мотивации подчиненных; владение навыками ведения деловых переговоров, умение использовать современные средства, методы и технологии работы с информацией.</w:t>
            </w:r>
          </w:p>
        </w:tc>
      </w:tr>
      <w:tr w:rsidR="006C4935" w:rsidRPr="006C4935" w:rsidTr="002025C4">
        <w:trPr>
          <w:trHeight w:val="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35" w:rsidRPr="006C4935" w:rsidRDefault="002025C4" w:rsidP="00211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  <w:p w:rsidR="006C4935" w:rsidRPr="006C4935" w:rsidRDefault="006C4935" w:rsidP="00211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C4935" w:rsidRPr="006C4935" w:rsidRDefault="006C4935" w:rsidP="00211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35" w:rsidRPr="006C4935" w:rsidRDefault="006C4935" w:rsidP="001544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93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финансово-экономического отдела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35" w:rsidRPr="000D2A29" w:rsidRDefault="006C4935" w:rsidP="0020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93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="002025C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по специальности, направлению подготовки </w:t>
            </w:r>
            <w:r w:rsidR="000D2A29" w:rsidRPr="000D2A29">
              <w:rPr>
                <w:rFonts w:ascii="Times New Roman" w:hAnsi="Times New Roman"/>
                <w:sz w:val="20"/>
                <w:szCs w:val="20"/>
              </w:rPr>
              <w:t>«Финансы и кредит» или «Бухгалтерский учет, анализ и аудит»</w:t>
            </w:r>
            <w:r w:rsidR="000D2A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35" w:rsidRPr="006C4935" w:rsidRDefault="006C4935" w:rsidP="00733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4935">
              <w:rPr>
                <w:rFonts w:ascii="Times New Roman" w:hAnsi="Times New Roman" w:cs="Times New Roman"/>
                <w:sz w:val="20"/>
                <w:szCs w:val="20"/>
              </w:rPr>
              <w:t>Стаж государственной или муниципальной службы не менее двух лет или стаж по специальности, направлению подготовки не менее четырех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9B" w:rsidRPr="000F21B7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Базовые квалификационные требования к знаниям и умениям</w:t>
            </w:r>
          </w:p>
          <w:p w:rsidR="00B2099B" w:rsidRPr="000F21B7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1) Знание:</w:t>
            </w:r>
          </w:p>
          <w:p w:rsidR="00B2099B" w:rsidRPr="000F21B7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государственного языка Российской Федерации (русского языка);</w:t>
            </w:r>
          </w:p>
          <w:p w:rsidR="00B2099B" w:rsidRPr="000F21B7" w:rsidRDefault="00B2099B" w:rsidP="00B20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основ:</w:t>
            </w:r>
          </w:p>
          <w:p w:rsidR="00B2099B" w:rsidRPr="000F21B7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Конституции Российской Федерации;</w:t>
            </w:r>
          </w:p>
          <w:p w:rsidR="00B2099B" w:rsidRPr="000F21B7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02 марта                 2007 года № 25-ФЗ «О муниципальной службе в Российской Федерации»;</w:t>
            </w:r>
          </w:p>
          <w:p w:rsidR="00B2099B" w:rsidRPr="000F21B7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25 декабря      2008 года № 273-ФЗ «О противодействии коррупции»;</w:t>
            </w:r>
          </w:p>
          <w:p w:rsidR="00B2099B" w:rsidRPr="000F21B7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06 октября         2010 года № 131-ФЗ «Об общих принципах организации местного самоуправления в Российской Федерации»;</w:t>
            </w:r>
          </w:p>
          <w:p w:rsidR="00B2099B" w:rsidRPr="000F21B7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Закона Ханты-Мансийского автономного округа - Югры от 20 июля 2007 года № 113-оз «Об отдельных вопросах муниципальной службы в Ханты - Мансийском автономном округе - Югре»;</w:t>
            </w:r>
          </w:p>
          <w:p w:rsidR="00B2099B" w:rsidRPr="000F21B7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Устава (основной закон) Ханты-Мансийского автономного                          округа - Югры;</w:t>
            </w:r>
          </w:p>
          <w:p w:rsidR="00B2099B" w:rsidRPr="000F21B7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1B7">
              <w:rPr>
                <w:rFonts w:ascii="Times New Roman" w:hAnsi="Times New Roman" w:cs="Times New Roman"/>
                <w:sz w:val="20"/>
                <w:szCs w:val="20"/>
              </w:rPr>
              <w:t>Устава сельского поселения Мулымья</w:t>
            </w:r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2099B" w:rsidRPr="000F21B7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на компьютере, в том числе в сети «Интернет»;</w:t>
            </w:r>
          </w:p>
          <w:p w:rsidR="00B2099B" w:rsidRPr="000F21B7" w:rsidRDefault="00B2099B" w:rsidP="00B20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в информационно-правовых системах.</w:t>
            </w:r>
          </w:p>
          <w:p w:rsidR="00B2099B" w:rsidRPr="000F21B7" w:rsidRDefault="00B2099B" w:rsidP="00B209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2. Функциональные квалификационные требования:</w:t>
            </w:r>
          </w:p>
          <w:p w:rsidR="00B2099B" w:rsidRPr="000F21B7" w:rsidRDefault="00B2099B" w:rsidP="00B209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1) Профессиональные знания в сфере законодательства Российской Федерации, Ханты-Мансийского автономного округа - Югры, знания муниципальных правовых актов:</w:t>
            </w:r>
          </w:p>
          <w:p w:rsidR="00C513BC" w:rsidRPr="000F21B7" w:rsidRDefault="000F21B7" w:rsidP="00B2099B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1B7">
              <w:rPr>
                <w:rFonts w:ascii="Times New Roman" w:hAnsi="Times New Roman"/>
                <w:sz w:val="20"/>
                <w:szCs w:val="20"/>
              </w:rPr>
              <w:t>-</w:t>
            </w:r>
            <w:r w:rsidR="00B2099B" w:rsidRPr="000F21B7">
              <w:rPr>
                <w:rFonts w:ascii="Times New Roman" w:hAnsi="Times New Roman"/>
                <w:sz w:val="20"/>
                <w:szCs w:val="20"/>
              </w:rPr>
              <w:t>Бюджетный кодекс Российской Федерации;</w:t>
            </w:r>
          </w:p>
          <w:p w:rsidR="00C513BC" w:rsidRPr="00C513BC" w:rsidRDefault="00C513BC" w:rsidP="00C513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3BC">
              <w:rPr>
                <w:rFonts w:ascii="Arial" w:eastAsia="Times New Roman" w:hAnsi="Arial" w:cs="Arial"/>
                <w:color w:val="000000"/>
              </w:rPr>
              <w:t> </w:t>
            </w:r>
            <w:r w:rsidRPr="00C51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Налогового кодекса Российской Федерации;</w:t>
            </w:r>
          </w:p>
          <w:p w:rsidR="00C513BC" w:rsidRPr="00C513BC" w:rsidRDefault="00C513BC" w:rsidP="00C513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Кодекса Российской Федерации об административных правонарушениях;</w:t>
            </w:r>
          </w:p>
          <w:p w:rsidR="00C513BC" w:rsidRPr="00C513BC" w:rsidRDefault="00C513BC" w:rsidP="00C513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Федерального закона от 6 декабря 2011 года № 402-ФЗ «О бухгалтерском учете»;</w:t>
            </w:r>
          </w:p>
          <w:p w:rsidR="00C513BC" w:rsidRPr="00C513BC" w:rsidRDefault="00C513BC" w:rsidP="00C513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C513BC" w:rsidRPr="00C513BC" w:rsidRDefault="00C513BC" w:rsidP="00C513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Приказа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назначения»;</w:t>
            </w:r>
          </w:p>
          <w:p w:rsidR="00C513BC" w:rsidRPr="00C513BC" w:rsidRDefault="00C513BC" w:rsidP="00C513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Приказа Министерства финансов Российской Федерации от 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C513BC" w:rsidRPr="00C513BC" w:rsidRDefault="00C513BC" w:rsidP="00C513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Приказа Министерства финансов Российской Федерации от 6 декабря 2010 года № 162н «Об утверждении Плана счетов бюджетного учета и Инструкции по его применению»;</w:t>
            </w:r>
          </w:p>
          <w:p w:rsidR="00C513BC" w:rsidRPr="000F21B7" w:rsidRDefault="00C513BC" w:rsidP="000F21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Приказа Министерства финансов Российской Федерации от 13 июня 1995 года № 49 «Об утверждении Методических указаний по инвентаризации имущества и финансовых обязательств»;</w:t>
            </w:r>
          </w:p>
          <w:p w:rsidR="00604ACF" w:rsidRPr="000F21B7" w:rsidRDefault="00B2099B" w:rsidP="00604ACF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1B7">
              <w:rPr>
                <w:rFonts w:ascii="Times New Roman" w:hAnsi="Times New Roman"/>
                <w:sz w:val="20"/>
                <w:szCs w:val="20"/>
              </w:rPr>
              <w:t>2) Иные знания должны включать:</w:t>
            </w:r>
            <w:r w:rsidR="00604ACF" w:rsidRPr="000F21B7">
              <w:rPr>
                <w:rFonts w:ascii="Times New Roman" w:hAnsi="Times New Roman"/>
                <w:sz w:val="20"/>
                <w:szCs w:val="20"/>
              </w:rPr>
              <w:t xml:space="preserve"> владение навыками оперативного принятия и реализации управленческих решений, квалифицированного планирования работы, осуществление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владение приемами межличностных отношений и мотивации подчиненных; владение навыками ведения деловых переговоров, умение использовать современные средства, методы и технологии работы с информацией.</w:t>
            </w:r>
          </w:p>
          <w:p w:rsidR="006C4935" w:rsidRPr="000F21B7" w:rsidRDefault="006C4935" w:rsidP="00B2099B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667A" w:rsidRDefault="0024667A" w:rsidP="007B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14282" w:rsidRPr="00567827" w:rsidRDefault="00714282" w:rsidP="00714282">
      <w:pPr>
        <w:pStyle w:val="a9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Для участия в Конкурсе представляются следующие документы:</w:t>
      </w:r>
    </w:p>
    <w:p w:rsidR="00714282" w:rsidRPr="00567827" w:rsidRDefault="00714282" w:rsidP="00714282">
      <w:pPr>
        <w:pStyle w:val="a9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282" w:rsidRPr="00567827" w:rsidRDefault="00714282" w:rsidP="00714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827">
        <w:rPr>
          <w:rFonts w:ascii="Times New Roman" w:hAnsi="Times New Roman" w:cs="Times New Roman"/>
          <w:b/>
          <w:sz w:val="24"/>
          <w:szCs w:val="24"/>
          <w:u w:val="single"/>
        </w:rPr>
        <w:t>1. Для граждан Российской Федерации:</w:t>
      </w:r>
    </w:p>
    <w:p w:rsidR="000029F6" w:rsidRPr="00567827" w:rsidRDefault="000029F6" w:rsidP="00714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282" w:rsidRPr="00567827" w:rsidRDefault="00714282" w:rsidP="00714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1) Заявление об участии в Конкурсе.</w:t>
      </w:r>
    </w:p>
    <w:p w:rsidR="00714282" w:rsidRPr="00567827" w:rsidRDefault="00714282" w:rsidP="00714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2) Собственноручно заполненная и подписанная анкета по форме, утвержденной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714282" w:rsidRPr="00567827" w:rsidRDefault="00714282" w:rsidP="00714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3) Согласие на обработку персональных данных.</w:t>
      </w:r>
    </w:p>
    <w:p w:rsidR="00714282" w:rsidRPr="00567827" w:rsidRDefault="00714282" w:rsidP="00714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4) Копия паспорта со всеми листами, имеющими отметки (паспорт предъявляется лично по прибытии на Конкурс).</w:t>
      </w:r>
    </w:p>
    <w:p w:rsidR="00714282" w:rsidRPr="00567827" w:rsidRDefault="00714282" w:rsidP="00714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5) Копия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(службы).</w:t>
      </w:r>
    </w:p>
    <w:p w:rsidR="00714282" w:rsidRPr="00567827" w:rsidRDefault="00714282" w:rsidP="00714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6) Копия трудовой книжки и (или) сведения о трудовой деятельности, оформленные в установленном законодательном порядке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кандидата, заверенные нотариально или кадровой службой по месту работы (службы).</w:t>
      </w:r>
    </w:p>
    <w:p w:rsidR="00714282" w:rsidRPr="00567827" w:rsidRDefault="00714282" w:rsidP="00714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7) Копия документов воинского учета - для граждан, пребывающих в запасе, и лиц подлежащих призыву на военную службу, заверенные нотариально или кадровыми службами по месту работы (службы).</w:t>
      </w:r>
    </w:p>
    <w:p w:rsidR="00714282" w:rsidRPr="00567827" w:rsidRDefault="00714282" w:rsidP="00714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 xml:space="preserve">8) </w:t>
      </w:r>
      <w:r w:rsidRPr="00567827">
        <w:rPr>
          <w:rFonts w:ascii="Times New Roman" w:hAnsi="Times New Roman" w:cs="Times New Roman"/>
          <w:bCs/>
          <w:kern w:val="28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службу.</w:t>
      </w:r>
    </w:p>
    <w:p w:rsidR="00714282" w:rsidRPr="00567827" w:rsidRDefault="00714282" w:rsidP="00714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67827">
        <w:rPr>
          <w:rFonts w:ascii="Times New Roman" w:hAnsi="Times New Roman" w:cs="Times New Roman"/>
          <w:bCs/>
          <w:kern w:val="28"/>
          <w:sz w:val="24"/>
          <w:szCs w:val="24"/>
        </w:rPr>
        <w:t>9) Документ, подтверждающий регистрацию в системе индивидуального (персонифицированного) учета.</w:t>
      </w:r>
    </w:p>
    <w:p w:rsidR="00714282" w:rsidRPr="00567827" w:rsidRDefault="00714282" w:rsidP="00096C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67827">
        <w:rPr>
          <w:rFonts w:ascii="Times New Roman" w:hAnsi="Times New Roman" w:cs="Times New Roman"/>
          <w:bCs/>
          <w:kern w:val="28"/>
          <w:sz w:val="24"/>
          <w:szCs w:val="24"/>
        </w:rPr>
        <w:t>10) Свидетельство о постановке физического лица на учет в налоговом органе по месту жительства на территории Российской Федерации.</w:t>
      </w:r>
    </w:p>
    <w:p w:rsidR="00714282" w:rsidRPr="000D0493" w:rsidRDefault="00C32130" w:rsidP="007142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2. Для </w:t>
      </w:r>
      <w:r w:rsidRPr="000D0493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муниципальных служащих администрации сельского поселени</w:t>
      </w:r>
      <w:r w:rsidR="00AB4E73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я Мулымья:</w:t>
      </w:r>
    </w:p>
    <w:p w:rsidR="00714282" w:rsidRPr="00567827" w:rsidRDefault="00714282" w:rsidP="00A9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7827">
        <w:rPr>
          <w:rFonts w:ascii="Times New Roman" w:hAnsi="Times New Roman" w:cs="Times New Roman"/>
          <w:sz w:val="24"/>
          <w:szCs w:val="24"/>
          <w:lang w:eastAsia="en-US"/>
        </w:rPr>
        <w:t>1) Заявление об участии в Конкурсе.</w:t>
      </w:r>
    </w:p>
    <w:p w:rsidR="00A90E4F" w:rsidRDefault="00714282" w:rsidP="0009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7827">
        <w:rPr>
          <w:rFonts w:ascii="Times New Roman" w:hAnsi="Times New Roman" w:cs="Times New Roman"/>
          <w:sz w:val="24"/>
          <w:szCs w:val="24"/>
          <w:lang w:eastAsia="en-US"/>
        </w:rPr>
        <w:t xml:space="preserve">2) Собственноручно заполненная, подписанная и заверенная кадровой службой, анкета по форме, утвержденной распоряжением Правительства Российской Федерации </w:t>
      </w:r>
      <w:r w:rsidRPr="00567827">
        <w:rPr>
          <w:rFonts w:ascii="Times New Roman" w:hAnsi="Times New Roman" w:cs="Times New Roman"/>
          <w:sz w:val="24"/>
          <w:szCs w:val="24"/>
          <w:lang w:eastAsia="en-US"/>
        </w:rPr>
        <w:br/>
        <w:t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0D0493" w:rsidRPr="00567827" w:rsidRDefault="000D0493" w:rsidP="000D04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3)</w:t>
      </w:r>
      <w:r w:rsidRPr="000D0493">
        <w:rPr>
          <w:rFonts w:ascii="Times New Roman" w:hAnsi="Times New Roman" w:cs="Times New Roman"/>
          <w:sz w:val="24"/>
          <w:szCs w:val="24"/>
        </w:rPr>
        <w:t xml:space="preserve"> </w:t>
      </w:r>
      <w:r w:rsidRPr="0056782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0D0493" w:rsidRPr="00567827" w:rsidRDefault="000D0493" w:rsidP="0009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4282" w:rsidRPr="00567827" w:rsidRDefault="00C32130" w:rsidP="00714282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029F6" w:rsidRPr="0056782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714282" w:rsidRPr="00567827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приема документов и проведения Конкурса:</w:t>
      </w:r>
    </w:p>
    <w:p w:rsidR="00714282" w:rsidRPr="00567827" w:rsidRDefault="00714282" w:rsidP="007142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 xml:space="preserve"> Прием документов на участие в Конкурсе начинается со дня размещения объявления на официальном сайте </w:t>
      </w:r>
      <w:r w:rsidR="00A90E4F" w:rsidRPr="0056782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сельского поселения Мулымья в разделе «Муниципальная служба», вкладка </w:t>
      </w:r>
      <w:r w:rsidR="00211499" w:rsidRPr="00567827">
        <w:rPr>
          <w:rFonts w:ascii="Times New Roman" w:hAnsi="Times New Roman" w:cs="Times New Roman"/>
          <w:sz w:val="24"/>
          <w:szCs w:val="24"/>
        </w:rPr>
        <w:t>«Конкурс на формирование кадрового резерва» (</w:t>
      </w:r>
      <w:hyperlink r:id="rId8" w:history="1">
        <w:r w:rsidR="00211499" w:rsidRPr="00567827">
          <w:rPr>
            <w:rStyle w:val="af2"/>
            <w:rFonts w:ascii="Times New Roman" w:hAnsi="Times New Roman" w:cs="Times New Roman"/>
            <w:sz w:val="24"/>
            <w:szCs w:val="24"/>
          </w:rPr>
          <w:t>http://admmul.ru/konkurs-na-formirovanie-kadrovogo-rezerva.html</w:t>
        </w:r>
      </w:hyperlink>
      <w:r w:rsidR="00211499" w:rsidRPr="00567827">
        <w:rPr>
          <w:rFonts w:ascii="Times New Roman" w:hAnsi="Times New Roman" w:cs="Times New Roman"/>
          <w:sz w:val="24"/>
          <w:szCs w:val="24"/>
        </w:rPr>
        <w:t xml:space="preserve"> ) </w:t>
      </w:r>
      <w:r w:rsidRPr="00567827">
        <w:rPr>
          <w:rFonts w:ascii="Times New Roman" w:hAnsi="Times New Roman" w:cs="Times New Roman"/>
          <w:sz w:val="24"/>
          <w:szCs w:val="24"/>
        </w:rPr>
        <w:t>и на официальном сайте государственной информационной системы в области государственной службы в сети «Интернет» -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</w:t>
      </w:r>
      <w:r w:rsidR="00567827" w:rsidRPr="00567827">
        <w:rPr>
          <w:rFonts w:ascii="Times New Roman" w:hAnsi="Times New Roman" w:cs="Times New Roman"/>
          <w:sz w:val="24"/>
          <w:szCs w:val="24"/>
        </w:rPr>
        <w:t xml:space="preserve">ии» и заканчивается за 10 дней  («27» августа </w:t>
      </w:r>
      <w:r w:rsidR="004F55FB" w:rsidRPr="00567827">
        <w:rPr>
          <w:rFonts w:ascii="Times New Roman" w:hAnsi="Times New Roman" w:cs="Times New Roman"/>
          <w:sz w:val="24"/>
          <w:szCs w:val="24"/>
        </w:rPr>
        <w:t xml:space="preserve"> 2021</w:t>
      </w:r>
      <w:r w:rsidRPr="00567827">
        <w:rPr>
          <w:rFonts w:ascii="Times New Roman" w:hAnsi="Times New Roman" w:cs="Times New Roman"/>
          <w:sz w:val="24"/>
          <w:szCs w:val="24"/>
        </w:rPr>
        <w:t xml:space="preserve"> года) до даты его проведения.</w:t>
      </w:r>
    </w:p>
    <w:p w:rsidR="00714282" w:rsidRPr="00567827" w:rsidRDefault="00211499" w:rsidP="00211499">
      <w:pPr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ab/>
      </w:r>
      <w:r w:rsidR="00714282" w:rsidRPr="00567827">
        <w:rPr>
          <w:rFonts w:ascii="Times New Roman" w:hAnsi="Times New Roman" w:cs="Times New Roman"/>
          <w:sz w:val="24"/>
          <w:szCs w:val="24"/>
          <w:lang w:eastAsia="en-US"/>
        </w:rPr>
        <w:t>Муниципальный служащий и г</w:t>
      </w:r>
      <w:r w:rsidR="00714282" w:rsidRPr="00567827">
        <w:rPr>
          <w:rFonts w:ascii="Times New Roman" w:hAnsi="Times New Roman" w:cs="Times New Roman"/>
          <w:sz w:val="24"/>
          <w:szCs w:val="24"/>
        </w:rPr>
        <w:t xml:space="preserve">ражданин, изъявивший желание участвовать в Конкурсе, лично либо посредством почтового отправления представляет документы в </w:t>
      </w:r>
      <w:r w:rsidRPr="00567827">
        <w:rPr>
          <w:rFonts w:ascii="Times New Roman" w:hAnsi="Times New Roman" w:cs="Times New Roman"/>
          <w:sz w:val="24"/>
          <w:szCs w:val="24"/>
        </w:rPr>
        <w:t>Правовой отдел администрации, расположенный  по адресу: ул.Мелитопольская, д.5А</w:t>
      </w:r>
      <w:r w:rsidR="002025C4" w:rsidRPr="00567827">
        <w:rPr>
          <w:rFonts w:ascii="Times New Roman" w:hAnsi="Times New Roman" w:cs="Times New Roman"/>
          <w:sz w:val="24"/>
          <w:szCs w:val="24"/>
        </w:rPr>
        <w:t xml:space="preserve"> (второй этаж)</w:t>
      </w:r>
      <w:r w:rsidRPr="00567827">
        <w:rPr>
          <w:rFonts w:ascii="Times New Roman" w:hAnsi="Times New Roman" w:cs="Times New Roman"/>
          <w:sz w:val="24"/>
          <w:szCs w:val="24"/>
        </w:rPr>
        <w:t>, д.Ушья Кондинского</w:t>
      </w:r>
      <w:r w:rsidR="00714282" w:rsidRPr="0056782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67827">
        <w:rPr>
          <w:rFonts w:ascii="Times New Roman" w:hAnsi="Times New Roman" w:cs="Times New Roman"/>
          <w:sz w:val="24"/>
          <w:szCs w:val="24"/>
        </w:rPr>
        <w:t>а Ханты-Мансийского автономного</w:t>
      </w:r>
      <w:r w:rsidR="00714282" w:rsidRPr="00567827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567827">
        <w:rPr>
          <w:rFonts w:ascii="Times New Roman" w:hAnsi="Times New Roman" w:cs="Times New Roman"/>
          <w:sz w:val="24"/>
          <w:szCs w:val="24"/>
        </w:rPr>
        <w:t>а – Югры Российской Федерации, 628236</w:t>
      </w:r>
      <w:r w:rsidR="002025C4" w:rsidRPr="00567827">
        <w:rPr>
          <w:rFonts w:ascii="Times New Roman" w:hAnsi="Times New Roman" w:cs="Times New Roman"/>
          <w:sz w:val="24"/>
          <w:szCs w:val="24"/>
        </w:rPr>
        <w:t xml:space="preserve">, </w:t>
      </w:r>
      <w:r w:rsidR="00714282" w:rsidRPr="00567827">
        <w:rPr>
          <w:rFonts w:ascii="Times New Roman" w:hAnsi="Times New Roman" w:cs="Times New Roman"/>
          <w:sz w:val="24"/>
          <w:szCs w:val="24"/>
        </w:rPr>
        <w:t>время приема документов: с 0</w:t>
      </w:r>
      <w:r w:rsidRPr="00567827">
        <w:rPr>
          <w:rFonts w:ascii="Times New Roman" w:hAnsi="Times New Roman" w:cs="Times New Roman"/>
          <w:sz w:val="24"/>
          <w:szCs w:val="24"/>
        </w:rPr>
        <w:t>8:30</w:t>
      </w:r>
      <w:r w:rsidR="002025C4" w:rsidRPr="00567827">
        <w:rPr>
          <w:rFonts w:ascii="Times New Roman" w:hAnsi="Times New Roman" w:cs="Times New Roman"/>
          <w:sz w:val="24"/>
          <w:szCs w:val="24"/>
        </w:rPr>
        <w:t xml:space="preserve"> до 17:00 (перерыв с 12:00 до 13.3</w:t>
      </w:r>
      <w:r w:rsidRPr="00567827">
        <w:rPr>
          <w:rFonts w:ascii="Times New Roman" w:hAnsi="Times New Roman" w:cs="Times New Roman"/>
          <w:sz w:val="24"/>
          <w:szCs w:val="24"/>
        </w:rPr>
        <w:t>0</w:t>
      </w:r>
      <w:r w:rsidR="00714282" w:rsidRPr="00567827">
        <w:rPr>
          <w:rFonts w:ascii="Times New Roman" w:hAnsi="Times New Roman" w:cs="Times New Roman"/>
          <w:sz w:val="24"/>
          <w:szCs w:val="24"/>
        </w:rPr>
        <w:t>) ежедневно, кроме субботы, воскресенья. Т</w:t>
      </w:r>
      <w:r w:rsidRPr="00567827">
        <w:rPr>
          <w:rFonts w:ascii="Times New Roman" w:hAnsi="Times New Roman" w:cs="Times New Roman"/>
          <w:sz w:val="24"/>
          <w:szCs w:val="24"/>
        </w:rPr>
        <w:t>елефон/факс для справок: 8(34676)49-206</w:t>
      </w:r>
      <w:r w:rsidR="00714282" w:rsidRPr="00567827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9" w:history="1">
        <w:r w:rsidRPr="00567827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admmul</w:t>
        </w:r>
        <w:r w:rsidRPr="00567827">
          <w:rPr>
            <w:rStyle w:val="af2"/>
            <w:rFonts w:ascii="Times New Roman" w:hAnsi="Times New Roman" w:cs="Times New Roman"/>
            <w:sz w:val="24"/>
            <w:szCs w:val="24"/>
          </w:rPr>
          <w:t>86@</w:t>
        </w:r>
        <w:r w:rsidRPr="00567827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67827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Pr="00567827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6782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14282" w:rsidRPr="00567827" w:rsidRDefault="00714282" w:rsidP="00714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 xml:space="preserve">Несвоевременное предоставление гражданином (муниципальным служащим) </w:t>
      </w:r>
      <w:r w:rsidRPr="00567827">
        <w:rPr>
          <w:rFonts w:ascii="Times New Roman" w:hAnsi="Times New Roman" w:cs="Times New Roman"/>
          <w:sz w:val="24"/>
          <w:szCs w:val="24"/>
        </w:rPr>
        <w:br/>
        <w:t xml:space="preserve">(далее - кандидат) документов, предоставление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кандидата к участию в Конкурсе. </w:t>
      </w:r>
    </w:p>
    <w:p w:rsidR="00714282" w:rsidRPr="00567827" w:rsidRDefault="00714282" w:rsidP="007142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 xml:space="preserve">Дата проведения первого этапа Конкурса определена -  </w:t>
      </w:r>
      <w:r w:rsidR="00567827" w:rsidRPr="00567827">
        <w:rPr>
          <w:rFonts w:ascii="Times New Roman" w:hAnsi="Times New Roman" w:cs="Times New Roman"/>
          <w:sz w:val="24"/>
          <w:szCs w:val="24"/>
        </w:rPr>
        <w:t>«7»</w:t>
      </w:r>
      <w:r w:rsidR="002025C4" w:rsidRPr="00567827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F55FB" w:rsidRPr="00567827">
        <w:rPr>
          <w:rFonts w:ascii="Times New Roman" w:hAnsi="Times New Roman" w:cs="Times New Roman"/>
          <w:sz w:val="24"/>
          <w:szCs w:val="24"/>
        </w:rPr>
        <w:t xml:space="preserve">   2021 </w:t>
      </w:r>
      <w:r w:rsidRPr="00567827">
        <w:rPr>
          <w:rFonts w:ascii="Times New Roman" w:hAnsi="Times New Roman" w:cs="Times New Roman"/>
          <w:sz w:val="24"/>
          <w:szCs w:val="24"/>
        </w:rPr>
        <w:t xml:space="preserve"> года. Время провед</w:t>
      </w:r>
      <w:r w:rsidR="00C32130">
        <w:rPr>
          <w:rFonts w:ascii="Times New Roman" w:hAnsi="Times New Roman" w:cs="Times New Roman"/>
          <w:sz w:val="24"/>
          <w:szCs w:val="24"/>
        </w:rPr>
        <w:t>ения первого этапа Конкурса - 11</w:t>
      </w:r>
      <w:r w:rsidRPr="00567827">
        <w:rPr>
          <w:rFonts w:ascii="Times New Roman" w:hAnsi="Times New Roman" w:cs="Times New Roman"/>
          <w:sz w:val="24"/>
          <w:szCs w:val="24"/>
        </w:rPr>
        <w:t xml:space="preserve">:00 (конкурс документов проводится без участия кандидатов). Место проведения первого этапа Конкурса - кабинет </w:t>
      </w:r>
      <w:r w:rsidR="00211499" w:rsidRPr="00567827">
        <w:rPr>
          <w:rFonts w:ascii="Times New Roman" w:hAnsi="Times New Roman" w:cs="Times New Roman"/>
          <w:sz w:val="24"/>
          <w:szCs w:val="24"/>
        </w:rPr>
        <w:t>заместителя главы</w:t>
      </w:r>
      <w:r w:rsidRPr="00567827">
        <w:rPr>
          <w:rFonts w:ascii="Times New Roman" w:hAnsi="Times New Roman" w:cs="Times New Roman"/>
          <w:sz w:val="24"/>
          <w:szCs w:val="24"/>
        </w:rPr>
        <w:t>, ул.</w:t>
      </w:r>
      <w:r w:rsidR="00211499" w:rsidRPr="00567827">
        <w:rPr>
          <w:rFonts w:ascii="Times New Roman" w:hAnsi="Times New Roman" w:cs="Times New Roman"/>
          <w:sz w:val="24"/>
          <w:szCs w:val="24"/>
        </w:rPr>
        <w:t xml:space="preserve"> Мелитопольская, д. 5А, </w:t>
      </w:r>
      <w:r w:rsidRPr="00567827">
        <w:rPr>
          <w:rFonts w:ascii="Times New Roman" w:hAnsi="Times New Roman" w:cs="Times New Roman"/>
          <w:sz w:val="24"/>
          <w:szCs w:val="24"/>
        </w:rPr>
        <w:t xml:space="preserve"> </w:t>
      </w:r>
      <w:r w:rsidR="00211499" w:rsidRPr="00567827">
        <w:rPr>
          <w:rFonts w:ascii="Times New Roman" w:hAnsi="Times New Roman" w:cs="Times New Roman"/>
          <w:sz w:val="24"/>
          <w:szCs w:val="24"/>
        </w:rPr>
        <w:t>д.Ушья Кондинского района, Ханты-Мансийский автономный округ – Югра,  Российская Федерация.</w:t>
      </w:r>
    </w:p>
    <w:p w:rsidR="00714282" w:rsidRPr="00567827" w:rsidRDefault="00714282" w:rsidP="007142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Второй этап конкурса проводится не позднее 10 дней после проведения первого этапа конкурса при наличии не менее двух кандидатов.</w:t>
      </w:r>
    </w:p>
    <w:p w:rsidR="00714282" w:rsidRPr="00567827" w:rsidRDefault="00714282" w:rsidP="00714282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 xml:space="preserve">Кандидату, допущенному к участию во втором этапе конкурса и кандидату, не допущенному к участию во втором этапе конкурса, направляются уведомления в течение </w:t>
      </w:r>
      <w:r w:rsidRPr="00567827">
        <w:rPr>
          <w:rFonts w:ascii="Times New Roman" w:hAnsi="Times New Roman" w:cs="Times New Roman"/>
          <w:sz w:val="24"/>
          <w:szCs w:val="24"/>
        </w:rPr>
        <w:br/>
        <w:t>3 дней со дня проведения первого этапа Конкурса.</w:t>
      </w:r>
    </w:p>
    <w:p w:rsidR="00714282" w:rsidRPr="00567827" w:rsidRDefault="00714282" w:rsidP="00714282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Если после проведения первого этапа конкурса остается один кандидат или не остается ка</w:t>
      </w:r>
      <w:r w:rsidR="00211499" w:rsidRPr="00567827">
        <w:rPr>
          <w:rFonts w:ascii="Times New Roman" w:hAnsi="Times New Roman" w:cs="Times New Roman"/>
          <w:sz w:val="24"/>
          <w:szCs w:val="24"/>
        </w:rPr>
        <w:t xml:space="preserve">ндидатов на включение в </w:t>
      </w:r>
      <w:r w:rsidRPr="00567827">
        <w:rPr>
          <w:rFonts w:ascii="Times New Roman" w:hAnsi="Times New Roman" w:cs="Times New Roman"/>
          <w:sz w:val="24"/>
          <w:szCs w:val="24"/>
        </w:rPr>
        <w:t xml:space="preserve"> кадровый резерв, комиссия признает конкурс несостоявшимся, о чем кандидаты уведомляются в письменной форме в течение 3 дней со дня проведения первого этапа Конкурса.</w:t>
      </w:r>
    </w:p>
    <w:p w:rsidR="00714282" w:rsidRPr="00567827" w:rsidRDefault="00714282" w:rsidP="00714282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 xml:space="preserve">Конкурс проводится в порядке, определенном постановлением администрации </w:t>
      </w:r>
      <w:r w:rsidR="00211499" w:rsidRPr="00567827">
        <w:rPr>
          <w:rFonts w:ascii="Times New Roman" w:hAnsi="Times New Roman" w:cs="Times New Roman"/>
          <w:sz w:val="24"/>
          <w:szCs w:val="24"/>
        </w:rPr>
        <w:t xml:space="preserve">сельского поселения Мулымья от 28 мая 2019 года № 81 «О резерве управленческих кадров для замещения целевой управленческой должности муниципальной службы администрации сельского поселения Мулымья, кадровом резерве для замещения вакантных должностей муниципальной службы </w:t>
      </w:r>
      <w:r w:rsidR="00211499" w:rsidRPr="0056782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11499" w:rsidRPr="00567827">
        <w:rPr>
          <w:rFonts w:ascii="Times New Roman" w:hAnsi="Times New Roman" w:cs="Times New Roman"/>
          <w:sz w:val="24"/>
          <w:szCs w:val="24"/>
        </w:rPr>
        <w:t>администрации сельского поселения Мулымья».</w:t>
      </w:r>
    </w:p>
    <w:p w:rsidR="00714282" w:rsidRPr="00567827" w:rsidRDefault="00714282" w:rsidP="0071428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78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Второй этап Конкурса, для оценки профессиональных и личностных качеств кандидатов, будет проходить в два этапа: </w:t>
      </w:r>
    </w:p>
    <w:p w:rsidR="00714282" w:rsidRPr="00567827" w:rsidRDefault="00714282" w:rsidP="00714282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 xml:space="preserve">1) </w:t>
      </w:r>
      <w:r w:rsidRPr="005678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7827">
        <w:rPr>
          <w:rFonts w:ascii="Times New Roman" w:hAnsi="Times New Roman" w:cs="Times New Roman"/>
          <w:sz w:val="24"/>
          <w:szCs w:val="24"/>
        </w:rPr>
        <w:t xml:space="preserve"> этап в форме тестовых заданий. </w:t>
      </w:r>
      <w:r w:rsidRPr="00567827">
        <w:rPr>
          <w:rFonts w:ascii="Times New Roman" w:hAnsi="Times New Roman" w:cs="Times New Roman"/>
          <w:bCs/>
          <w:sz w:val="24"/>
          <w:szCs w:val="24"/>
        </w:rPr>
        <w:t xml:space="preserve">Тестирование проводится по вопросам, утвержденным </w:t>
      </w:r>
      <w:r w:rsidR="0017631C" w:rsidRPr="00567827">
        <w:rPr>
          <w:rFonts w:ascii="Times New Roman" w:hAnsi="Times New Roman" w:cs="Times New Roman"/>
          <w:bCs/>
          <w:sz w:val="24"/>
          <w:szCs w:val="24"/>
        </w:rPr>
        <w:t>распорядительным актом администрации сельского поселения Мулымья в форме распоряжения.</w:t>
      </w:r>
    </w:p>
    <w:p w:rsidR="00714282" w:rsidRPr="00567827" w:rsidRDefault="00714282" w:rsidP="000029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Тестовые задания предусматривают:</w:t>
      </w:r>
    </w:p>
    <w:p w:rsidR="00714282" w:rsidRPr="00567827" w:rsidRDefault="000029F6" w:rsidP="000029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-</w:t>
      </w:r>
      <w:r w:rsidR="00714282" w:rsidRPr="00567827">
        <w:rPr>
          <w:rFonts w:ascii="Times New Roman" w:hAnsi="Times New Roman" w:cs="Times New Roman"/>
          <w:sz w:val="24"/>
          <w:szCs w:val="24"/>
        </w:rPr>
        <w:t>оценку нормативно-правовой компетенции;</w:t>
      </w:r>
    </w:p>
    <w:p w:rsidR="00714282" w:rsidRPr="00567827" w:rsidRDefault="000029F6" w:rsidP="000029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-</w:t>
      </w:r>
      <w:r w:rsidR="00714282" w:rsidRPr="00567827">
        <w:rPr>
          <w:rFonts w:ascii="Times New Roman" w:hAnsi="Times New Roman" w:cs="Times New Roman"/>
          <w:sz w:val="24"/>
          <w:szCs w:val="24"/>
        </w:rPr>
        <w:t>оценку знания государственного языка Российской Федерации - русского языка;</w:t>
      </w:r>
    </w:p>
    <w:p w:rsidR="000029F6" w:rsidRPr="00567827" w:rsidRDefault="000029F6" w:rsidP="00096C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-</w:t>
      </w:r>
      <w:r w:rsidR="00714282" w:rsidRPr="00567827">
        <w:rPr>
          <w:rFonts w:ascii="Times New Roman" w:hAnsi="Times New Roman" w:cs="Times New Roman"/>
          <w:sz w:val="24"/>
          <w:szCs w:val="24"/>
        </w:rPr>
        <w:t>оценку знания в области информационно-коммуникационных технологий.</w:t>
      </w:r>
    </w:p>
    <w:p w:rsidR="00DF7C63" w:rsidRPr="00567827" w:rsidRDefault="00714282" w:rsidP="00096C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 xml:space="preserve">2) </w:t>
      </w:r>
      <w:r w:rsidRPr="005678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67827">
        <w:rPr>
          <w:rFonts w:ascii="Times New Roman" w:hAnsi="Times New Roman" w:cs="Times New Roman"/>
          <w:sz w:val="24"/>
          <w:szCs w:val="24"/>
        </w:rPr>
        <w:t xml:space="preserve"> этап в форме индивидуального собеседования.</w:t>
      </w:r>
    </w:p>
    <w:p w:rsidR="00DF7C63" w:rsidRPr="00567827" w:rsidRDefault="00DF7C63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F7C63" w:rsidRDefault="00DF7C63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sectPr w:rsidR="00DF7C63" w:rsidSect="009B22FD">
      <w:headerReference w:type="default" r:id="rId10"/>
      <w:pgSz w:w="11906" w:h="16838"/>
      <w:pgMar w:top="851" w:right="849" w:bottom="1135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0E0" w:rsidRDefault="00B560E0" w:rsidP="00114C8C">
      <w:pPr>
        <w:spacing w:after="0" w:line="240" w:lineRule="auto"/>
      </w:pPr>
      <w:r>
        <w:separator/>
      </w:r>
    </w:p>
  </w:endnote>
  <w:endnote w:type="continuationSeparator" w:id="1">
    <w:p w:rsidR="00B560E0" w:rsidRDefault="00B560E0" w:rsidP="001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0E0" w:rsidRDefault="00B560E0" w:rsidP="00114C8C">
      <w:pPr>
        <w:spacing w:after="0" w:line="240" w:lineRule="auto"/>
      </w:pPr>
      <w:r>
        <w:separator/>
      </w:r>
    </w:p>
  </w:footnote>
  <w:footnote w:type="continuationSeparator" w:id="1">
    <w:p w:rsidR="00B560E0" w:rsidRDefault="00B560E0" w:rsidP="0011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34"/>
      <w:docPartObj>
        <w:docPartGallery w:val="Page Numbers (Top of Page)"/>
        <w:docPartUnique/>
      </w:docPartObj>
    </w:sdtPr>
    <w:sdtContent>
      <w:p w:rsidR="00211499" w:rsidRDefault="00B332C5">
        <w:pPr>
          <w:pStyle w:val="a7"/>
          <w:jc w:val="center"/>
        </w:pPr>
        <w:fldSimple w:instr=" PAGE   \* MERGEFORMAT ">
          <w:r w:rsidR="003C64BB">
            <w:rPr>
              <w:noProof/>
            </w:rPr>
            <w:t>9</w:t>
          </w:r>
        </w:fldSimple>
      </w:p>
    </w:sdtContent>
  </w:sdt>
  <w:p w:rsidR="00211499" w:rsidRDefault="002114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30391"/>
    <w:rsid w:val="000029F6"/>
    <w:rsid w:val="00015603"/>
    <w:rsid w:val="000200D7"/>
    <w:rsid w:val="000352B1"/>
    <w:rsid w:val="0003783C"/>
    <w:rsid w:val="00047756"/>
    <w:rsid w:val="00060207"/>
    <w:rsid w:val="00077BCB"/>
    <w:rsid w:val="0008116E"/>
    <w:rsid w:val="00081B3C"/>
    <w:rsid w:val="0009599B"/>
    <w:rsid w:val="00096BB2"/>
    <w:rsid w:val="00096C9D"/>
    <w:rsid w:val="000B642E"/>
    <w:rsid w:val="000C00F7"/>
    <w:rsid w:val="000D0493"/>
    <w:rsid w:val="000D2A29"/>
    <w:rsid w:val="000D49AD"/>
    <w:rsid w:val="000D54C0"/>
    <w:rsid w:val="000E4D03"/>
    <w:rsid w:val="000E5DAC"/>
    <w:rsid w:val="000E7254"/>
    <w:rsid w:val="000F21B7"/>
    <w:rsid w:val="00102812"/>
    <w:rsid w:val="00105761"/>
    <w:rsid w:val="00112C5A"/>
    <w:rsid w:val="00114C8C"/>
    <w:rsid w:val="00115298"/>
    <w:rsid w:val="00127D53"/>
    <w:rsid w:val="00130391"/>
    <w:rsid w:val="0013169A"/>
    <w:rsid w:val="00132917"/>
    <w:rsid w:val="00136FE1"/>
    <w:rsid w:val="00140355"/>
    <w:rsid w:val="001532E4"/>
    <w:rsid w:val="00153E80"/>
    <w:rsid w:val="001544C6"/>
    <w:rsid w:val="001636D5"/>
    <w:rsid w:val="00166398"/>
    <w:rsid w:val="00172262"/>
    <w:rsid w:val="0017631C"/>
    <w:rsid w:val="00182F01"/>
    <w:rsid w:val="00186EE7"/>
    <w:rsid w:val="00191D56"/>
    <w:rsid w:val="00193E75"/>
    <w:rsid w:val="001A70F3"/>
    <w:rsid w:val="001B19DC"/>
    <w:rsid w:val="001E5F66"/>
    <w:rsid w:val="001F4F9E"/>
    <w:rsid w:val="002025C4"/>
    <w:rsid w:val="00211499"/>
    <w:rsid w:val="00245D64"/>
    <w:rsid w:val="0024667A"/>
    <w:rsid w:val="0026142C"/>
    <w:rsid w:val="002625FD"/>
    <w:rsid w:val="00265014"/>
    <w:rsid w:val="00272E02"/>
    <w:rsid w:val="00285BAC"/>
    <w:rsid w:val="00295CB2"/>
    <w:rsid w:val="002A2595"/>
    <w:rsid w:val="002C09A8"/>
    <w:rsid w:val="002E1890"/>
    <w:rsid w:val="002E6E73"/>
    <w:rsid w:val="00322201"/>
    <w:rsid w:val="0032515A"/>
    <w:rsid w:val="00333EBF"/>
    <w:rsid w:val="00337D86"/>
    <w:rsid w:val="00340800"/>
    <w:rsid w:val="00352018"/>
    <w:rsid w:val="00354CF4"/>
    <w:rsid w:val="003575E3"/>
    <w:rsid w:val="003637DC"/>
    <w:rsid w:val="00363FCB"/>
    <w:rsid w:val="003B4B7A"/>
    <w:rsid w:val="003B6F1F"/>
    <w:rsid w:val="003C33F1"/>
    <w:rsid w:val="003C64BB"/>
    <w:rsid w:val="003D0895"/>
    <w:rsid w:val="003D220C"/>
    <w:rsid w:val="003D335C"/>
    <w:rsid w:val="003D773F"/>
    <w:rsid w:val="00431F23"/>
    <w:rsid w:val="00435E7B"/>
    <w:rsid w:val="00437457"/>
    <w:rsid w:val="004470C8"/>
    <w:rsid w:val="00453A51"/>
    <w:rsid w:val="0045412D"/>
    <w:rsid w:val="00475FBC"/>
    <w:rsid w:val="00481396"/>
    <w:rsid w:val="004836A6"/>
    <w:rsid w:val="004928DC"/>
    <w:rsid w:val="004D05FC"/>
    <w:rsid w:val="004E71DC"/>
    <w:rsid w:val="004E7C12"/>
    <w:rsid w:val="004E7DDD"/>
    <w:rsid w:val="004F55FB"/>
    <w:rsid w:val="00507AE4"/>
    <w:rsid w:val="00515A98"/>
    <w:rsid w:val="00524824"/>
    <w:rsid w:val="00542BDB"/>
    <w:rsid w:val="00544C8B"/>
    <w:rsid w:val="00557910"/>
    <w:rsid w:val="00567827"/>
    <w:rsid w:val="005755A3"/>
    <w:rsid w:val="00582772"/>
    <w:rsid w:val="00590EF4"/>
    <w:rsid w:val="00593BDF"/>
    <w:rsid w:val="005A22B8"/>
    <w:rsid w:val="005B037B"/>
    <w:rsid w:val="005B42D0"/>
    <w:rsid w:val="005C06BA"/>
    <w:rsid w:val="005C3489"/>
    <w:rsid w:val="005C73BE"/>
    <w:rsid w:val="005D5FF7"/>
    <w:rsid w:val="005F5360"/>
    <w:rsid w:val="006019D8"/>
    <w:rsid w:val="0060222C"/>
    <w:rsid w:val="00603136"/>
    <w:rsid w:val="00604ACF"/>
    <w:rsid w:val="006105B9"/>
    <w:rsid w:val="00617694"/>
    <w:rsid w:val="00621634"/>
    <w:rsid w:val="006271C2"/>
    <w:rsid w:val="00650265"/>
    <w:rsid w:val="00650D8C"/>
    <w:rsid w:val="00656783"/>
    <w:rsid w:val="00657DD3"/>
    <w:rsid w:val="006677E0"/>
    <w:rsid w:val="00667EB6"/>
    <w:rsid w:val="006735B5"/>
    <w:rsid w:val="00674BF3"/>
    <w:rsid w:val="006754C9"/>
    <w:rsid w:val="00683E2E"/>
    <w:rsid w:val="00696E7B"/>
    <w:rsid w:val="006C4935"/>
    <w:rsid w:val="006C6CC3"/>
    <w:rsid w:val="006D0AB0"/>
    <w:rsid w:val="006E606D"/>
    <w:rsid w:val="006E748F"/>
    <w:rsid w:val="006F1C80"/>
    <w:rsid w:val="006F622E"/>
    <w:rsid w:val="00705FE3"/>
    <w:rsid w:val="00713B88"/>
    <w:rsid w:val="00714282"/>
    <w:rsid w:val="00716135"/>
    <w:rsid w:val="0072507A"/>
    <w:rsid w:val="00726B7B"/>
    <w:rsid w:val="00734E31"/>
    <w:rsid w:val="0074282F"/>
    <w:rsid w:val="00750AB2"/>
    <w:rsid w:val="00757298"/>
    <w:rsid w:val="00761A56"/>
    <w:rsid w:val="00774F17"/>
    <w:rsid w:val="00781F78"/>
    <w:rsid w:val="00791D36"/>
    <w:rsid w:val="007925B7"/>
    <w:rsid w:val="007969B3"/>
    <w:rsid w:val="007A5378"/>
    <w:rsid w:val="007B61C2"/>
    <w:rsid w:val="007C03D5"/>
    <w:rsid w:val="007D3D94"/>
    <w:rsid w:val="007E2DD2"/>
    <w:rsid w:val="008023AA"/>
    <w:rsid w:val="008078EE"/>
    <w:rsid w:val="008102A5"/>
    <w:rsid w:val="00820889"/>
    <w:rsid w:val="00824E62"/>
    <w:rsid w:val="00825253"/>
    <w:rsid w:val="008335DA"/>
    <w:rsid w:val="00844934"/>
    <w:rsid w:val="0085564B"/>
    <w:rsid w:val="00862434"/>
    <w:rsid w:val="008676BD"/>
    <w:rsid w:val="0087759B"/>
    <w:rsid w:val="008952B4"/>
    <w:rsid w:val="00897DCB"/>
    <w:rsid w:val="008A2356"/>
    <w:rsid w:val="008A4271"/>
    <w:rsid w:val="008A7F2C"/>
    <w:rsid w:val="008B6013"/>
    <w:rsid w:val="008E03CA"/>
    <w:rsid w:val="008E109A"/>
    <w:rsid w:val="008E4082"/>
    <w:rsid w:val="008E4FCE"/>
    <w:rsid w:val="008E6043"/>
    <w:rsid w:val="009046D3"/>
    <w:rsid w:val="00916175"/>
    <w:rsid w:val="00970DEB"/>
    <w:rsid w:val="0098239A"/>
    <w:rsid w:val="00983AA8"/>
    <w:rsid w:val="00984F48"/>
    <w:rsid w:val="00992F88"/>
    <w:rsid w:val="009934F8"/>
    <w:rsid w:val="009B22FD"/>
    <w:rsid w:val="009B2894"/>
    <w:rsid w:val="009B4A38"/>
    <w:rsid w:val="009B5066"/>
    <w:rsid w:val="009C1115"/>
    <w:rsid w:val="009C5DDD"/>
    <w:rsid w:val="009D2F31"/>
    <w:rsid w:val="009F36D5"/>
    <w:rsid w:val="00A00F95"/>
    <w:rsid w:val="00A04227"/>
    <w:rsid w:val="00A1623C"/>
    <w:rsid w:val="00A439F5"/>
    <w:rsid w:val="00A45DE5"/>
    <w:rsid w:val="00A45F51"/>
    <w:rsid w:val="00A61B48"/>
    <w:rsid w:val="00A62DBF"/>
    <w:rsid w:val="00A64AF5"/>
    <w:rsid w:val="00A8272F"/>
    <w:rsid w:val="00A90E4F"/>
    <w:rsid w:val="00A9104D"/>
    <w:rsid w:val="00AA04E9"/>
    <w:rsid w:val="00AB4E73"/>
    <w:rsid w:val="00AC0A8C"/>
    <w:rsid w:val="00AD6A05"/>
    <w:rsid w:val="00AE1090"/>
    <w:rsid w:val="00AF4619"/>
    <w:rsid w:val="00B02B9C"/>
    <w:rsid w:val="00B031E9"/>
    <w:rsid w:val="00B11D0B"/>
    <w:rsid w:val="00B13DB7"/>
    <w:rsid w:val="00B2099B"/>
    <w:rsid w:val="00B20C77"/>
    <w:rsid w:val="00B332C5"/>
    <w:rsid w:val="00B560E0"/>
    <w:rsid w:val="00B75FB0"/>
    <w:rsid w:val="00B82675"/>
    <w:rsid w:val="00B866C2"/>
    <w:rsid w:val="00B9458F"/>
    <w:rsid w:val="00B94A2E"/>
    <w:rsid w:val="00BA3E82"/>
    <w:rsid w:val="00BB5CD2"/>
    <w:rsid w:val="00BB73CA"/>
    <w:rsid w:val="00BC227C"/>
    <w:rsid w:val="00BC263A"/>
    <w:rsid w:val="00BD30DF"/>
    <w:rsid w:val="00BF5CD6"/>
    <w:rsid w:val="00C06D14"/>
    <w:rsid w:val="00C166EB"/>
    <w:rsid w:val="00C306E0"/>
    <w:rsid w:val="00C32130"/>
    <w:rsid w:val="00C44F86"/>
    <w:rsid w:val="00C4688A"/>
    <w:rsid w:val="00C513BC"/>
    <w:rsid w:val="00C64D6A"/>
    <w:rsid w:val="00C66A40"/>
    <w:rsid w:val="00C85F85"/>
    <w:rsid w:val="00CA2F08"/>
    <w:rsid w:val="00CB7E9F"/>
    <w:rsid w:val="00CC04B3"/>
    <w:rsid w:val="00CD6586"/>
    <w:rsid w:val="00CE5BFB"/>
    <w:rsid w:val="00CF0A7F"/>
    <w:rsid w:val="00CF2F4D"/>
    <w:rsid w:val="00D33B54"/>
    <w:rsid w:val="00D34F07"/>
    <w:rsid w:val="00D36C15"/>
    <w:rsid w:val="00D557EB"/>
    <w:rsid w:val="00D56D86"/>
    <w:rsid w:val="00D71CE5"/>
    <w:rsid w:val="00D733E0"/>
    <w:rsid w:val="00D9586A"/>
    <w:rsid w:val="00D97BD3"/>
    <w:rsid w:val="00DA5E90"/>
    <w:rsid w:val="00DB007E"/>
    <w:rsid w:val="00DC2983"/>
    <w:rsid w:val="00DC7095"/>
    <w:rsid w:val="00DD0E23"/>
    <w:rsid w:val="00DF6D1E"/>
    <w:rsid w:val="00DF7224"/>
    <w:rsid w:val="00DF7C63"/>
    <w:rsid w:val="00E003F8"/>
    <w:rsid w:val="00E33FEA"/>
    <w:rsid w:val="00E54C87"/>
    <w:rsid w:val="00E619DA"/>
    <w:rsid w:val="00E767C5"/>
    <w:rsid w:val="00E81A79"/>
    <w:rsid w:val="00E83DF2"/>
    <w:rsid w:val="00E9223D"/>
    <w:rsid w:val="00EA47D9"/>
    <w:rsid w:val="00EA51C9"/>
    <w:rsid w:val="00EE1280"/>
    <w:rsid w:val="00EF5D01"/>
    <w:rsid w:val="00EF73EB"/>
    <w:rsid w:val="00F04F78"/>
    <w:rsid w:val="00F13284"/>
    <w:rsid w:val="00F203DE"/>
    <w:rsid w:val="00F23CCF"/>
    <w:rsid w:val="00F340D2"/>
    <w:rsid w:val="00F36881"/>
    <w:rsid w:val="00F52DB1"/>
    <w:rsid w:val="00F664FA"/>
    <w:rsid w:val="00F73BC3"/>
    <w:rsid w:val="00F91FE2"/>
    <w:rsid w:val="00F978D3"/>
    <w:rsid w:val="00FC6812"/>
    <w:rsid w:val="00FD2E51"/>
    <w:rsid w:val="00FD34DE"/>
    <w:rsid w:val="00FD403F"/>
    <w:rsid w:val="00FD5722"/>
    <w:rsid w:val="00FE3096"/>
    <w:rsid w:val="00FE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D2"/>
  </w:style>
  <w:style w:type="paragraph" w:styleId="1">
    <w:name w:val="heading 1"/>
    <w:basedOn w:val="a"/>
    <w:link w:val="10"/>
    <w:uiPriority w:val="9"/>
    <w:qFormat/>
    <w:rsid w:val="00E83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5B037B"/>
    <w:pPr>
      <w:ind w:left="720"/>
      <w:contextualSpacing/>
    </w:pPr>
  </w:style>
  <w:style w:type="character" w:styleId="a5">
    <w:name w:val="Strong"/>
    <w:uiPriority w:val="22"/>
    <w:qFormat/>
    <w:rsid w:val="00BB73CA"/>
    <w:rPr>
      <w:b/>
      <w:bCs/>
    </w:rPr>
  </w:style>
  <w:style w:type="paragraph" w:styleId="a6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4C8C"/>
  </w:style>
  <w:style w:type="paragraph" w:styleId="a9">
    <w:name w:val="footer"/>
    <w:basedOn w:val="a"/>
    <w:link w:val="aa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4C8C"/>
  </w:style>
  <w:style w:type="character" w:styleId="ab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C709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C709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C709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  <w:style w:type="paragraph" w:styleId="af3">
    <w:name w:val="No Spacing"/>
    <w:link w:val="af4"/>
    <w:uiPriority w:val="1"/>
    <w:qFormat/>
    <w:rsid w:val="004E7D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E7DDD"/>
  </w:style>
  <w:style w:type="paragraph" w:styleId="af5">
    <w:name w:val="Document Map"/>
    <w:basedOn w:val="a"/>
    <w:link w:val="af6"/>
    <w:uiPriority w:val="99"/>
    <w:semiHidden/>
    <w:unhideWhenUsed/>
    <w:rsid w:val="0029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295CB2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DF7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DF7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4">
    <w:name w:val="Без интервала Знак"/>
    <w:link w:val="af3"/>
    <w:uiPriority w:val="1"/>
    <w:locked/>
    <w:rsid w:val="0024667A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4667A"/>
  </w:style>
  <w:style w:type="character" w:customStyle="1" w:styleId="10">
    <w:name w:val="Заголовок 1 Знак"/>
    <w:basedOn w:val="a0"/>
    <w:link w:val="1"/>
    <w:uiPriority w:val="9"/>
    <w:rsid w:val="00E83D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0">
    <w:name w:val="headertext"/>
    <w:basedOn w:val="a"/>
    <w:rsid w:val="00E8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ul.ru/konkurs-na-formirovanie-kadrovogo-rezerv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mul8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CEAE0-792E-4BE7-9A91-E4118614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Redaktor</cp:lastModifiedBy>
  <cp:revision>2</cp:revision>
  <cp:lastPrinted>2021-07-28T08:46:00Z</cp:lastPrinted>
  <dcterms:created xsi:type="dcterms:W3CDTF">2021-07-29T09:33:00Z</dcterms:created>
  <dcterms:modified xsi:type="dcterms:W3CDTF">2021-07-29T09:33:00Z</dcterms:modified>
</cp:coreProperties>
</file>