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21" w:rsidRPr="00893221" w:rsidRDefault="00893221" w:rsidP="00893221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89322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8D3E7E" w:rsidRDefault="00893221" w:rsidP="008D3E7E">
      <w:pPr>
        <w:tabs>
          <w:tab w:val="left" w:pos="568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322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D3E7E">
        <w:rPr>
          <w:rFonts w:ascii="Times New Roman" w:hAnsi="Times New Roman"/>
          <w:b/>
          <w:sz w:val="26"/>
          <w:szCs w:val="26"/>
        </w:rPr>
        <w:t>ХАНТЫ – МАНСИЙСКИЙ АВТОНОМНЫЙ ОКРУГ – ЮГРА</w:t>
      </w:r>
    </w:p>
    <w:p w:rsidR="008D3E7E" w:rsidRDefault="008D3E7E" w:rsidP="008D3E7E">
      <w:pPr>
        <w:tabs>
          <w:tab w:val="left" w:pos="1418"/>
          <w:tab w:val="left" w:pos="568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КОНДИНСКИЙ РАЙОН</w:t>
      </w:r>
    </w:p>
    <w:p w:rsidR="008D3E7E" w:rsidRDefault="008D3E7E" w:rsidP="008D3E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МУНИЦИПАЛЬНОГО ОБРАЗОВАНИЯ СЕЛЬСКОЕ ПОСЕЛЕНИЕ МУЛЫМЬЯ</w:t>
      </w:r>
    </w:p>
    <w:p w:rsidR="008D3E7E" w:rsidRDefault="008D3E7E" w:rsidP="008D3E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E7E" w:rsidRDefault="008D3E7E" w:rsidP="008D3E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8D3E7E" w:rsidRPr="004F22EC" w:rsidRDefault="008D3E7E" w:rsidP="008D3E7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893221" w:rsidRPr="00893221" w:rsidRDefault="00893221" w:rsidP="008D3E7E">
      <w:pPr>
        <w:keepNext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3221" w:rsidRPr="00893221" w:rsidRDefault="00893221" w:rsidP="00893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</w:t>
      </w:r>
      <w:r w:rsidRPr="00893221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893221">
        <w:rPr>
          <w:rFonts w:ascii="Times New Roman" w:hAnsi="Times New Roman" w:cs="Times New Roman"/>
          <w:sz w:val="28"/>
          <w:szCs w:val="28"/>
        </w:rPr>
        <w:tab/>
      </w:r>
      <w:r w:rsidRPr="00893221">
        <w:rPr>
          <w:rFonts w:ascii="Times New Roman" w:hAnsi="Times New Roman" w:cs="Times New Roman"/>
          <w:sz w:val="28"/>
          <w:szCs w:val="28"/>
        </w:rPr>
        <w:tab/>
      </w:r>
      <w:r w:rsidRPr="00893221">
        <w:rPr>
          <w:rFonts w:ascii="Times New Roman" w:hAnsi="Times New Roman" w:cs="Times New Roman"/>
          <w:sz w:val="28"/>
          <w:szCs w:val="28"/>
        </w:rPr>
        <w:tab/>
      </w:r>
      <w:r w:rsidRPr="00893221">
        <w:rPr>
          <w:rFonts w:ascii="Times New Roman" w:hAnsi="Times New Roman" w:cs="Times New Roman"/>
          <w:sz w:val="28"/>
          <w:szCs w:val="28"/>
        </w:rPr>
        <w:tab/>
      </w:r>
      <w:r w:rsidRPr="00893221">
        <w:rPr>
          <w:rFonts w:ascii="Times New Roman" w:hAnsi="Times New Roman" w:cs="Times New Roman"/>
          <w:sz w:val="28"/>
          <w:szCs w:val="28"/>
        </w:rPr>
        <w:tab/>
      </w:r>
      <w:r w:rsidRPr="0089322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3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21" w:rsidRPr="00893221" w:rsidRDefault="00893221" w:rsidP="008932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DC" w:rsidRPr="00BB7BDC" w:rsidRDefault="00BB7BDC" w:rsidP="00BB7BDC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D3E7E" w:rsidRPr="00893221" w:rsidRDefault="00BB7BDC" w:rsidP="000B4F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  <w:r w:rsidRPr="00893221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893221">
        <w:rPr>
          <w:rFonts w:ascii="Times New Roman" w:hAnsi="Times New Roman" w:cs="Times New Roman"/>
          <w:sz w:val="28"/>
          <w:szCs w:val="28"/>
        </w:rPr>
        <w:t>принятия лицами, замещающими</w:t>
      </w:r>
    </w:p>
    <w:p w:rsidR="008D3E7E" w:rsidRPr="00893221" w:rsidRDefault="00BB7BDC" w:rsidP="008D3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221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893221" w:rsidRPr="00893221">
        <w:rPr>
          <w:rFonts w:ascii="Times New Roman" w:hAnsi="Times New Roman" w:cs="Times New Roman"/>
          <w:sz w:val="28"/>
          <w:szCs w:val="28"/>
        </w:rPr>
        <w:t xml:space="preserve"> </w:t>
      </w:r>
      <w:r w:rsidR="00893221" w:rsidRPr="00893221">
        <w:rPr>
          <w:rFonts w:ascii="Times New Roman" w:hAnsi="Times New Roman" w:cs="Times New Roman"/>
          <w:sz w:val="28"/>
          <w:szCs w:val="28"/>
        </w:rPr>
        <w:t>администрации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8932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3E7E" w:rsidRPr="0089322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8D3E7E" w:rsidRPr="00893221" w:rsidRDefault="00BB7BDC" w:rsidP="008D3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221">
        <w:rPr>
          <w:rFonts w:ascii="Times New Roman" w:hAnsi="Times New Roman" w:cs="Times New Roman"/>
          <w:sz w:val="28"/>
          <w:szCs w:val="28"/>
        </w:rPr>
        <w:t>на постоянной основе, почетных и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893221">
        <w:rPr>
          <w:rFonts w:ascii="Times New Roman" w:hAnsi="Times New Roman" w:cs="Times New Roman"/>
          <w:sz w:val="28"/>
          <w:szCs w:val="28"/>
        </w:rPr>
        <w:t>специальных званий, наград и иных</w:t>
      </w:r>
    </w:p>
    <w:p w:rsidR="008D3E7E" w:rsidRPr="00893221" w:rsidRDefault="00BB7BDC" w:rsidP="008D3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221">
        <w:rPr>
          <w:rFonts w:ascii="Times New Roman" w:hAnsi="Times New Roman" w:cs="Times New Roman"/>
          <w:sz w:val="28"/>
          <w:szCs w:val="28"/>
        </w:rPr>
        <w:t>знаков отличия (за исключением научных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893221">
        <w:rPr>
          <w:rFonts w:ascii="Times New Roman" w:hAnsi="Times New Roman" w:cs="Times New Roman"/>
          <w:sz w:val="28"/>
          <w:szCs w:val="28"/>
        </w:rPr>
        <w:t>и спортивных) иностранных государств,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893221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893221">
        <w:rPr>
          <w:rFonts w:ascii="Times New Roman" w:hAnsi="Times New Roman" w:cs="Times New Roman"/>
          <w:sz w:val="28"/>
          <w:szCs w:val="28"/>
        </w:rPr>
        <w:t>партий,</w:t>
      </w:r>
    </w:p>
    <w:p w:rsidR="008D3E7E" w:rsidRPr="00893221" w:rsidRDefault="00BB7BDC" w:rsidP="008D3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3221">
        <w:rPr>
          <w:rFonts w:ascii="Times New Roman" w:hAnsi="Times New Roman" w:cs="Times New Roman"/>
          <w:sz w:val="28"/>
          <w:szCs w:val="28"/>
        </w:rPr>
        <w:t>иных общественных объединений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893221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893221" w:rsidRPr="00893221" w:rsidRDefault="00893221" w:rsidP="008D3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 </w:t>
      </w:r>
    </w:p>
    <w:p w:rsidR="00882960" w:rsidRDefault="00882960" w:rsidP="00CA4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Мулымья</w:t>
      </w:r>
      <w:proofErr w:type="spellEnd"/>
      <w:proofErr w:type="gramStart"/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,</w:t>
      </w:r>
      <w:proofErr w:type="gramEnd"/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D3E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совет депутатов сельского поселения </w:t>
      </w:r>
      <w:proofErr w:type="spellStart"/>
      <w:r w:rsidR="008D3E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Мулымья</w:t>
      </w:r>
      <w:proofErr w:type="spellEnd"/>
      <w:r w:rsidR="008D3E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решил</w:t>
      </w:r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882960" w:rsidRDefault="00882960" w:rsidP="00CA4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</w:t>
      </w:r>
      <w:r w:rsidR="00EF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Положение о порядке принятия лицами, замещающими муниципальные должности</w:t>
      </w:r>
      <w:r w:rsidR="008D3E7E">
        <w:rPr>
          <w:rFonts w:ascii="Times New Roman" w:hAnsi="Times New Roman" w:cs="Times New Roman"/>
          <w:sz w:val="28"/>
          <w:szCs w:val="28"/>
        </w:rPr>
        <w:t xml:space="preserve"> в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</w:t>
      </w:r>
      <w:r w:rsidR="008D3E7E">
        <w:rPr>
          <w:rFonts w:ascii="Times New Roman" w:hAnsi="Times New Roman" w:cs="Times New Roman"/>
          <w:sz w:val="28"/>
          <w:szCs w:val="28"/>
        </w:rPr>
        <w:t>муниципальном образовании  сельское поселение</w:t>
      </w:r>
      <w:r w:rsidR="0089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2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93221" w:rsidRPr="00893221">
        <w:rPr>
          <w:rFonts w:ascii="Times New Roman" w:hAnsi="Times New Roman" w:cs="Times New Roman"/>
          <w:sz w:val="28"/>
          <w:szCs w:val="28"/>
        </w:rPr>
        <w:t xml:space="preserve"> </w:t>
      </w:r>
      <w:r w:rsidR="00893221" w:rsidRPr="00BB7BDC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</w:t>
      </w:r>
      <w:r w:rsidR="00893221" w:rsidRPr="00893221">
        <w:rPr>
          <w:rFonts w:ascii="Times New Roman" w:hAnsi="Times New Roman" w:cs="Times New Roman"/>
          <w:sz w:val="28"/>
          <w:szCs w:val="28"/>
        </w:rPr>
        <w:t xml:space="preserve"> </w:t>
      </w:r>
      <w:r w:rsidR="00893221" w:rsidRPr="00BB7BDC">
        <w:rPr>
          <w:rFonts w:ascii="Times New Roman" w:hAnsi="Times New Roman" w:cs="Times New Roman"/>
          <w:sz w:val="28"/>
          <w:szCs w:val="28"/>
        </w:rPr>
        <w:t>наград и иных знаков отличия,</w:t>
      </w:r>
      <w:r w:rsidR="00893221" w:rsidRPr="00893221">
        <w:rPr>
          <w:rFonts w:ascii="Times New Roman" w:hAnsi="Times New Roman" w:cs="Times New Roman"/>
          <w:sz w:val="28"/>
          <w:szCs w:val="28"/>
        </w:rPr>
        <w:t xml:space="preserve"> </w:t>
      </w:r>
      <w:r w:rsidR="00893221" w:rsidRPr="00BB7BDC">
        <w:rPr>
          <w:rFonts w:ascii="Times New Roman" w:hAnsi="Times New Roman" w:cs="Times New Roman"/>
          <w:sz w:val="28"/>
          <w:szCs w:val="28"/>
        </w:rPr>
        <w:t>(за исключением научных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BB7BDC">
        <w:rPr>
          <w:rFonts w:ascii="Times New Roman" w:hAnsi="Times New Roman" w:cs="Times New Roman"/>
          <w:sz w:val="28"/>
          <w:szCs w:val="28"/>
        </w:rPr>
        <w:t>и спортивных</w:t>
      </w:r>
      <w:r w:rsidR="008D3E7E" w:rsidRPr="00BB7B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D3E7E" w:rsidRPr="00BB7BDC">
        <w:rPr>
          <w:rFonts w:ascii="Times New Roman" w:hAnsi="Times New Roman" w:cs="Times New Roman"/>
          <w:sz w:val="28"/>
          <w:szCs w:val="28"/>
        </w:rPr>
        <w:t>иностранных государств,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BB7BDC">
        <w:rPr>
          <w:rFonts w:ascii="Times New Roman" w:hAnsi="Times New Roman" w:cs="Times New Roman"/>
          <w:sz w:val="28"/>
          <w:szCs w:val="28"/>
        </w:rPr>
        <w:t>международных</w:t>
      </w:r>
    </w:p>
    <w:p w:rsidR="00BB7BDC" w:rsidRPr="00BB7BDC" w:rsidRDefault="00BB7BDC" w:rsidP="00CA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организаций, политических партий, иных общественных объединений и других организаций, согласно приложению.</w:t>
      </w:r>
    </w:p>
    <w:p w:rsidR="008D3E7E" w:rsidRDefault="006A748D" w:rsidP="00CA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748D">
        <w:rPr>
          <w:rFonts w:ascii="Times New Roman" w:hAnsi="Times New Roman" w:cs="Times New Roman"/>
          <w:sz w:val="28"/>
          <w:szCs w:val="28"/>
        </w:rPr>
        <w:t>.</w:t>
      </w:r>
      <w:r w:rsidRPr="006A748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8D3E7E">
        <w:rPr>
          <w:rFonts w:ascii="Times New Roman" w:hAnsi="Times New Roman" w:cs="Times New Roman"/>
          <w:sz w:val="28"/>
          <w:szCs w:val="28"/>
        </w:rPr>
        <w:t xml:space="preserve">Решение обнародовать </w:t>
      </w:r>
      <w:proofErr w:type="gramStart"/>
      <w:r w:rsidR="008D3E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D3E7E">
        <w:rPr>
          <w:rFonts w:ascii="Times New Roman" w:hAnsi="Times New Roman" w:cs="Times New Roman"/>
          <w:sz w:val="28"/>
          <w:szCs w:val="28"/>
        </w:rPr>
        <w:t xml:space="preserve"> утвержденного Порядка и разместить на официальном сайте администрации сельского поселения </w:t>
      </w:r>
      <w:proofErr w:type="spellStart"/>
      <w:r w:rsidR="008D3E7E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D3E7E">
        <w:rPr>
          <w:rFonts w:ascii="Times New Roman" w:hAnsi="Times New Roman" w:cs="Times New Roman"/>
          <w:sz w:val="28"/>
          <w:szCs w:val="28"/>
        </w:rPr>
        <w:t>.</w:t>
      </w:r>
    </w:p>
    <w:p w:rsidR="006A748D" w:rsidRPr="006A748D" w:rsidRDefault="008D3E7E" w:rsidP="00CA4A3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официального обнародования. </w:t>
      </w:r>
    </w:p>
    <w:p w:rsidR="006A748D" w:rsidRDefault="006A748D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E7E" w:rsidRPr="00CA4A3F" w:rsidRDefault="008D3E7E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депутатов 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5D0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5D0E38">
        <w:rPr>
          <w:rFonts w:ascii="Times New Roman" w:eastAsiaTheme="minorHAnsi" w:hAnsi="Times New Roman" w:cs="Times New Roman"/>
          <w:sz w:val="28"/>
          <w:szCs w:val="28"/>
          <w:lang w:eastAsia="en-US"/>
        </w:rPr>
        <w:t>О.Е.О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>грызко</w:t>
      </w:r>
      <w:proofErr w:type="spellEnd"/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D3E7E" w:rsidRDefault="008D3E7E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E7E" w:rsidRDefault="008D3E7E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елослудцев</w:t>
      </w:r>
      <w:proofErr w:type="spellEnd"/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B4FAC" w:rsidRDefault="000B4FAC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FAC" w:rsidRDefault="000B4FAC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Д.Ушья</w:t>
      </w:r>
      <w:proofErr w:type="spellEnd"/>
    </w:p>
    <w:p w:rsidR="000B4FAC" w:rsidRDefault="000B4FAC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№____</w:t>
      </w:r>
    </w:p>
    <w:p w:rsidR="000B4FAC" w:rsidRDefault="000B4FAC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 2018г</w:t>
      </w:r>
    </w:p>
    <w:p w:rsidR="000B4FAC" w:rsidRDefault="000B4FAC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748D" w:rsidRPr="00437168" w:rsidRDefault="006A748D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EB1050" w:rsidRDefault="00EB1050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решению  совета депутатов </w:t>
      </w:r>
    </w:p>
    <w:p w:rsidR="006A748D" w:rsidRPr="000D544B" w:rsidRDefault="00EB1050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Мулымья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748D"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«___» ___________ 20__ года № _______</w:t>
      </w:r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BDC" w:rsidRPr="00BB7BDC" w:rsidRDefault="00BB7BDC" w:rsidP="006A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32" w:rsidRDefault="00192932" w:rsidP="00CA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92932" w:rsidRPr="00192932" w:rsidRDefault="00192932" w:rsidP="00CA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</w:t>
      </w:r>
      <w:r w:rsidR="00EB105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EB1050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</w:p>
    <w:p w:rsidR="00BB7BDC" w:rsidRDefault="00192932" w:rsidP="00CA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F2A" w:rsidRPr="00A63476" w:rsidRDefault="00BB7BDC" w:rsidP="00A634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принятия лицами, замещающими муниципальные должности</w:t>
      </w:r>
      <w:r w:rsidR="00CA4A3F">
        <w:rPr>
          <w:rFonts w:ascii="Times New Roman" w:hAnsi="Times New Roman" w:cs="Times New Roman"/>
          <w:sz w:val="28"/>
          <w:szCs w:val="28"/>
        </w:rPr>
        <w:t xml:space="preserve"> в </w:t>
      </w:r>
      <w:r w:rsidRPr="00A63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A3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EE1F2A" w:rsidRPr="00CA1AE9" w:rsidRDefault="00CA4A3F" w:rsidP="00CA1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CA1AE9" w:rsidRPr="00CA1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1AE9" w:rsidRPr="00CA1AE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1AE9" w:rsidRPr="00CA1AE9">
        <w:rPr>
          <w:rFonts w:ascii="Times New Roman" w:hAnsi="Times New Roman" w:cs="Times New Roman"/>
          <w:sz w:val="28"/>
          <w:szCs w:val="28"/>
        </w:rPr>
        <w:t xml:space="preserve"> </w:t>
      </w:r>
      <w:r w:rsidR="00CA1AE9" w:rsidRPr="00BB7BDC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BB7BDC" w:rsidRPr="00BB7BDC" w:rsidRDefault="003F7E1F" w:rsidP="00BB7B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="00BB7BDC" w:rsidRPr="00BB7BDC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F7E1F" w:rsidRPr="00A63476" w:rsidRDefault="00BB7BDC" w:rsidP="00A634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 принимают звания, награды с разрешения </w:t>
      </w:r>
      <w:r w:rsidR="00CA1AE9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CA1AE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01" w:rsidRPr="00A63476" w:rsidRDefault="00BB7BDC" w:rsidP="00A6347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 w:rsidR="00CA1AE9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="00CA1AE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1AE9">
        <w:rPr>
          <w:rFonts w:ascii="Times New Roman" w:hAnsi="Times New Roman" w:cs="Times New Roman"/>
          <w:sz w:val="28"/>
          <w:szCs w:val="28"/>
        </w:rPr>
        <w:t xml:space="preserve"> </w:t>
      </w:r>
      <w:r w:rsidR="00CA1AE9" w:rsidRPr="00710D01">
        <w:rPr>
          <w:rFonts w:ascii="Times New Roman" w:hAnsi="Times New Roman" w:cs="Times New Roman"/>
          <w:sz w:val="28"/>
          <w:szCs w:val="28"/>
        </w:rPr>
        <w:t>ходатайство</w:t>
      </w:r>
      <w:r w:rsidR="00CA1AE9" w:rsidRPr="00BB7BDC">
        <w:rPr>
          <w:rFonts w:ascii="Times New Roman" w:hAnsi="Times New Roman" w:cs="Times New Roman"/>
          <w:sz w:val="28"/>
          <w:szCs w:val="28"/>
        </w:rPr>
        <w:t xml:space="preserve"> о разрешении принять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1 к настоящему Положению.</w:t>
      </w:r>
    </w:p>
    <w:p w:rsidR="00A955FE" w:rsidRPr="00A63476" w:rsidRDefault="00BB7BDC" w:rsidP="00A634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="00CA4A3F" w:rsidRPr="00CA4A3F">
        <w:rPr>
          <w:rFonts w:ascii="Times New Roman" w:hAnsi="Times New Roman" w:cs="Times New Roman"/>
          <w:sz w:val="28"/>
          <w:szCs w:val="28"/>
        </w:rPr>
        <w:t xml:space="preserve"> </w:t>
      </w:r>
      <w:r w:rsidR="00CA4A3F">
        <w:rPr>
          <w:rFonts w:ascii="Times New Roman" w:hAnsi="Times New Roman" w:cs="Times New Roman"/>
          <w:sz w:val="28"/>
          <w:szCs w:val="28"/>
        </w:rPr>
        <w:t>совет</w:t>
      </w:r>
    </w:p>
    <w:p w:rsidR="00A955FE" w:rsidRDefault="00CA1AE9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CA1AE9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BDC">
        <w:rPr>
          <w:rFonts w:ascii="Times New Roman" w:hAnsi="Times New Roman" w:cs="Times New Roman"/>
          <w:sz w:val="28"/>
          <w:szCs w:val="28"/>
        </w:rPr>
        <w:t>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организации (далее – уведомление), составленное по форме согласно приложению 2 к настоящему Положению.</w:t>
      </w:r>
    </w:p>
    <w:p w:rsidR="00A955FE" w:rsidRPr="00A63476" w:rsidRDefault="00BB7BDC" w:rsidP="00A634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lastRenderedPageBreak/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 xml:space="preserve">получившее звание, награду, до принятия </w:t>
      </w:r>
      <w:r w:rsidR="00CA1AE9">
        <w:rPr>
          <w:rFonts w:ascii="Times New Roman" w:hAnsi="Times New Roman" w:cs="Times New Roman"/>
          <w:sz w:val="28"/>
          <w:szCs w:val="28"/>
        </w:rPr>
        <w:t>советом депутатов сельского поселения</w:t>
      </w:r>
    </w:p>
    <w:p w:rsidR="008254BA" w:rsidRPr="00BB7BDC" w:rsidRDefault="00CA1AE9" w:rsidP="0082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BB7BDC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BA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сельского поселения </w:t>
      </w:r>
      <w:proofErr w:type="spellStart"/>
      <w:r w:rsidR="008254BA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254BA">
        <w:rPr>
          <w:rFonts w:ascii="Times New Roman" w:hAnsi="Times New Roman" w:cs="Times New Roman"/>
          <w:sz w:val="28"/>
          <w:szCs w:val="28"/>
        </w:rPr>
        <w:t xml:space="preserve"> </w:t>
      </w:r>
      <w:r w:rsidR="008254BA" w:rsidRPr="00BB7BDC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BB7BDC" w:rsidRPr="00BB7BDC" w:rsidRDefault="00BB7BDC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6.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  <w:t>7.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устранения такой причины.</w:t>
      </w:r>
    </w:p>
    <w:p w:rsidR="00CA4A3F" w:rsidRDefault="00BB7BDC" w:rsidP="00CA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8.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Pr="00BB7BDC">
        <w:rPr>
          <w:rFonts w:ascii="Times New Roman" w:hAnsi="Times New Roman" w:cs="Times New Roman"/>
          <w:sz w:val="28"/>
          <w:szCs w:val="28"/>
        </w:rPr>
        <w:t xml:space="preserve">  рассматривается </w:t>
      </w:r>
      <w:r w:rsidR="00CA4A3F">
        <w:rPr>
          <w:rFonts w:ascii="Times New Roman" w:hAnsi="Times New Roman" w:cs="Times New Roman"/>
          <w:sz w:val="28"/>
          <w:szCs w:val="28"/>
        </w:rPr>
        <w:t xml:space="preserve">в  десятидневный срок </w:t>
      </w:r>
      <w:r w:rsidR="00CA4A3F" w:rsidRPr="00BB7BDC">
        <w:rPr>
          <w:rFonts w:ascii="Times New Roman" w:hAnsi="Times New Roman" w:cs="Times New Roman"/>
          <w:sz w:val="28"/>
          <w:szCs w:val="28"/>
        </w:rPr>
        <w:t>со дня его представления</w:t>
      </w:r>
      <w:r w:rsidR="00CA4A3F" w:rsidRPr="00CA4A3F">
        <w:rPr>
          <w:rFonts w:ascii="Times New Roman" w:hAnsi="Times New Roman" w:cs="Times New Roman"/>
          <w:sz w:val="28"/>
          <w:szCs w:val="28"/>
        </w:rPr>
        <w:t xml:space="preserve"> </w:t>
      </w:r>
      <w:r w:rsidR="00CA4A3F" w:rsidRPr="00BB7BDC">
        <w:rPr>
          <w:rFonts w:ascii="Times New Roman" w:hAnsi="Times New Roman" w:cs="Times New Roman"/>
          <w:sz w:val="28"/>
          <w:szCs w:val="28"/>
        </w:rPr>
        <w:t>в поря</w:t>
      </w:r>
      <w:r w:rsidR="00CA4A3F">
        <w:rPr>
          <w:rFonts w:ascii="Times New Roman" w:hAnsi="Times New Roman" w:cs="Times New Roman"/>
          <w:sz w:val="28"/>
          <w:szCs w:val="28"/>
        </w:rPr>
        <w:t xml:space="preserve">дке, установленном </w:t>
      </w:r>
      <w:r w:rsidR="00CA4A3F">
        <w:rPr>
          <w:rFonts w:ascii="Times New Roman" w:hAnsi="Times New Roman" w:cs="Times New Roman"/>
          <w:sz w:val="28"/>
          <w:szCs w:val="28"/>
        </w:rPr>
        <w:t xml:space="preserve">регламентом Совета депутатов сельского поселения </w:t>
      </w:r>
      <w:proofErr w:type="spellStart"/>
      <w:r w:rsidR="00CA4A3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4A3F">
        <w:rPr>
          <w:rFonts w:ascii="Times New Roman" w:hAnsi="Times New Roman" w:cs="Times New Roman"/>
          <w:sz w:val="28"/>
          <w:szCs w:val="28"/>
        </w:rPr>
        <w:t>.</w:t>
      </w:r>
    </w:p>
    <w:p w:rsidR="004A0547" w:rsidRDefault="00BB7BDC" w:rsidP="00EE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9.</w:t>
      </w:r>
      <w:r w:rsidR="00EE4AE7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="00CA4A3F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="00CA4A3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4A3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A4A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4A3F">
        <w:rPr>
          <w:rFonts w:ascii="Times New Roman" w:hAnsi="Times New Roman" w:cs="Times New Roman"/>
          <w:sz w:val="28"/>
          <w:szCs w:val="28"/>
        </w:rPr>
        <w:t xml:space="preserve"> десяти рабочих дней с момента принятия решения </w:t>
      </w:r>
    </w:p>
    <w:p w:rsidR="00EA6AF5" w:rsidRDefault="00BB7BDC" w:rsidP="004A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выдает (направляет) лицу, </w:t>
      </w:r>
      <w:r w:rsidR="003A0647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обратившемуся с ходатайством, копию принятого решения, передает такому лицу</w:t>
      </w:r>
      <w:r w:rsidR="003A064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</w:t>
      </w:r>
      <w:r w:rsidR="00EA6AF5">
        <w:rPr>
          <w:rFonts w:ascii="Times New Roman" w:hAnsi="Times New Roman" w:cs="Times New Roman"/>
          <w:sz w:val="28"/>
          <w:szCs w:val="28"/>
        </w:rPr>
        <w:t>.</w:t>
      </w:r>
    </w:p>
    <w:p w:rsidR="00EA6AF5" w:rsidRDefault="00EA6AF5" w:rsidP="00EA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5D0E38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5D0E3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sz w:val="28"/>
          <w:szCs w:val="28"/>
        </w:rPr>
        <w:t xml:space="preserve"> </w:t>
      </w:r>
      <w:r w:rsidR="005D0E38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 w:rsidR="005D0E38">
        <w:rPr>
          <w:rFonts w:ascii="Times New Roman" w:hAnsi="Times New Roman" w:cs="Times New Roman"/>
          <w:sz w:val="28"/>
          <w:szCs w:val="28"/>
        </w:rPr>
        <w:t>, замещающему</w:t>
      </w:r>
    </w:p>
    <w:p w:rsidR="00BB7BDC" w:rsidRDefault="00EA6AF5" w:rsidP="00EA6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871"/>
      </w:tblGrid>
      <w:tr w:rsidR="00BB7BDC" w:rsidRPr="00BB7BDC" w:rsidTr="00DF3246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33FC2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133FC2" w:rsidRDefault="005D0E38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</w:p>
          <w:p w:rsidR="00BB7BDC" w:rsidRP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133FC2" w:rsidRDefault="000B4FA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BDC" w:rsidRPr="00133FC2">
        <w:rPr>
          <w:rFonts w:ascii="Times New Roman" w:hAnsi="Times New Roman" w:cs="Times New Roman"/>
          <w:sz w:val="28"/>
          <w:szCs w:val="28"/>
        </w:rPr>
        <w:t>редседателю</w:t>
      </w:r>
    </w:p>
    <w:p w:rsidR="00BB7BDC" w:rsidRPr="00133FC2" w:rsidRDefault="005D0E38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79"/>
      <w:bookmarkEnd w:id="0"/>
      <w:r w:rsidRPr="00BB7BDC">
        <w:rPr>
          <w:rFonts w:ascii="Times New Roman" w:hAnsi="Times New Roman" w:cs="Times New Roman"/>
          <w:b/>
          <w:sz w:val="28"/>
          <w:szCs w:val="28"/>
        </w:rPr>
        <w:t> ХОДАТАЙСТВО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Pr="003F7E1F" w:rsidRDefault="00BB7BDC" w:rsidP="005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_________ от _____ __________20__ г.                  </w:t>
      </w:r>
      <w:r w:rsidR="005D0E38">
        <w:rPr>
          <w:rFonts w:ascii="Times New Roman" w:hAnsi="Times New Roman" w:cs="Times New Roman"/>
          <w:sz w:val="28"/>
          <w:szCs w:val="28"/>
        </w:rPr>
        <w:t xml:space="preserve">В  правовой отдел администрации сельского поселения </w:t>
      </w:r>
      <w:proofErr w:type="spellStart"/>
      <w:r w:rsidR="005D0E3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sz w:val="28"/>
          <w:szCs w:val="28"/>
        </w:rPr>
        <w:t>.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706"/>
      </w:tblGrid>
      <w:tr w:rsidR="00BB7BDC" w:rsidRPr="00BB7BDC" w:rsidTr="000B4FAC">
        <w:tc>
          <w:tcPr>
            <w:tcW w:w="4581" w:type="dxa"/>
          </w:tcPr>
          <w:p w:rsidR="00BB7BDC" w:rsidRPr="00BB7BDC" w:rsidRDefault="00BB7BDC" w:rsidP="000B4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  <w:bookmarkStart w:id="1" w:name="_GoBack"/>
            <w:bookmarkEnd w:id="1"/>
          </w:p>
        </w:tc>
        <w:tc>
          <w:tcPr>
            <w:tcW w:w="4706" w:type="dxa"/>
          </w:tcPr>
          <w:p w:rsidR="009965AF" w:rsidRDefault="000B4FAC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9965AF"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9965AF" w:rsidRDefault="005D0E38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BDC" w:rsidRPr="00BB7BDC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BB7BDC"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9965AF" w:rsidRPr="00133FC2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9965AF" w:rsidRPr="00133FC2" w:rsidRDefault="005D0E38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b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AC" w:rsidRDefault="000B4FAC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AC" w:rsidRDefault="000B4FAC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AC" w:rsidRDefault="000B4FAC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E38" w:rsidRDefault="005D0E38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DC" w:rsidRPr="009965AF" w:rsidRDefault="00BB7BDC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28C6" w:rsidRPr="001E28C6" w:rsidRDefault="001E28C6" w:rsidP="005D0E38">
      <w:pPr>
        <w:pStyle w:val="a3"/>
        <w:ind w:firstLine="709"/>
        <w:jc w:val="center"/>
        <w:rPr>
          <w:rFonts w:ascii="Times New Roman" w:hAnsi="Times New Roman"/>
          <w:i/>
        </w:rPr>
      </w:pPr>
      <w:bookmarkStart w:id="3" w:name="sub_2"/>
      <w:r>
        <w:rPr>
          <w:rFonts w:ascii="Times New Roman" w:eastAsiaTheme="minorEastAsia" w:hAnsi="Times New Roman"/>
          <w:b/>
          <w:sz w:val="28"/>
          <w:szCs w:val="28"/>
        </w:rPr>
        <w:t xml:space="preserve">к проекту </w:t>
      </w:r>
      <w:r w:rsidR="005D0E38">
        <w:rPr>
          <w:rFonts w:ascii="Times New Roman" w:eastAsiaTheme="minorEastAsia" w:hAnsi="Times New Roman"/>
          <w:b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5D0E38">
        <w:rPr>
          <w:rFonts w:ascii="Times New Roman" w:eastAsiaTheme="minorEastAsia" w:hAnsi="Times New Roman"/>
          <w:b/>
          <w:sz w:val="28"/>
          <w:szCs w:val="28"/>
        </w:rPr>
        <w:t>Мулымья</w:t>
      </w:r>
      <w:proofErr w:type="spellEnd"/>
      <w:r w:rsidR="005D0E38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1E28C6" w:rsidRPr="001E28C6" w:rsidRDefault="001E28C6" w:rsidP="001E28C6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«</w:t>
      </w:r>
      <w:r w:rsidRPr="001E28C6">
        <w:rPr>
          <w:rFonts w:ascii="Times New Roman" w:eastAsiaTheme="minorEastAsia" w:hAnsi="Times New Roman"/>
          <w:b/>
          <w:sz w:val="28"/>
          <w:szCs w:val="28"/>
        </w:rPr>
        <w:t>Об утверждении Положения о порядке принятия лицами, замещающими муниципальные должности</w:t>
      </w:r>
    </w:p>
    <w:p w:rsidR="001E28C6" w:rsidRPr="001E28C6" w:rsidRDefault="005D0E38" w:rsidP="001E28C6">
      <w:pPr>
        <w:pStyle w:val="a3"/>
        <w:ind w:firstLine="709"/>
        <w:jc w:val="center"/>
        <w:rPr>
          <w:rFonts w:ascii="Times New Roman" w:eastAsiaTheme="minorEastAsia" w:hAnsi="Times New Roman"/>
          <w:i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в муниципальном образовании сельское поселение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Мулымья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BF59C9" w:rsidRPr="009965AF" w:rsidRDefault="001E28C6" w:rsidP="001E28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1E28C6">
        <w:rPr>
          <w:rFonts w:ascii="Times New Roman" w:eastAsiaTheme="minorEastAsia" w:hAnsi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1E28C6" w:rsidRDefault="001E28C6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5AF">
        <w:rPr>
          <w:rFonts w:ascii="Times New Roman" w:hAnsi="Times New Roman"/>
          <w:sz w:val="28"/>
          <w:szCs w:val="28"/>
        </w:rPr>
        <w:t xml:space="preserve">Частью 7.1 статьи 40  Федерального закона от 6 октября 2003 </w:t>
      </w:r>
      <w:r w:rsidR="00E911B6">
        <w:rPr>
          <w:rFonts w:ascii="Times New Roman" w:hAnsi="Times New Roman"/>
          <w:sz w:val="28"/>
          <w:szCs w:val="28"/>
        </w:rPr>
        <w:t xml:space="preserve">года </w:t>
      </w:r>
      <w:r w:rsidR="00E911B6">
        <w:rPr>
          <w:rFonts w:ascii="Times New Roman" w:hAnsi="Times New Roman"/>
          <w:sz w:val="28"/>
          <w:szCs w:val="28"/>
        </w:rPr>
        <w:br/>
      </w:r>
      <w:r w:rsidRPr="009965A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2F290F">
        <w:rPr>
          <w:rFonts w:ascii="Times New Roman" w:hAnsi="Times New Roman"/>
          <w:sz w:val="28"/>
          <w:szCs w:val="28"/>
        </w:rPr>
        <w:t xml:space="preserve">(далее – Федеральный закон № 131-ФЗ) </w:t>
      </w:r>
      <w:r w:rsidRPr="009965AF">
        <w:rPr>
          <w:rFonts w:ascii="Times New Roman" w:hAnsi="Times New Roman"/>
          <w:sz w:val="28"/>
          <w:szCs w:val="28"/>
        </w:rPr>
        <w:t xml:space="preserve">на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возложены обязанности соблюдать ограничения, запреты, которые установлены Федеральным законом от 25 декабря 2008 года № 273-ФЗ «О противодействии коррупции». </w:t>
      </w:r>
      <w:proofErr w:type="gramEnd"/>
    </w:p>
    <w:p w:rsidR="00BB7BDC" w:rsidRPr="009965AF" w:rsidRDefault="002F290F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BB7BDC" w:rsidRPr="009965AF">
        <w:rPr>
          <w:rFonts w:ascii="Times New Roman" w:hAnsi="Times New Roman"/>
          <w:sz w:val="28"/>
          <w:szCs w:val="28"/>
        </w:rPr>
        <w:t>татье</w:t>
      </w:r>
      <w:r>
        <w:rPr>
          <w:rFonts w:ascii="Times New Roman" w:hAnsi="Times New Roman"/>
          <w:sz w:val="28"/>
          <w:szCs w:val="28"/>
        </w:rPr>
        <w:t>й</w:t>
      </w:r>
      <w:r w:rsidR="00BB7BDC" w:rsidRPr="009965AF">
        <w:rPr>
          <w:rFonts w:ascii="Times New Roman" w:hAnsi="Times New Roman"/>
          <w:sz w:val="28"/>
          <w:szCs w:val="28"/>
        </w:rPr>
        <w:t xml:space="preserve"> 12.1 Федерального закона от 25 декабря 2008 года № 273-ФЗ               «О противодействии коррупции» закреплено, что лица, замещающие муниципальные должности и осуществляющие свои полномочия на постоянной основе, 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>В случае несоблюдения данного запрета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(</w:t>
      </w:r>
      <w:r w:rsidR="002F290F">
        <w:rPr>
          <w:rFonts w:ascii="Times New Roman" w:hAnsi="Times New Roman"/>
          <w:sz w:val="28"/>
          <w:szCs w:val="28"/>
        </w:rPr>
        <w:t>часть</w:t>
      </w:r>
      <w:r w:rsidRPr="009965AF">
        <w:rPr>
          <w:rFonts w:ascii="Times New Roman" w:hAnsi="Times New Roman"/>
          <w:sz w:val="28"/>
          <w:szCs w:val="28"/>
        </w:rPr>
        <w:t xml:space="preserve"> 7.1 ст</w:t>
      </w:r>
      <w:r w:rsidR="002F290F">
        <w:rPr>
          <w:rFonts w:ascii="Times New Roman" w:hAnsi="Times New Roman"/>
          <w:sz w:val="28"/>
          <w:szCs w:val="28"/>
        </w:rPr>
        <w:t>атьи</w:t>
      </w:r>
      <w:r w:rsidRPr="009965AF">
        <w:rPr>
          <w:rFonts w:ascii="Times New Roman" w:hAnsi="Times New Roman"/>
          <w:sz w:val="28"/>
          <w:szCs w:val="28"/>
        </w:rPr>
        <w:t xml:space="preserve"> 40  Федерального закона № 131-ФЗ).</w:t>
      </w: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 xml:space="preserve">Таким образом, отсутствие правового регулирования порядка </w:t>
      </w:r>
      <w:r w:rsidR="00B05269">
        <w:rPr>
          <w:rFonts w:ascii="Times New Roman" w:hAnsi="Times New Roman"/>
          <w:sz w:val="28"/>
          <w:szCs w:val="28"/>
        </w:rPr>
        <w:t xml:space="preserve">получения </w:t>
      </w:r>
      <w:r w:rsidR="00B05269" w:rsidRPr="00B05269">
        <w:rPr>
          <w:rFonts w:ascii="Times New Roman" w:hAnsi="Times New Roman"/>
          <w:sz w:val="28"/>
          <w:szCs w:val="28"/>
        </w:rPr>
        <w:t>почетны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и специальны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звани</w:t>
      </w:r>
      <w:r w:rsidR="00B05269">
        <w:rPr>
          <w:rFonts w:ascii="Times New Roman" w:hAnsi="Times New Roman"/>
          <w:sz w:val="28"/>
          <w:szCs w:val="28"/>
        </w:rPr>
        <w:t>й</w:t>
      </w:r>
      <w:r w:rsidR="00B05269" w:rsidRPr="00B05269">
        <w:rPr>
          <w:rFonts w:ascii="Times New Roman" w:hAnsi="Times New Roman"/>
          <w:sz w:val="28"/>
          <w:szCs w:val="28"/>
        </w:rPr>
        <w:t>, наград и ины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знак</w:t>
      </w:r>
      <w:r w:rsidR="00B05269">
        <w:rPr>
          <w:rFonts w:ascii="Times New Roman" w:hAnsi="Times New Roman"/>
          <w:sz w:val="28"/>
          <w:szCs w:val="28"/>
        </w:rPr>
        <w:t>ов</w:t>
      </w:r>
      <w:r w:rsidR="00B05269" w:rsidRPr="00B05269">
        <w:rPr>
          <w:rFonts w:ascii="Times New Roman" w:hAnsi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4C0F7E">
        <w:rPr>
          <w:rFonts w:ascii="Times New Roman" w:hAnsi="Times New Roman"/>
          <w:sz w:val="28"/>
          <w:szCs w:val="28"/>
        </w:rPr>
        <w:t xml:space="preserve"> </w:t>
      </w:r>
      <w:r w:rsidRPr="009965AF">
        <w:rPr>
          <w:rFonts w:ascii="Times New Roman" w:hAnsi="Times New Roman"/>
          <w:sz w:val="28"/>
          <w:szCs w:val="28"/>
        </w:rPr>
        <w:t>не позволяет лицам, замещающим муниципальные должности на постоянной основе, исполнять требования антикоррупционного законодательства.</w:t>
      </w: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>В целях совершенствования правового регулирования предлагается установить порядок принятия лицами, замещающими муниципальные до</w:t>
      </w:r>
      <w:r w:rsidR="002F290F">
        <w:rPr>
          <w:rFonts w:ascii="Times New Roman" w:hAnsi="Times New Roman"/>
          <w:sz w:val="28"/>
          <w:szCs w:val="28"/>
        </w:rPr>
        <w:t xml:space="preserve">лжности,  </w:t>
      </w:r>
      <w:r w:rsidRPr="009965AF">
        <w:rPr>
          <w:rFonts w:ascii="Times New Roman" w:hAnsi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bookmarkEnd w:id="3"/>
    <w:p w:rsidR="00BB7BDC" w:rsidRPr="009965AF" w:rsidRDefault="00BB7BDC" w:rsidP="00E91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C9" w:rsidRPr="009965AF" w:rsidRDefault="00BF59C9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C9" w:rsidRPr="009965AF" w:rsidRDefault="00BF59C9" w:rsidP="009965AF">
      <w:pPr>
        <w:widowControl w:val="0"/>
        <w:autoSpaceDE w:val="0"/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59C9" w:rsidRPr="009965AF" w:rsidRDefault="00BF59C9" w:rsidP="009965AF">
      <w:pPr>
        <w:widowControl w:val="0"/>
        <w:autoSpaceDE w:val="0"/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7DBD" w:rsidRDefault="00277D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7BDC" w:rsidRPr="009965AF" w:rsidRDefault="00BB7BDC" w:rsidP="009965AF">
      <w:pPr>
        <w:widowControl w:val="0"/>
        <w:autoSpaceDE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AF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B05269" w:rsidRPr="00B05269" w:rsidRDefault="00B05269" w:rsidP="005D0E38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D0E38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сельское поселение </w:t>
      </w:r>
      <w:proofErr w:type="spellStart"/>
      <w:r w:rsidR="005D0E38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269" w:rsidRPr="00B05269" w:rsidRDefault="00B05269" w:rsidP="00B05269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принятия лицами, замещающими муниципальные должности</w:t>
      </w:r>
    </w:p>
    <w:p w:rsidR="00B05269" w:rsidRPr="00B05269" w:rsidRDefault="005D0E38" w:rsidP="004752E1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</w:p>
    <w:p w:rsidR="00B05269" w:rsidRDefault="00B05269" w:rsidP="00B05269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B05269" w:rsidRDefault="00B05269" w:rsidP="00B05269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7BDC" w:rsidRPr="009965AF" w:rsidRDefault="00BB7BDC" w:rsidP="00B0526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BB7BDC" w:rsidRPr="009965AF" w:rsidRDefault="00BB7BDC" w:rsidP="00B0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9965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9965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996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A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BB7BDC" w:rsidRPr="009965AF" w:rsidRDefault="00BB7BDC" w:rsidP="005D0E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52E1" w:rsidRPr="00B05269" w:rsidRDefault="004752E1" w:rsidP="005D0E3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0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8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5D0E38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E38" w:rsidRPr="00B05269" w:rsidRDefault="004752E1" w:rsidP="005D0E3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принятия лицами, замещающими муниципальные должности</w:t>
      </w:r>
      <w:proofErr w:type="gramStart"/>
      <w:r w:rsidR="005D0E38" w:rsidRP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D0E3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  <w:r w:rsidR="005D0E38" w:rsidRP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="005D0E38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8" w:rsidRPr="00B05269">
        <w:rPr>
          <w:rFonts w:ascii="Times New Roman" w:hAnsi="Times New Roman" w:cs="Times New Roman"/>
          <w:b/>
          <w:sz w:val="28"/>
          <w:szCs w:val="28"/>
        </w:rPr>
        <w:t>на постоянной основе,</w:t>
      </w:r>
    </w:p>
    <w:p w:rsidR="004752E1" w:rsidRDefault="004752E1" w:rsidP="005D0E3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BB7BDC" w:rsidRPr="009965AF" w:rsidRDefault="00BB7BDC" w:rsidP="009965AF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4A0547">
      <w:pPr>
        <w:widowControl w:val="0"/>
        <w:autoSpaceDE w:val="0"/>
        <w:spacing w:after="0" w:line="240" w:lineRule="auto"/>
        <w:ind w:firstLine="709"/>
        <w:rPr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Принятие проекта не потребует издания, изменения или отмены других нормативных правовых актов.</w:t>
      </w:r>
    </w:p>
    <w:p w:rsidR="00185989" w:rsidRPr="009965AF" w:rsidRDefault="00185989" w:rsidP="009965AF">
      <w:pPr>
        <w:ind w:firstLine="709"/>
        <w:rPr>
          <w:sz w:val="28"/>
          <w:szCs w:val="28"/>
        </w:rPr>
      </w:pPr>
    </w:p>
    <w:sectPr w:rsidR="00185989" w:rsidRPr="009965AF" w:rsidSect="000B4FAC">
      <w:headerReference w:type="default" r:id="rId9"/>
      <w:pgSz w:w="11906" w:h="16838"/>
      <w:pgMar w:top="1418" w:right="1276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74" w:rsidRDefault="00F03F74" w:rsidP="00A57D18">
      <w:pPr>
        <w:spacing w:after="0" w:line="240" w:lineRule="auto"/>
      </w:pPr>
      <w:r>
        <w:separator/>
      </w:r>
    </w:p>
  </w:endnote>
  <w:endnote w:type="continuationSeparator" w:id="0">
    <w:p w:rsidR="00F03F74" w:rsidRDefault="00F03F74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74" w:rsidRDefault="00F03F74" w:rsidP="00A57D18">
      <w:pPr>
        <w:spacing w:after="0" w:line="240" w:lineRule="auto"/>
      </w:pPr>
      <w:r>
        <w:separator/>
      </w:r>
    </w:p>
  </w:footnote>
  <w:footnote w:type="continuationSeparator" w:id="0">
    <w:p w:rsidR="00F03F74" w:rsidRDefault="00F03F74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088"/>
      <w:docPartObj>
        <w:docPartGallery w:val="Page Numbers (Top of Page)"/>
        <w:docPartUnique/>
      </w:docPartObj>
    </w:sdtPr>
    <w:sdtEndPr/>
    <w:sdtContent>
      <w:p w:rsidR="00A57D18" w:rsidRDefault="00F03F7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D18" w:rsidRDefault="00A57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BDC"/>
    <w:rsid w:val="00026C40"/>
    <w:rsid w:val="000B4FAC"/>
    <w:rsid w:val="00104467"/>
    <w:rsid w:val="00133FC2"/>
    <w:rsid w:val="00185989"/>
    <w:rsid w:val="00192932"/>
    <w:rsid w:val="001E28C6"/>
    <w:rsid w:val="00225F77"/>
    <w:rsid w:val="00277DBD"/>
    <w:rsid w:val="00292172"/>
    <w:rsid w:val="002A6E4C"/>
    <w:rsid w:val="002E28A5"/>
    <w:rsid w:val="002F290F"/>
    <w:rsid w:val="00364429"/>
    <w:rsid w:val="003A0647"/>
    <w:rsid w:val="003A5EE6"/>
    <w:rsid w:val="003F7E1F"/>
    <w:rsid w:val="004752E1"/>
    <w:rsid w:val="0048511C"/>
    <w:rsid w:val="004A0547"/>
    <w:rsid w:val="004C0F7E"/>
    <w:rsid w:val="004C44AE"/>
    <w:rsid w:val="00523236"/>
    <w:rsid w:val="005D0E38"/>
    <w:rsid w:val="00677B97"/>
    <w:rsid w:val="0068340C"/>
    <w:rsid w:val="006A748D"/>
    <w:rsid w:val="006C29AB"/>
    <w:rsid w:val="00710D01"/>
    <w:rsid w:val="00757CDF"/>
    <w:rsid w:val="007E477E"/>
    <w:rsid w:val="008254BA"/>
    <w:rsid w:val="00882960"/>
    <w:rsid w:val="008923F7"/>
    <w:rsid w:val="00893221"/>
    <w:rsid w:val="008D3E7E"/>
    <w:rsid w:val="0096692F"/>
    <w:rsid w:val="009965AF"/>
    <w:rsid w:val="00A57D18"/>
    <w:rsid w:val="00A63476"/>
    <w:rsid w:val="00A955FE"/>
    <w:rsid w:val="00B05269"/>
    <w:rsid w:val="00BA5C83"/>
    <w:rsid w:val="00BB7BDC"/>
    <w:rsid w:val="00BF59C9"/>
    <w:rsid w:val="00C60620"/>
    <w:rsid w:val="00CA1AE9"/>
    <w:rsid w:val="00CA4A3F"/>
    <w:rsid w:val="00DF3246"/>
    <w:rsid w:val="00E74942"/>
    <w:rsid w:val="00E911B6"/>
    <w:rsid w:val="00EA6AF5"/>
    <w:rsid w:val="00EB1050"/>
    <w:rsid w:val="00EE1F2A"/>
    <w:rsid w:val="00EE4AE7"/>
    <w:rsid w:val="00EF32FA"/>
    <w:rsid w:val="00F0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paragraph" w:customStyle="1" w:styleId="HEADERTEXT">
    <w:name w:val=".HEADERTEXT"/>
    <w:uiPriority w:val="99"/>
    <w:rsid w:val="008D3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2681-C018-4553-83FC-4BDB64F9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</dc:creator>
  <cp:lastModifiedBy>ZamGlav</cp:lastModifiedBy>
  <cp:revision>12</cp:revision>
  <cp:lastPrinted>2018-04-28T06:31:00Z</cp:lastPrinted>
  <dcterms:created xsi:type="dcterms:W3CDTF">2018-04-26T04:44:00Z</dcterms:created>
  <dcterms:modified xsi:type="dcterms:W3CDTF">2018-12-07T11:56:00Z</dcterms:modified>
</cp:coreProperties>
</file>