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575" w:rsidRPr="005D14C9" w:rsidRDefault="00047575" w:rsidP="00047575">
      <w:pPr>
        <w:tabs>
          <w:tab w:val="left" w:pos="5685"/>
        </w:tabs>
        <w:spacing w:after="0" w:line="240" w:lineRule="auto"/>
        <w:jc w:val="center"/>
        <w:rPr>
          <w:rFonts w:ascii="Times New Roman" w:hAnsi="Times New Roman"/>
          <w:color w:val="000000"/>
          <w:sz w:val="24"/>
          <w:szCs w:val="24"/>
        </w:rPr>
      </w:pPr>
      <w:r w:rsidRPr="005D14C9">
        <w:rPr>
          <w:rFonts w:ascii="Times New Roman" w:hAnsi="Times New Roman"/>
          <w:color w:val="000000"/>
          <w:sz w:val="24"/>
          <w:szCs w:val="24"/>
        </w:rPr>
        <w:t>ХАНТЫ – МАНСИЙСКИЙ АВТОНОМНЫЙ ОКРУГ – ЮГРА</w:t>
      </w:r>
    </w:p>
    <w:p w:rsidR="00047575" w:rsidRPr="005D14C9" w:rsidRDefault="00047575" w:rsidP="00047575">
      <w:pPr>
        <w:tabs>
          <w:tab w:val="left" w:pos="5685"/>
        </w:tabs>
        <w:spacing w:after="0" w:line="240" w:lineRule="auto"/>
        <w:jc w:val="center"/>
        <w:rPr>
          <w:rFonts w:ascii="Times New Roman" w:hAnsi="Times New Roman"/>
          <w:color w:val="000000"/>
          <w:sz w:val="24"/>
          <w:szCs w:val="24"/>
        </w:rPr>
      </w:pPr>
      <w:r w:rsidRPr="005D14C9">
        <w:rPr>
          <w:rFonts w:ascii="Times New Roman" w:hAnsi="Times New Roman"/>
          <w:color w:val="000000"/>
          <w:sz w:val="24"/>
          <w:szCs w:val="24"/>
        </w:rPr>
        <w:t>КОНДИНСКИЙ РАЙОН</w:t>
      </w:r>
    </w:p>
    <w:p w:rsidR="00047575" w:rsidRPr="005D14C9" w:rsidRDefault="00047575" w:rsidP="00047575">
      <w:pPr>
        <w:spacing w:after="0" w:line="240" w:lineRule="auto"/>
        <w:jc w:val="center"/>
        <w:rPr>
          <w:rFonts w:ascii="Times New Roman" w:hAnsi="Times New Roman"/>
          <w:color w:val="000000"/>
          <w:sz w:val="24"/>
          <w:szCs w:val="24"/>
        </w:rPr>
      </w:pPr>
      <w:r w:rsidRPr="005D14C9">
        <w:rPr>
          <w:rFonts w:ascii="Times New Roman" w:hAnsi="Times New Roman"/>
          <w:color w:val="000000"/>
          <w:sz w:val="24"/>
          <w:szCs w:val="24"/>
        </w:rPr>
        <w:t xml:space="preserve">СОВЕТ ДЕПУТАТОВ МУНИЦИПАЛЬНОГО ОБРАЗОВАНИЯ </w:t>
      </w:r>
    </w:p>
    <w:p w:rsidR="00047575" w:rsidRPr="005D14C9" w:rsidRDefault="00047575" w:rsidP="00047575">
      <w:pPr>
        <w:spacing w:after="0" w:line="240" w:lineRule="auto"/>
        <w:jc w:val="center"/>
        <w:rPr>
          <w:rFonts w:ascii="Times New Roman" w:hAnsi="Times New Roman"/>
          <w:color w:val="000000"/>
          <w:sz w:val="24"/>
          <w:szCs w:val="24"/>
        </w:rPr>
      </w:pPr>
      <w:r w:rsidRPr="005D14C9">
        <w:rPr>
          <w:rFonts w:ascii="Times New Roman" w:hAnsi="Times New Roman"/>
          <w:color w:val="000000"/>
          <w:sz w:val="24"/>
          <w:szCs w:val="24"/>
        </w:rPr>
        <w:t>СЕЛЬСКОЕ ПОСЕЛЕНИЕ МУЛЫМЬЯ</w:t>
      </w:r>
    </w:p>
    <w:p w:rsidR="00047575" w:rsidRPr="005D14C9" w:rsidRDefault="00047575" w:rsidP="00047575">
      <w:pPr>
        <w:spacing w:after="0" w:line="240" w:lineRule="auto"/>
        <w:jc w:val="center"/>
        <w:rPr>
          <w:rFonts w:ascii="Times New Roman" w:hAnsi="Times New Roman"/>
          <w:b/>
          <w:sz w:val="24"/>
          <w:szCs w:val="24"/>
        </w:rPr>
      </w:pPr>
    </w:p>
    <w:p w:rsidR="00047575" w:rsidRPr="005D14C9" w:rsidRDefault="009D0915" w:rsidP="00047575">
      <w:pPr>
        <w:spacing w:after="0" w:line="240" w:lineRule="auto"/>
        <w:jc w:val="center"/>
        <w:rPr>
          <w:rFonts w:ascii="Times New Roman" w:hAnsi="Times New Roman"/>
          <w:b/>
          <w:sz w:val="24"/>
          <w:szCs w:val="24"/>
        </w:rPr>
      </w:pPr>
      <w:r w:rsidRPr="009D0915">
        <w:rPr>
          <w:rFonts w:ascii="Times New Roman" w:hAnsi="Times New Roman"/>
          <w:b/>
          <w:sz w:val="24"/>
          <w:szCs w:val="24"/>
          <w:highlight w:val="red"/>
        </w:rPr>
        <w:t>ПРОЕКТ РЕШЕНИЯ</w:t>
      </w:r>
    </w:p>
    <w:p w:rsidR="00B24869" w:rsidRPr="005D14C9" w:rsidRDefault="00B24869" w:rsidP="00B24869">
      <w:pPr>
        <w:spacing w:after="0"/>
        <w:rPr>
          <w:rFonts w:ascii="Times New Roman" w:hAnsi="Times New Roman"/>
          <w:sz w:val="24"/>
          <w:szCs w:val="24"/>
        </w:rPr>
      </w:pPr>
    </w:p>
    <w:p w:rsidR="00047575" w:rsidRPr="00D87279" w:rsidRDefault="00B24869" w:rsidP="002C0A0E">
      <w:pPr>
        <w:spacing w:after="0" w:line="360" w:lineRule="auto"/>
        <w:jc w:val="center"/>
        <w:rPr>
          <w:rFonts w:ascii="Times New Roman" w:hAnsi="Times New Roman"/>
          <w:b/>
          <w:color w:val="000000"/>
          <w:sz w:val="24"/>
          <w:szCs w:val="24"/>
        </w:rPr>
      </w:pPr>
      <w:r w:rsidRPr="00D87279">
        <w:rPr>
          <w:rFonts w:ascii="Times New Roman" w:hAnsi="Times New Roman"/>
          <w:b/>
          <w:sz w:val="24"/>
          <w:szCs w:val="24"/>
        </w:rPr>
        <w:t xml:space="preserve">Об утверждении </w:t>
      </w:r>
      <w:r w:rsidRPr="00D87279">
        <w:rPr>
          <w:rStyle w:val="a3"/>
          <w:rFonts w:ascii="Times New Roman" w:hAnsi="Times New Roman"/>
          <w:b/>
          <w:i w:val="0"/>
          <w:sz w:val="24"/>
          <w:szCs w:val="24"/>
        </w:rPr>
        <w:t xml:space="preserve">Положения </w:t>
      </w:r>
      <w:r w:rsidR="00047575" w:rsidRPr="00D87279">
        <w:rPr>
          <w:rStyle w:val="a3"/>
          <w:rFonts w:ascii="Times New Roman" w:hAnsi="Times New Roman"/>
          <w:b/>
          <w:i w:val="0"/>
          <w:sz w:val="24"/>
          <w:szCs w:val="24"/>
        </w:rPr>
        <w:t xml:space="preserve">о </w:t>
      </w:r>
      <w:r w:rsidR="00D87279" w:rsidRPr="00D87279">
        <w:rPr>
          <w:rFonts w:ascii="Times New Roman" w:hAnsi="Times New Roman"/>
          <w:b/>
          <w:sz w:val="24"/>
          <w:szCs w:val="24"/>
        </w:rPr>
        <w:t xml:space="preserve">муниципальном контроле на автомобильном транспорте, городском наземном электрическом транспорте и в дорожном хозяйстве в границах </w:t>
      </w:r>
      <w:r w:rsidR="00047575" w:rsidRPr="00D87279">
        <w:rPr>
          <w:rFonts w:ascii="Times New Roman" w:hAnsi="Times New Roman"/>
          <w:b/>
          <w:bCs/>
          <w:color w:val="000000"/>
          <w:sz w:val="24"/>
          <w:szCs w:val="24"/>
        </w:rPr>
        <w:t xml:space="preserve">сельского поселения </w:t>
      </w:r>
      <w:proofErr w:type="spellStart"/>
      <w:r w:rsidR="00047575" w:rsidRPr="00D87279">
        <w:rPr>
          <w:rFonts w:ascii="Times New Roman" w:hAnsi="Times New Roman"/>
          <w:b/>
          <w:bCs/>
          <w:color w:val="000000"/>
          <w:sz w:val="24"/>
          <w:szCs w:val="24"/>
        </w:rPr>
        <w:t>Мулымья</w:t>
      </w:r>
      <w:proofErr w:type="spellEnd"/>
    </w:p>
    <w:p w:rsidR="00B24869" w:rsidRPr="005D14C9" w:rsidRDefault="00B24869" w:rsidP="00B24869">
      <w:pPr>
        <w:pStyle w:val="a5"/>
        <w:spacing w:before="0" w:beforeAutospacing="0" w:after="0" w:afterAutospacing="0"/>
        <w:ind w:left="360"/>
      </w:pPr>
    </w:p>
    <w:p w:rsidR="00B24869" w:rsidRPr="005D14C9" w:rsidRDefault="00047575" w:rsidP="002C0A0E">
      <w:pPr>
        <w:pStyle w:val="a5"/>
        <w:spacing w:before="0" w:beforeAutospacing="0" w:after="0" w:afterAutospacing="0" w:line="360" w:lineRule="auto"/>
        <w:ind w:firstLine="709"/>
        <w:jc w:val="both"/>
      </w:pPr>
      <w:proofErr w:type="gramStart"/>
      <w:r w:rsidRPr="005D14C9">
        <w:rPr>
          <w:color w:val="000000"/>
        </w:rPr>
        <w:t>В соответствии со статьей 3 Федерального закона от 31 июля 2020 № 248-ФЗ «О государственном контроле (надзоре) и муниципальном контроле в Российской Федерации», статьей 14, 14_1 Федерального закона от 06 октября 2003 № 131-ФЗ «Об общих принципах организации местного самоуправления в Российской Федерации»,</w:t>
      </w:r>
      <w:r w:rsidRPr="005D14C9">
        <w:t xml:space="preserve"> </w:t>
      </w:r>
      <w:r w:rsidR="005D14C9" w:rsidRPr="005D14C9">
        <w:t xml:space="preserve"> Федеральным законом </w:t>
      </w:r>
      <w:r w:rsidRPr="005D14C9">
        <w:rPr>
          <w:color w:val="000000"/>
        </w:rPr>
        <w:t>от 08 ноября 2007 года № 257-ФЗ «Об автомобильных дорогах и о дорожной деятельности в Российской Федерации</w:t>
      </w:r>
      <w:proofErr w:type="gramEnd"/>
      <w:r w:rsidRPr="005D14C9">
        <w:rPr>
          <w:color w:val="000000"/>
        </w:rPr>
        <w:t xml:space="preserve"> и о внесении изменений в отдельные законодательные акты Российской Федерации», </w:t>
      </w:r>
      <w:r w:rsidR="005D14C9" w:rsidRPr="005D14C9">
        <w:t>руководствуясь Уставом поселения,</w:t>
      </w:r>
      <w:r w:rsidR="00B24869" w:rsidRPr="005D14C9">
        <w:t xml:space="preserve"> </w:t>
      </w:r>
      <w:r w:rsidR="004B2B65">
        <w:t xml:space="preserve">Совет депутатов сельского поселения </w:t>
      </w:r>
      <w:proofErr w:type="spellStart"/>
      <w:r w:rsidR="004B2B65">
        <w:t>Мулымья</w:t>
      </w:r>
      <w:proofErr w:type="spellEnd"/>
      <w:r w:rsidR="004B2B65">
        <w:t xml:space="preserve"> </w:t>
      </w:r>
      <w:proofErr w:type="spellStart"/>
      <w:r w:rsidR="00D87279" w:rsidRPr="000E5257">
        <w:t>Кондинского</w:t>
      </w:r>
      <w:proofErr w:type="spellEnd"/>
      <w:r w:rsidR="00D87279" w:rsidRPr="000E5257">
        <w:t xml:space="preserve"> района Ханты-Мансийского автономного округа – </w:t>
      </w:r>
      <w:proofErr w:type="spellStart"/>
      <w:r w:rsidR="00D87279" w:rsidRPr="000E5257">
        <w:t>Югры</w:t>
      </w:r>
      <w:proofErr w:type="spellEnd"/>
      <w:r w:rsidR="002C0A0E">
        <w:t xml:space="preserve"> </w:t>
      </w:r>
      <w:r w:rsidR="004B2B65" w:rsidRPr="004B2B65">
        <w:rPr>
          <w:b/>
        </w:rPr>
        <w:t>РЕШИЛ</w:t>
      </w:r>
      <w:r w:rsidR="004B2B65">
        <w:t>:</w:t>
      </w:r>
    </w:p>
    <w:p w:rsidR="005D14C9" w:rsidRPr="005D14C9" w:rsidRDefault="005D14C9" w:rsidP="00B24869">
      <w:pPr>
        <w:pStyle w:val="a5"/>
        <w:spacing w:before="0" w:beforeAutospacing="0" w:after="0" w:afterAutospacing="0"/>
        <w:ind w:firstLine="708"/>
        <w:jc w:val="both"/>
      </w:pPr>
    </w:p>
    <w:p w:rsidR="00D87279" w:rsidRDefault="00B24869" w:rsidP="002C0A0E">
      <w:pPr>
        <w:spacing w:after="0" w:line="360" w:lineRule="auto"/>
        <w:jc w:val="both"/>
        <w:rPr>
          <w:rStyle w:val="a4"/>
          <w:b w:val="0"/>
          <w:sz w:val="24"/>
          <w:szCs w:val="24"/>
        </w:rPr>
      </w:pPr>
      <w:r w:rsidRPr="00D87279">
        <w:rPr>
          <w:rFonts w:ascii="Times New Roman" w:hAnsi="Times New Roman"/>
          <w:sz w:val="24"/>
          <w:szCs w:val="24"/>
        </w:rPr>
        <w:tab/>
        <w:t>1.</w:t>
      </w:r>
      <w:r w:rsidRPr="00D87279">
        <w:rPr>
          <w:rFonts w:ascii="Times New Roman" w:hAnsi="Times New Roman"/>
          <w:sz w:val="24"/>
          <w:szCs w:val="24"/>
        </w:rPr>
        <w:tab/>
        <w:t xml:space="preserve">Утвердить </w:t>
      </w:r>
      <w:r w:rsidR="005D14C9" w:rsidRPr="00D87279">
        <w:rPr>
          <w:rStyle w:val="a3"/>
          <w:rFonts w:ascii="Times New Roman" w:hAnsi="Times New Roman"/>
          <w:i w:val="0"/>
          <w:sz w:val="24"/>
          <w:szCs w:val="24"/>
        </w:rPr>
        <w:t>Положение о</w:t>
      </w:r>
      <w:r w:rsidR="00D87279" w:rsidRPr="00D87279">
        <w:rPr>
          <w:rStyle w:val="a3"/>
          <w:rFonts w:ascii="Times New Roman" w:hAnsi="Times New Roman"/>
          <w:i w:val="0"/>
          <w:sz w:val="24"/>
          <w:szCs w:val="24"/>
        </w:rPr>
        <w:t xml:space="preserve"> </w:t>
      </w:r>
      <w:r w:rsidR="00D87279" w:rsidRPr="00D87279">
        <w:rPr>
          <w:rFonts w:ascii="Times New Roman" w:hAnsi="Times New Roman"/>
          <w:sz w:val="24"/>
          <w:szCs w:val="24"/>
        </w:rPr>
        <w:t xml:space="preserve">муниципальном контроле на автомобильном транспорте, городском наземном электрическом транспорте и в дорожном хозяйстве в границах </w:t>
      </w:r>
      <w:r w:rsidR="00D87279" w:rsidRPr="00D87279">
        <w:rPr>
          <w:rFonts w:ascii="Times New Roman" w:hAnsi="Times New Roman"/>
          <w:bCs/>
          <w:color w:val="000000"/>
          <w:sz w:val="24"/>
          <w:szCs w:val="24"/>
        </w:rPr>
        <w:t xml:space="preserve">сельского поселения </w:t>
      </w:r>
      <w:proofErr w:type="spellStart"/>
      <w:r w:rsidR="00D87279" w:rsidRPr="00D87279">
        <w:rPr>
          <w:rFonts w:ascii="Times New Roman" w:hAnsi="Times New Roman"/>
          <w:bCs/>
          <w:color w:val="000000"/>
          <w:sz w:val="24"/>
          <w:szCs w:val="24"/>
        </w:rPr>
        <w:t>Мулымья</w:t>
      </w:r>
      <w:proofErr w:type="spellEnd"/>
      <w:r w:rsidR="00D87279" w:rsidRPr="00D87279">
        <w:rPr>
          <w:rStyle w:val="a4"/>
          <w:sz w:val="24"/>
          <w:szCs w:val="24"/>
        </w:rPr>
        <w:t xml:space="preserve"> </w:t>
      </w:r>
      <w:r w:rsidRPr="00D87279">
        <w:rPr>
          <w:rStyle w:val="a4"/>
          <w:b w:val="0"/>
          <w:sz w:val="24"/>
          <w:szCs w:val="24"/>
        </w:rPr>
        <w:t>(приложение).</w:t>
      </w:r>
    </w:p>
    <w:p w:rsidR="00B24869" w:rsidRPr="005D14C9" w:rsidRDefault="00D87279" w:rsidP="002C0A0E">
      <w:pPr>
        <w:pStyle w:val="FR1"/>
        <w:spacing w:before="0" w:line="360" w:lineRule="auto"/>
        <w:ind w:firstLine="708"/>
        <w:jc w:val="both"/>
        <w:rPr>
          <w:sz w:val="24"/>
          <w:szCs w:val="24"/>
        </w:rPr>
      </w:pPr>
      <w:r>
        <w:rPr>
          <w:sz w:val="24"/>
          <w:szCs w:val="24"/>
        </w:rPr>
        <w:t>2</w:t>
      </w:r>
      <w:r w:rsidR="00B24869" w:rsidRPr="005D14C9">
        <w:rPr>
          <w:sz w:val="24"/>
          <w:szCs w:val="24"/>
        </w:rPr>
        <w:t>.</w:t>
      </w:r>
      <w:r w:rsidR="00B24869" w:rsidRPr="005D14C9">
        <w:rPr>
          <w:sz w:val="24"/>
          <w:szCs w:val="24"/>
        </w:rPr>
        <w:tab/>
        <w:t xml:space="preserve">Настоящее </w:t>
      </w:r>
      <w:r w:rsidR="005D14C9" w:rsidRPr="005D14C9">
        <w:rPr>
          <w:sz w:val="24"/>
          <w:szCs w:val="24"/>
        </w:rPr>
        <w:t>решение</w:t>
      </w:r>
      <w:r w:rsidR="00B24869" w:rsidRPr="005D14C9">
        <w:rPr>
          <w:sz w:val="24"/>
          <w:szCs w:val="24"/>
        </w:rPr>
        <w:t xml:space="preserve"> обнародовать в соответствии с Решением Совета депутатов сельского поселения Мулымья от 28 марта 2017 года № 246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Мулымья» и разместить на официальном сайте администрации сельского поселения Мулымья.</w:t>
      </w:r>
    </w:p>
    <w:p w:rsidR="00B24869" w:rsidRPr="005D14C9" w:rsidRDefault="005D14C9" w:rsidP="002C0A0E">
      <w:pPr>
        <w:spacing w:after="0" w:line="360" w:lineRule="auto"/>
        <w:jc w:val="both"/>
        <w:rPr>
          <w:rFonts w:ascii="Times New Roman" w:hAnsi="Times New Roman"/>
          <w:color w:val="000000"/>
          <w:sz w:val="24"/>
          <w:szCs w:val="24"/>
        </w:rPr>
      </w:pPr>
      <w:r w:rsidRPr="005D14C9">
        <w:rPr>
          <w:rFonts w:ascii="Times New Roman" w:hAnsi="Times New Roman"/>
          <w:sz w:val="24"/>
          <w:szCs w:val="24"/>
        </w:rPr>
        <w:tab/>
      </w:r>
      <w:r w:rsidR="00B24869" w:rsidRPr="005D14C9">
        <w:rPr>
          <w:rFonts w:ascii="Times New Roman" w:hAnsi="Times New Roman"/>
          <w:sz w:val="24"/>
          <w:szCs w:val="24"/>
        </w:rPr>
        <w:t>3.</w:t>
      </w:r>
      <w:r w:rsidR="00B24869" w:rsidRPr="005D14C9">
        <w:rPr>
          <w:rFonts w:ascii="Times New Roman" w:hAnsi="Times New Roman"/>
          <w:sz w:val="24"/>
          <w:szCs w:val="24"/>
        </w:rPr>
        <w:tab/>
        <w:t xml:space="preserve">Настоящее </w:t>
      </w:r>
      <w:r w:rsidRPr="005D14C9">
        <w:rPr>
          <w:rFonts w:ascii="Times New Roman" w:hAnsi="Times New Roman"/>
          <w:sz w:val="24"/>
          <w:szCs w:val="24"/>
        </w:rPr>
        <w:t>решение</w:t>
      </w:r>
      <w:r w:rsidR="00B24869" w:rsidRPr="005D14C9">
        <w:rPr>
          <w:rFonts w:ascii="Times New Roman" w:hAnsi="Times New Roman"/>
          <w:sz w:val="24"/>
          <w:szCs w:val="24"/>
        </w:rPr>
        <w:t xml:space="preserve"> вступает в силу </w:t>
      </w:r>
      <w:r w:rsidRPr="005D14C9">
        <w:rPr>
          <w:rFonts w:ascii="Times New Roman" w:hAnsi="Times New Roman"/>
          <w:sz w:val="24"/>
          <w:szCs w:val="24"/>
        </w:rPr>
        <w:t xml:space="preserve">с 01 января 2022 года, за исключением </w:t>
      </w:r>
      <w:r w:rsidRPr="005D14C9">
        <w:rPr>
          <w:rFonts w:ascii="Times New Roman" w:hAnsi="Times New Roman"/>
          <w:color w:val="000000"/>
          <w:sz w:val="24"/>
          <w:szCs w:val="24"/>
        </w:rPr>
        <w:t>положений о подготовке документов органом, уполномоченным на осуществление муниципального контроля, информирования контролируемых лиц о совершаемых действиях и принимаемых решениях, обмена документами и сведениями с контролируемыми лицами в электронном виде, которые вступают в силу с 1 января 2024 года. </w:t>
      </w:r>
    </w:p>
    <w:p w:rsidR="00B24869" w:rsidRPr="005D14C9" w:rsidRDefault="00B24869" w:rsidP="002C0A0E">
      <w:pPr>
        <w:pStyle w:val="FR1"/>
        <w:spacing w:before="0" w:line="360" w:lineRule="auto"/>
        <w:ind w:firstLine="709"/>
        <w:jc w:val="both"/>
        <w:rPr>
          <w:sz w:val="24"/>
          <w:szCs w:val="24"/>
        </w:rPr>
      </w:pPr>
      <w:r w:rsidRPr="005D14C9">
        <w:rPr>
          <w:sz w:val="24"/>
          <w:szCs w:val="24"/>
        </w:rPr>
        <w:t>4.</w:t>
      </w:r>
      <w:r w:rsidRPr="005D14C9">
        <w:rPr>
          <w:sz w:val="24"/>
          <w:szCs w:val="24"/>
        </w:rPr>
        <w:tab/>
      </w:r>
      <w:proofErr w:type="gramStart"/>
      <w:r w:rsidRPr="005D14C9">
        <w:rPr>
          <w:sz w:val="24"/>
          <w:szCs w:val="24"/>
        </w:rPr>
        <w:t>Контроль за</w:t>
      </w:r>
      <w:proofErr w:type="gramEnd"/>
      <w:r w:rsidRPr="005D14C9">
        <w:rPr>
          <w:sz w:val="24"/>
          <w:szCs w:val="24"/>
        </w:rPr>
        <w:t xml:space="preserve"> исполнением </w:t>
      </w:r>
      <w:r w:rsidR="005D14C9" w:rsidRPr="005D14C9">
        <w:rPr>
          <w:sz w:val="24"/>
          <w:szCs w:val="24"/>
        </w:rPr>
        <w:t>настоящего решения</w:t>
      </w:r>
      <w:r w:rsidRPr="005D14C9">
        <w:rPr>
          <w:sz w:val="24"/>
          <w:szCs w:val="24"/>
        </w:rPr>
        <w:t xml:space="preserve"> возложить на </w:t>
      </w:r>
      <w:r w:rsidR="005D14C9" w:rsidRPr="005D14C9">
        <w:rPr>
          <w:sz w:val="24"/>
          <w:szCs w:val="24"/>
        </w:rPr>
        <w:t xml:space="preserve">председателя Совета депутатов сельского поселения </w:t>
      </w:r>
      <w:proofErr w:type="spellStart"/>
      <w:r w:rsidR="005D14C9" w:rsidRPr="005D14C9">
        <w:rPr>
          <w:sz w:val="24"/>
          <w:szCs w:val="24"/>
        </w:rPr>
        <w:t>Мулымья</w:t>
      </w:r>
      <w:proofErr w:type="spellEnd"/>
      <w:r w:rsidR="005D14C9" w:rsidRPr="005D14C9">
        <w:rPr>
          <w:sz w:val="24"/>
          <w:szCs w:val="24"/>
        </w:rPr>
        <w:t xml:space="preserve"> </w:t>
      </w:r>
      <w:proofErr w:type="spellStart"/>
      <w:r w:rsidR="005D14C9" w:rsidRPr="005D14C9">
        <w:rPr>
          <w:sz w:val="24"/>
          <w:szCs w:val="24"/>
        </w:rPr>
        <w:t>О.Е.Огрызко</w:t>
      </w:r>
      <w:proofErr w:type="spellEnd"/>
      <w:r w:rsidR="005D14C9" w:rsidRPr="005D14C9">
        <w:rPr>
          <w:sz w:val="24"/>
          <w:szCs w:val="24"/>
        </w:rPr>
        <w:t xml:space="preserve"> и главу сельского поселения </w:t>
      </w:r>
      <w:proofErr w:type="spellStart"/>
      <w:r w:rsidR="005D14C9" w:rsidRPr="005D14C9">
        <w:rPr>
          <w:sz w:val="24"/>
          <w:szCs w:val="24"/>
        </w:rPr>
        <w:t>Мулымья</w:t>
      </w:r>
      <w:proofErr w:type="spellEnd"/>
      <w:r w:rsidR="005D14C9" w:rsidRPr="005D14C9">
        <w:rPr>
          <w:sz w:val="24"/>
          <w:szCs w:val="24"/>
        </w:rPr>
        <w:t xml:space="preserve"> </w:t>
      </w:r>
      <w:proofErr w:type="spellStart"/>
      <w:r w:rsidR="005D14C9" w:rsidRPr="005D14C9">
        <w:rPr>
          <w:sz w:val="24"/>
          <w:szCs w:val="24"/>
        </w:rPr>
        <w:t>Е.В.Белослудцева</w:t>
      </w:r>
      <w:proofErr w:type="spellEnd"/>
      <w:r w:rsidR="005D14C9" w:rsidRPr="005D14C9">
        <w:rPr>
          <w:sz w:val="24"/>
          <w:szCs w:val="24"/>
        </w:rPr>
        <w:t>.</w:t>
      </w:r>
    </w:p>
    <w:p w:rsidR="00B24869" w:rsidRPr="005D14C9" w:rsidRDefault="00B24869" w:rsidP="00B24869">
      <w:pPr>
        <w:pStyle w:val="FR1"/>
        <w:spacing w:before="0"/>
        <w:ind w:right="560"/>
        <w:jc w:val="both"/>
        <w:rPr>
          <w:sz w:val="24"/>
          <w:szCs w:val="24"/>
        </w:rPr>
      </w:pPr>
    </w:p>
    <w:p w:rsidR="005D14C9" w:rsidRPr="005D14C9" w:rsidRDefault="005D14C9" w:rsidP="005D14C9">
      <w:pPr>
        <w:pStyle w:val="FR1"/>
        <w:spacing w:before="0"/>
        <w:ind w:right="-1"/>
        <w:rPr>
          <w:sz w:val="24"/>
          <w:szCs w:val="24"/>
        </w:rPr>
      </w:pPr>
      <w:r w:rsidRPr="005D14C9">
        <w:rPr>
          <w:sz w:val="24"/>
          <w:szCs w:val="24"/>
        </w:rPr>
        <w:t xml:space="preserve">Председатель Совета депутатов </w:t>
      </w:r>
    </w:p>
    <w:p w:rsidR="005D14C9" w:rsidRPr="005D14C9" w:rsidRDefault="005D14C9" w:rsidP="005D14C9">
      <w:pPr>
        <w:pStyle w:val="FR1"/>
        <w:spacing w:before="0"/>
        <w:ind w:right="-1"/>
        <w:rPr>
          <w:sz w:val="24"/>
          <w:szCs w:val="24"/>
        </w:rPr>
      </w:pPr>
      <w:r w:rsidRPr="005D14C9">
        <w:rPr>
          <w:sz w:val="24"/>
          <w:szCs w:val="24"/>
        </w:rPr>
        <w:tab/>
      </w:r>
      <w:r w:rsidRPr="005D14C9">
        <w:rPr>
          <w:sz w:val="24"/>
          <w:szCs w:val="24"/>
        </w:rPr>
        <w:tab/>
      </w:r>
      <w:r w:rsidRPr="005D14C9">
        <w:rPr>
          <w:sz w:val="24"/>
          <w:szCs w:val="24"/>
        </w:rPr>
        <w:tab/>
        <w:t xml:space="preserve">сельского поселения </w:t>
      </w:r>
      <w:proofErr w:type="spellStart"/>
      <w:r w:rsidRPr="005D14C9">
        <w:rPr>
          <w:sz w:val="24"/>
          <w:szCs w:val="24"/>
        </w:rPr>
        <w:t>Мулымья</w:t>
      </w:r>
      <w:proofErr w:type="spellEnd"/>
    </w:p>
    <w:p w:rsidR="005D14C9" w:rsidRPr="005D14C9" w:rsidRDefault="005D14C9" w:rsidP="005D14C9">
      <w:pPr>
        <w:pStyle w:val="FR1"/>
        <w:spacing w:before="0"/>
        <w:ind w:right="-1"/>
        <w:rPr>
          <w:sz w:val="24"/>
          <w:szCs w:val="24"/>
        </w:rPr>
      </w:pPr>
      <w:r w:rsidRPr="005D14C9">
        <w:rPr>
          <w:sz w:val="24"/>
          <w:szCs w:val="24"/>
        </w:rPr>
        <w:t>ОГРЫЗКО О.Е.</w:t>
      </w:r>
    </w:p>
    <w:p w:rsidR="00B24869" w:rsidRPr="005D14C9" w:rsidRDefault="00B24869" w:rsidP="00B24869">
      <w:pPr>
        <w:spacing w:after="0" w:line="240" w:lineRule="auto"/>
        <w:ind w:firstLine="567"/>
        <w:jc w:val="both"/>
        <w:rPr>
          <w:rStyle w:val="a4"/>
          <w:b w:val="0"/>
          <w:sz w:val="24"/>
          <w:szCs w:val="24"/>
        </w:rPr>
      </w:pPr>
    </w:p>
    <w:p w:rsidR="005D14C9" w:rsidRPr="005D14C9" w:rsidRDefault="00B24869" w:rsidP="005D14C9">
      <w:pPr>
        <w:spacing w:after="0" w:line="240" w:lineRule="auto"/>
        <w:jc w:val="right"/>
        <w:rPr>
          <w:rStyle w:val="a4"/>
          <w:b w:val="0"/>
          <w:sz w:val="24"/>
          <w:szCs w:val="24"/>
        </w:rPr>
      </w:pPr>
      <w:r w:rsidRPr="005D14C9">
        <w:rPr>
          <w:rStyle w:val="a4"/>
          <w:b w:val="0"/>
          <w:sz w:val="24"/>
          <w:szCs w:val="24"/>
        </w:rPr>
        <w:t>Глава</w:t>
      </w:r>
      <w:r w:rsidR="005D14C9" w:rsidRPr="005D14C9">
        <w:rPr>
          <w:rStyle w:val="a4"/>
          <w:b w:val="0"/>
          <w:sz w:val="24"/>
          <w:szCs w:val="24"/>
        </w:rPr>
        <w:t xml:space="preserve"> сельского поселения </w:t>
      </w:r>
      <w:proofErr w:type="spellStart"/>
      <w:r w:rsidR="005D14C9" w:rsidRPr="005D14C9">
        <w:rPr>
          <w:rStyle w:val="a4"/>
          <w:b w:val="0"/>
          <w:sz w:val="24"/>
          <w:szCs w:val="24"/>
        </w:rPr>
        <w:t>Мулымья</w:t>
      </w:r>
      <w:proofErr w:type="spellEnd"/>
    </w:p>
    <w:p w:rsidR="00B24869" w:rsidRPr="00536C7E" w:rsidRDefault="005D14C9" w:rsidP="005D14C9">
      <w:pPr>
        <w:spacing w:after="0" w:line="240" w:lineRule="auto"/>
        <w:jc w:val="right"/>
        <w:rPr>
          <w:rStyle w:val="a4"/>
          <w:b w:val="0"/>
          <w:sz w:val="28"/>
          <w:szCs w:val="28"/>
        </w:rPr>
      </w:pPr>
      <w:r w:rsidRPr="005D14C9">
        <w:rPr>
          <w:rStyle w:val="a4"/>
          <w:b w:val="0"/>
          <w:sz w:val="24"/>
          <w:szCs w:val="24"/>
        </w:rPr>
        <w:t>Е.В.БЕЛОСЛУДЦЕВ</w:t>
      </w:r>
    </w:p>
    <w:p w:rsidR="00536C7E" w:rsidRDefault="00536C7E" w:rsidP="00B24869">
      <w:pPr>
        <w:pStyle w:val="ConsPlusNormal"/>
        <w:jc w:val="right"/>
        <w:outlineLvl w:val="0"/>
        <w:rPr>
          <w:rFonts w:ascii="Times New Roman" w:hAnsi="Times New Roman" w:cs="Times New Roman"/>
          <w:b/>
          <w:sz w:val="24"/>
          <w:szCs w:val="24"/>
          <w:lang w:eastAsia="en-US"/>
        </w:rPr>
      </w:pPr>
    </w:p>
    <w:p w:rsidR="00536C7E" w:rsidRDefault="00536C7E" w:rsidP="00B24869">
      <w:pPr>
        <w:pStyle w:val="ConsPlusNormal"/>
        <w:jc w:val="right"/>
        <w:outlineLvl w:val="0"/>
        <w:rPr>
          <w:rFonts w:ascii="Times New Roman" w:hAnsi="Times New Roman" w:cs="Times New Roman"/>
          <w:sz w:val="20"/>
        </w:rPr>
      </w:pPr>
    </w:p>
    <w:p w:rsidR="005D14C9" w:rsidRDefault="005D14C9" w:rsidP="00B24869">
      <w:pPr>
        <w:pStyle w:val="ConsPlusNormal"/>
        <w:jc w:val="right"/>
        <w:outlineLvl w:val="0"/>
        <w:rPr>
          <w:rFonts w:ascii="Times New Roman" w:hAnsi="Times New Roman" w:cs="Times New Roman"/>
          <w:sz w:val="20"/>
        </w:rPr>
      </w:pPr>
    </w:p>
    <w:p w:rsidR="005D14C9" w:rsidRDefault="005D14C9" w:rsidP="00B24869">
      <w:pPr>
        <w:pStyle w:val="ConsPlusNormal"/>
        <w:jc w:val="right"/>
        <w:outlineLvl w:val="0"/>
        <w:rPr>
          <w:rFonts w:ascii="Times New Roman" w:hAnsi="Times New Roman" w:cs="Times New Roman"/>
          <w:sz w:val="20"/>
        </w:rPr>
      </w:pPr>
    </w:p>
    <w:p w:rsidR="005D14C9" w:rsidRDefault="005D14C9" w:rsidP="00B24869">
      <w:pPr>
        <w:pStyle w:val="ConsPlusNormal"/>
        <w:jc w:val="right"/>
        <w:outlineLvl w:val="0"/>
        <w:rPr>
          <w:rFonts w:ascii="Times New Roman" w:hAnsi="Times New Roman" w:cs="Times New Roman"/>
          <w:sz w:val="20"/>
        </w:rPr>
      </w:pPr>
    </w:p>
    <w:p w:rsidR="005D14C9" w:rsidRDefault="005D14C9" w:rsidP="00B24869">
      <w:pPr>
        <w:pStyle w:val="ConsPlusNormal"/>
        <w:jc w:val="right"/>
        <w:outlineLvl w:val="0"/>
        <w:rPr>
          <w:rFonts w:ascii="Times New Roman" w:hAnsi="Times New Roman" w:cs="Times New Roman"/>
          <w:sz w:val="20"/>
        </w:rPr>
      </w:pPr>
      <w:r>
        <w:rPr>
          <w:rFonts w:ascii="Times New Roman" w:hAnsi="Times New Roman" w:cs="Times New Roman"/>
          <w:sz w:val="20"/>
        </w:rPr>
        <w:t>от «__»_________2021 года</w:t>
      </w:r>
    </w:p>
    <w:p w:rsidR="005D14C9" w:rsidRDefault="005D14C9" w:rsidP="00B24869">
      <w:pPr>
        <w:pStyle w:val="ConsPlusNormal"/>
        <w:jc w:val="right"/>
        <w:outlineLvl w:val="0"/>
        <w:rPr>
          <w:rFonts w:ascii="Times New Roman" w:hAnsi="Times New Roman" w:cs="Times New Roman"/>
          <w:sz w:val="20"/>
        </w:rPr>
      </w:pPr>
      <w:r>
        <w:rPr>
          <w:rFonts w:ascii="Times New Roman" w:hAnsi="Times New Roman" w:cs="Times New Roman"/>
          <w:sz w:val="20"/>
        </w:rPr>
        <w:t>№_______</w:t>
      </w:r>
    </w:p>
    <w:p w:rsidR="005D14C9" w:rsidRDefault="005D14C9" w:rsidP="00B24869">
      <w:pPr>
        <w:pStyle w:val="ConsPlusNormal"/>
        <w:jc w:val="right"/>
        <w:outlineLvl w:val="0"/>
        <w:rPr>
          <w:rFonts w:ascii="Times New Roman" w:hAnsi="Times New Roman" w:cs="Times New Roman"/>
          <w:sz w:val="20"/>
        </w:rPr>
      </w:pPr>
    </w:p>
    <w:p w:rsidR="005D14C9" w:rsidRDefault="005D14C9" w:rsidP="00B24869">
      <w:pPr>
        <w:pStyle w:val="ConsPlusNormal"/>
        <w:jc w:val="right"/>
        <w:outlineLvl w:val="0"/>
        <w:rPr>
          <w:rFonts w:ascii="Times New Roman" w:hAnsi="Times New Roman" w:cs="Times New Roman"/>
          <w:sz w:val="20"/>
        </w:rPr>
      </w:pPr>
    </w:p>
    <w:p w:rsidR="005D14C9" w:rsidRDefault="005D14C9" w:rsidP="00B24869">
      <w:pPr>
        <w:pStyle w:val="ConsPlusNormal"/>
        <w:jc w:val="right"/>
        <w:outlineLvl w:val="0"/>
        <w:rPr>
          <w:rFonts w:ascii="Times New Roman" w:hAnsi="Times New Roman" w:cs="Times New Roman"/>
          <w:sz w:val="20"/>
        </w:rPr>
      </w:pPr>
    </w:p>
    <w:p w:rsidR="002C0A0E" w:rsidRDefault="002C0A0E" w:rsidP="00B24869">
      <w:pPr>
        <w:pStyle w:val="ConsPlusNormal"/>
        <w:jc w:val="right"/>
        <w:outlineLvl w:val="0"/>
        <w:rPr>
          <w:rFonts w:ascii="Times New Roman" w:hAnsi="Times New Roman" w:cs="Times New Roman"/>
          <w:sz w:val="20"/>
        </w:rPr>
      </w:pPr>
    </w:p>
    <w:p w:rsidR="002C0A0E" w:rsidRDefault="002C0A0E" w:rsidP="00B24869">
      <w:pPr>
        <w:pStyle w:val="ConsPlusNormal"/>
        <w:jc w:val="right"/>
        <w:outlineLvl w:val="0"/>
        <w:rPr>
          <w:rFonts w:ascii="Times New Roman" w:hAnsi="Times New Roman" w:cs="Times New Roman"/>
          <w:sz w:val="20"/>
        </w:rPr>
      </w:pPr>
    </w:p>
    <w:p w:rsidR="002C0A0E" w:rsidRDefault="002C0A0E" w:rsidP="00B24869">
      <w:pPr>
        <w:pStyle w:val="ConsPlusNormal"/>
        <w:jc w:val="right"/>
        <w:outlineLvl w:val="0"/>
        <w:rPr>
          <w:rFonts w:ascii="Times New Roman" w:hAnsi="Times New Roman" w:cs="Times New Roman"/>
          <w:sz w:val="20"/>
        </w:rPr>
      </w:pPr>
    </w:p>
    <w:p w:rsidR="00B24869" w:rsidRPr="00475373" w:rsidRDefault="00B24869" w:rsidP="00B24869">
      <w:pPr>
        <w:pStyle w:val="ConsPlusNormal"/>
        <w:jc w:val="right"/>
        <w:outlineLvl w:val="0"/>
        <w:rPr>
          <w:rFonts w:ascii="Times New Roman" w:hAnsi="Times New Roman" w:cs="Times New Roman"/>
          <w:sz w:val="20"/>
        </w:rPr>
      </w:pPr>
      <w:r w:rsidRPr="00475373">
        <w:rPr>
          <w:rFonts w:ascii="Times New Roman" w:hAnsi="Times New Roman" w:cs="Times New Roman"/>
          <w:sz w:val="20"/>
        </w:rPr>
        <w:t>Приложение</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p>
    <w:p w:rsidR="00B24869" w:rsidRPr="00475373" w:rsidRDefault="005D14C9" w:rsidP="00B24869">
      <w:pPr>
        <w:pStyle w:val="ConsPlusNormal"/>
        <w:jc w:val="right"/>
        <w:outlineLvl w:val="0"/>
        <w:rPr>
          <w:rFonts w:ascii="Times New Roman" w:hAnsi="Times New Roman" w:cs="Times New Roman"/>
          <w:sz w:val="20"/>
        </w:rPr>
      </w:pPr>
      <w:r>
        <w:rPr>
          <w:rFonts w:ascii="Times New Roman" w:hAnsi="Times New Roman" w:cs="Times New Roman"/>
          <w:sz w:val="20"/>
        </w:rPr>
        <w:t xml:space="preserve">к решению Совета депутатов </w:t>
      </w:r>
      <w:r w:rsidR="00B24869">
        <w:rPr>
          <w:rFonts w:ascii="Times New Roman" w:hAnsi="Times New Roman" w:cs="Times New Roman"/>
          <w:sz w:val="20"/>
        </w:rPr>
        <w:tab/>
      </w:r>
      <w:r>
        <w:rPr>
          <w:rFonts w:ascii="Times New Roman" w:hAnsi="Times New Roman" w:cs="Times New Roman"/>
          <w:sz w:val="20"/>
        </w:rPr>
        <w:tab/>
      </w:r>
    </w:p>
    <w:p w:rsidR="00B24869" w:rsidRPr="00475373" w:rsidRDefault="00B24869" w:rsidP="00B24869">
      <w:pPr>
        <w:pStyle w:val="ConsPlusNormal"/>
        <w:jc w:val="right"/>
        <w:outlineLvl w:val="0"/>
        <w:rPr>
          <w:rFonts w:ascii="Times New Roman" w:hAnsi="Times New Roman" w:cs="Times New Roman"/>
          <w:sz w:val="20"/>
        </w:rPr>
      </w:pPr>
      <w:r w:rsidRPr="00475373">
        <w:rPr>
          <w:rFonts w:ascii="Times New Roman" w:hAnsi="Times New Roman" w:cs="Times New Roman"/>
          <w:sz w:val="20"/>
        </w:rPr>
        <w:t xml:space="preserve"> сельского поселения Мулымья</w:t>
      </w:r>
      <w:r>
        <w:rPr>
          <w:rFonts w:ascii="Times New Roman" w:hAnsi="Times New Roman" w:cs="Times New Roman"/>
          <w:sz w:val="20"/>
        </w:rPr>
        <w:tab/>
      </w:r>
      <w:r>
        <w:rPr>
          <w:rFonts w:ascii="Times New Roman" w:hAnsi="Times New Roman" w:cs="Times New Roman"/>
          <w:sz w:val="20"/>
        </w:rPr>
        <w:tab/>
      </w:r>
    </w:p>
    <w:p w:rsidR="00B24869" w:rsidRPr="00475373" w:rsidRDefault="00536C7E" w:rsidP="00B24869">
      <w:pPr>
        <w:pStyle w:val="ConsPlusNormal"/>
        <w:jc w:val="right"/>
        <w:outlineLvl w:val="0"/>
        <w:rPr>
          <w:rFonts w:ascii="Times New Roman" w:hAnsi="Times New Roman" w:cs="Times New Roman"/>
          <w:sz w:val="20"/>
        </w:rPr>
      </w:pPr>
      <w:r>
        <w:rPr>
          <w:rFonts w:ascii="Times New Roman" w:hAnsi="Times New Roman" w:cs="Times New Roman"/>
          <w:sz w:val="20"/>
        </w:rPr>
        <w:t>от</w:t>
      </w:r>
      <w:r w:rsidR="005D14C9">
        <w:rPr>
          <w:rFonts w:ascii="Times New Roman" w:hAnsi="Times New Roman" w:cs="Times New Roman"/>
          <w:sz w:val="20"/>
        </w:rPr>
        <w:t xml:space="preserve"> 00.00.2021г. № ---</w:t>
      </w:r>
      <w:r>
        <w:rPr>
          <w:rFonts w:ascii="Times New Roman" w:hAnsi="Times New Roman" w:cs="Times New Roman"/>
          <w:sz w:val="20"/>
        </w:rPr>
        <w:tab/>
      </w:r>
      <w:r w:rsidR="00B24869">
        <w:rPr>
          <w:rFonts w:ascii="Times New Roman" w:hAnsi="Times New Roman" w:cs="Times New Roman"/>
          <w:sz w:val="20"/>
        </w:rPr>
        <w:tab/>
      </w:r>
      <w:r w:rsidR="00B24869">
        <w:rPr>
          <w:rFonts w:ascii="Times New Roman" w:hAnsi="Times New Roman" w:cs="Times New Roman"/>
          <w:sz w:val="20"/>
        </w:rPr>
        <w:tab/>
      </w:r>
    </w:p>
    <w:p w:rsidR="00B24869" w:rsidRPr="00D62E86" w:rsidRDefault="00B24869" w:rsidP="00B24869">
      <w:pPr>
        <w:pStyle w:val="ConsPlusNormal"/>
        <w:jc w:val="right"/>
        <w:outlineLvl w:val="0"/>
        <w:rPr>
          <w:rFonts w:ascii="Times New Roman" w:hAnsi="Times New Roman" w:cs="Times New Roman"/>
          <w:sz w:val="24"/>
          <w:szCs w:val="24"/>
        </w:rPr>
      </w:pPr>
    </w:p>
    <w:p w:rsidR="00B24869" w:rsidRPr="00D62E86" w:rsidRDefault="00B24869" w:rsidP="00B24869">
      <w:pPr>
        <w:pStyle w:val="ConsPlusTitle"/>
        <w:rPr>
          <w:rFonts w:ascii="Times New Roman" w:hAnsi="Times New Roman" w:cs="Times New Roman"/>
          <w:b w:val="0"/>
          <w:iCs/>
          <w:sz w:val="24"/>
          <w:szCs w:val="24"/>
          <w:lang w:eastAsia="en-US"/>
        </w:rPr>
      </w:pPr>
    </w:p>
    <w:p w:rsidR="00D87279" w:rsidRPr="00D87279" w:rsidRDefault="00D87279" w:rsidP="002C0A0E">
      <w:pPr>
        <w:pStyle w:val="ConsPlusTitle"/>
        <w:spacing w:line="360" w:lineRule="auto"/>
        <w:jc w:val="center"/>
        <w:rPr>
          <w:rFonts w:ascii="Times New Roman" w:hAnsi="Times New Roman" w:cs="Times New Roman"/>
          <w:b w:val="0"/>
          <w:sz w:val="24"/>
          <w:szCs w:val="24"/>
        </w:rPr>
      </w:pPr>
      <w:r w:rsidRPr="00D87279">
        <w:rPr>
          <w:rFonts w:ascii="Times New Roman" w:hAnsi="Times New Roman" w:cs="Times New Roman"/>
          <w:b w:val="0"/>
          <w:sz w:val="24"/>
          <w:szCs w:val="24"/>
        </w:rPr>
        <w:t>ПОЛОЖЕНИЕ</w:t>
      </w:r>
    </w:p>
    <w:p w:rsidR="00D87279" w:rsidRPr="00D87279" w:rsidRDefault="00D87279" w:rsidP="002C0A0E">
      <w:pPr>
        <w:pStyle w:val="ConsPlusTitle"/>
        <w:spacing w:line="360" w:lineRule="auto"/>
        <w:jc w:val="center"/>
        <w:rPr>
          <w:b w:val="0"/>
          <w:i/>
          <w:sz w:val="24"/>
          <w:szCs w:val="24"/>
        </w:rPr>
      </w:pPr>
      <w:r w:rsidRPr="00D87279">
        <w:rPr>
          <w:rFonts w:ascii="Times New Roman" w:hAnsi="Times New Roman" w:cs="Times New Roman"/>
          <w:b w:val="0"/>
          <w:sz w:val="24"/>
          <w:szCs w:val="24"/>
        </w:rPr>
        <w:t>о муниципальном контроле на автомобильном транспорте, городском наземном электрическом транспорте и в дорожном хозяйстве</w:t>
      </w:r>
      <w:r w:rsidRPr="00D87279">
        <w:rPr>
          <w:b w:val="0"/>
          <w:sz w:val="24"/>
          <w:szCs w:val="24"/>
        </w:rPr>
        <w:t xml:space="preserve"> </w:t>
      </w:r>
      <w:r w:rsidRPr="00D87279">
        <w:rPr>
          <w:rFonts w:ascii="Times New Roman" w:hAnsi="Times New Roman" w:cs="Times New Roman"/>
          <w:b w:val="0"/>
          <w:sz w:val="24"/>
          <w:szCs w:val="24"/>
        </w:rPr>
        <w:t xml:space="preserve">в границах сельского поселения </w:t>
      </w:r>
      <w:proofErr w:type="spellStart"/>
      <w:r w:rsidRPr="00D87279">
        <w:rPr>
          <w:rFonts w:ascii="Times New Roman" w:hAnsi="Times New Roman" w:cs="Times New Roman"/>
          <w:b w:val="0"/>
          <w:sz w:val="24"/>
          <w:szCs w:val="24"/>
        </w:rPr>
        <w:t>Мулымья</w:t>
      </w:r>
      <w:proofErr w:type="spellEnd"/>
    </w:p>
    <w:p w:rsidR="00D87279" w:rsidRPr="00D87279" w:rsidRDefault="00D87279" w:rsidP="00D87279">
      <w:pPr>
        <w:widowControl w:val="0"/>
        <w:jc w:val="both"/>
        <w:rPr>
          <w:sz w:val="24"/>
          <w:szCs w:val="24"/>
        </w:rPr>
      </w:pPr>
    </w:p>
    <w:p w:rsidR="00D87279" w:rsidRPr="00D87279" w:rsidRDefault="00D87279" w:rsidP="00D87279">
      <w:pPr>
        <w:pStyle w:val="ConsPlusTitle"/>
        <w:jc w:val="center"/>
        <w:outlineLvl w:val="1"/>
        <w:rPr>
          <w:rFonts w:ascii="Times New Roman" w:hAnsi="Times New Roman" w:cs="Times New Roman"/>
          <w:sz w:val="24"/>
          <w:szCs w:val="24"/>
        </w:rPr>
      </w:pPr>
      <w:r w:rsidRPr="00D87279">
        <w:rPr>
          <w:rFonts w:ascii="Times New Roman" w:hAnsi="Times New Roman" w:cs="Times New Roman"/>
          <w:sz w:val="24"/>
          <w:szCs w:val="24"/>
        </w:rPr>
        <w:t>I. Общие положения</w:t>
      </w:r>
    </w:p>
    <w:p w:rsidR="00D87279" w:rsidRPr="00D87279" w:rsidRDefault="00D87279" w:rsidP="00D87279">
      <w:pPr>
        <w:pStyle w:val="ConsPlusNormal"/>
        <w:ind w:firstLine="540"/>
        <w:jc w:val="both"/>
        <w:rPr>
          <w:rFonts w:ascii="Times New Roman" w:hAnsi="Times New Roman" w:cs="Times New Roman"/>
          <w:sz w:val="24"/>
          <w:szCs w:val="24"/>
        </w:rPr>
      </w:pPr>
    </w:p>
    <w:p w:rsidR="00D87279" w:rsidRPr="00D87279" w:rsidRDefault="00D87279" w:rsidP="00D87279">
      <w:pPr>
        <w:pStyle w:val="ConsPlusTitle"/>
        <w:jc w:val="both"/>
        <w:rPr>
          <w:b w:val="0"/>
          <w:i/>
          <w:sz w:val="24"/>
          <w:szCs w:val="24"/>
        </w:rPr>
      </w:pPr>
      <w:r w:rsidRPr="00D87279">
        <w:rPr>
          <w:rFonts w:ascii="Times New Roman" w:hAnsi="Times New Roman" w:cs="Times New Roman"/>
          <w:b w:val="0"/>
          <w:sz w:val="24"/>
          <w:szCs w:val="24"/>
        </w:rPr>
        <w:t xml:space="preserve"> </w:t>
      </w:r>
      <w:r w:rsidRPr="00D87279">
        <w:rPr>
          <w:rFonts w:ascii="Times New Roman" w:hAnsi="Times New Roman" w:cs="Times New Roman"/>
          <w:b w:val="0"/>
          <w:sz w:val="24"/>
          <w:szCs w:val="24"/>
        </w:rPr>
        <w:tab/>
        <w:t xml:space="preserve">1. Настоящее Положение устанавливает порядок организации </w:t>
      </w:r>
      <w:r w:rsidRPr="00D87279">
        <w:rPr>
          <w:rFonts w:ascii="Times New Roman" w:hAnsi="Times New Roman" w:cs="Times New Roman"/>
          <w:b w:val="0"/>
          <w:sz w:val="24"/>
          <w:szCs w:val="24"/>
        </w:rPr>
        <w:br/>
        <w:t xml:space="preserve">и осуществления муниципального контроля на автомобильном транспорте, городском наземном электрическом транспорте и в дорожном хозяйстве в границах сельского поселения </w:t>
      </w:r>
      <w:proofErr w:type="spellStart"/>
      <w:r w:rsidRPr="00D87279">
        <w:rPr>
          <w:rFonts w:ascii="Times New Roman" w:hAnsi="Times New Roman" w:cs="Times New Roman"/>
          <w:b w:val="0"/>
          <w:sz w:val="24"/>
          <w:szCs w:val="24"/>
        </w:rPr>
        <w:t>Мулымья</w:t>
      </w:r>
      <w:proofErr w:type="spellEnd"/>
      <w:r>
        <w:rPr>
          <w:rFonts w:ascii="Times New Roman" w:hAnsi="Times New Roman" w:cs="Times New Roman"/>
          <w:b w:val="0"/>
          <w:sz w:val="24"/>
          <w:szCs w:val="24"/>
        </w:rPr>
        <w:t xml:space="preserve"> </w:t>
      </w:r>
      <w:r w:rsidRPr="00D87279">
        <w:rPr>
          <w:rFonts w:ascii="Times New Roman" w:hAnsi="Times New Roman" w:cs="Times New Roman"/>
          <w:b w:val="0"/>
          <w:sz w:val="24"/>
          <w:szCs w:val="24"/>
        </w:rPr>
        <w:t>(далее – муниципальный контроль).</w:t>
      </w:r>
    </w:p>
    <w:p w:rsidR="00D87279" w:rsidRPr="00D87279" w:rsidRDefault="00D87279" w:rsidP="00D87279">
      <w:pPr>
        <w:pStyle w:val="ConsPlusNormal"/>
        <w:jc w:val="both"/>
        <w:rPr>
          <w:rFonts w:ascii="Times New Roman" w:hAnsi="Times New Roman" w:cs="Times New Roman"/>
          <w:sz w:val="24"/>
          <w:szCs w:val="24"/>
        </w:rPr>
      </w:pPr>
      <w:r w:rsidRPr="00D87279">
        <w:rPr>
          <w:rFonts w:ascii="Times New Roman" w:hAnsi="Times New Roman" w:cs="Times New Roman"/>
          <w:sz w:val="24"/>
          <w:szCs w:val="24"/>
        </w:rPr>
        <w:t xml:space="preserve"> </w:t>
      </w:r>
      <w:r w:rsidRPr="00D87279">
        <w:rPr>
          <w:rFonts w:ascii="Times New Roman" w:hAnsi="Times New Roman" w:cs="Times New Roman"/>
          <w:sz w:val="24"/>
          <w:szCs w:val="24"/>
        </w:rPr>
        <w:tab/>
        <w:t>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(далее – объект контроля, контролируемые лица) применяются положения Федерального закона от 31.07.2020 № 248-ФЗ «О государственном контроле (надзоре) и муниципальном контроле в Российской Федерации».</w:t>
      </w:r>
    </w:p>
    <w:p w:rsidR="00D87279" w:rsidRPr="00D87279" w:rsidRDefault="00D87279" w:rsidP="00D87279">
      <w:pPr>
        <w:pStyle w:val="ConsPlusTitle"/>
        <w:jc w:val="both"/>
        <w:rPr>
          <w:b w:val="0"/>
          <w:i/>
          <w:sz w:val="24"/>
          <w:szCs w:val="24"/>
        </w:rPr>
      </w:pPr>
      <w:r w:rsidRPr="00D87279">
        <w:rPr>
          <w:rFonts w:ascii="Times New Roman" w:hAnsi="Times New Roman" w:cs="Times New Roman"/>
          <w:b w:val="0"/>
          <w:sz w:val="24"/>
          <w:szCs w:val="24"/>
        </w:rPr>
        <w:t xml:space="preserve"> </w:t>
      </w:r>
      <w:r w:rsidRPr="00D87279">
        <w:rPr>
          <w:rFonts w:ascii="Times New Roman" w:hAnsi="Times New Roman" w:cs="Times New Roman"/>
          <w:b w:val="0"/>
          <w:sz w:val="24"/>
          <w:szCs w:val="24"/>
        </w:rPr>
        <w:tab/>
        <w:t xml:space="preserve">3. Муниципальный контроль осуществляется  администрацией сельского поселения </w:t>
      </w:r>
      <w:proofErr w:type="spellStart"/>
      <w:r w:rsidRPr="00D87279">
        <w:rPr>
          <w:rFonts w:ascii="Times New Roman" w:hAnsi="Times New Roman" w:cs="Times New Roman"/>
          <w:b w:val="0"/>
          <w:sz w:val="24"/>
          <w:szCs w:val="24"/>
        </w:rPr>
        <w:t>Мулымья</w:t>
      </w:r>
      <w:proofErr w:type="spellEnd"/>
      <w:r>
        <w:rPr>
          <w:rFonts w:ascii="Times New Roman" w:hAnsi="Times New Roman" w:cs="Times New Roman"/>
          <w:b w:val="0"/>
          <w:sz w:val="24"/>
          <w:szCs w:val="24"/>
        </w:rPr>
        <w:t xml:space="preserve"> </w:t>
      </w:r>
      <w:proofErr w:type="spellStart"/>
      <w:r w:rsidRPr="00D87279">
        <w:rPr>
          <w:rFonts w:ascii="Times New Roman" w:hAnsi="Times New Roman" w:cs="Times New Roman"/>
          <w:b w:val="0"/>
          <w:sz w:val="24"/>
          <w:szCs w:val="24"/>
        </w:rPr>
        <w:t>Кондинского</w:t>
      </w:r>
      <w:proofErr w:type="spellEnd"/>
      <w:r w:rsidRPr="00D87279">
        <w:rPr>
          <w:rFonts w:ascii="Times New Roman" w:hAnsi="Times New Roman" w:cs="Times New Roman"/>
          <w:b w:val="0"/>
          <w:sz w:val="24"/>
          <w:szCs w:val="24"/>
        </w:rPr>
        <w:t xml:space="preserve"> района Ханты-Мансийского автономного округа – </w:t>
      </w:r>
      <w:proofErr w:type="spellStart"/>
      <w:r w:rsidRPr="00D87279">
        <w:rPr>
          <w:rFonts w:ascii="Times New Roman" w:hAnsi="Times New Roman" w:cs="Times New Roman"/>
          <w:b w:val="0"/>
          <w:sz w:val="24"/>
          <w:szCs w:val="24"/>
        </w:rPr>
        <w:t>Югры</w:t>
      </w:r>
      <w:proofErr w:type="spellEnd"/>
      <w:r w:rsidRPr="00D87279">
        <w:rPr>
          <w:rFonts w:ascii="Times New Roman" w:hAnsi="Times New Roman" w:cs="Times New Roman"/>
          <w:b w:val="0"/>
          <w:sz w:val="24"/>
          <w:szCs w:val="24"/>
        </w:rPr>
        <w:t xml:space="preserve"> (далее – контрольный орган).</w:t>
      </w:r>
      <w:r w:rsidR="00C7699B">
        <w:rPr>
          <w:rFonts w:ascii="Times New Roman" w:hAnsi="Times New Roman" w:cs="Times New Roman"/>
          <w:b w:val="0"/>
          <w:sz w:val="24"/>
          <w:szCs w:val="24"/>
        </w:rPr>
        <w:t xml:space="preserve"> Уполномоченным органом администрации сельского поселения </w:t>
      </w:r>
      <w:proofErr w:type="spellStart"/>
      <w:r w:rsidR="00C7699B">
        <w:rPr>
          <w:rFonts w:ascii="Times New Roman" w:hAnsi="Times New Roman" w:cs="Times New Roman"/>
          <w:b w:val="0"/>
          <w:sz w:val="24"/>
          <w:szCs w:val="24"/>
        </w:rPr>
        <w:t>Мулымья</w:t>
      </w:r>
      <w:proofErr w:type="spellEnd"/>
      <w:r w:rsidR="00C7699B">
        <w:rPr>
          <w:rFonts w:ascii="Times New Roman" w:hAnsi="Times New Roman" w:cs="Times New Roman"/>
          <w:b w:val="0"/>
          <w:sz w:val="24"/>
          <w:szCs w:val="24"/>
        </w:rPr>
        <w:t xml:space="preserve"> по вопросам осуществления муниципального контроля является социально-организационный отдел администрации сельского поселения </w:t>
      </w:r>
      <w:proofErr w:type="spellStart"/>
      <w:r w:rsidR="00C7699B">
        <w:rPr>
          <w:rFonts w:ascii="Times New Roman" w:hAnsi="Times New Roman" w:cs="Times New Roman"/>
          <w:b w:val="0"/>
          <w:sz w:val="24"/>
          <w:szCs w:val="24"/>
        </w:rPr>
        <w:t>Мулымья</w:t>
      </w:r>
      <w:proofErr w:type="spellEnd"/>
      <w:r w:rsidR="00C7699B">
        <w:rPr>
          <w:rFonts w:ascii="Times New Roman" w:hAnsi="Times New Roman" w:cs="Times New Roman"/>
          <w:b w:val="0"/>
          <w:sz w:val="24"/>
          <w:szCs w:val="24"/>
        </w:rPr>
        <w:t>.</w:t>
      </w:r>
    </w:p>
    <w:p w:rsidR="00D87279" w:rsidRPr="00D87279" w:rsidRDefault="00D87279" w:rsidP="00D87279">
      <w:pPr>
        <w:pStyle w:val="ConsPlusNormal"/>
        <w:jc w:val="both"/>
        <w:rPr>
          <w:rFonts w:ascii="Times New Roman" w:hAnsi="Times New Roman" w:cs="Times New Roman"/>
          <w:i/>
          <w:sz w:val="24"/>
          <w:szCs w:val="24"/>
        </w:rPr>
      </w:pPr>
      <w:r w:rsidRPr="00D87279">
        <w:rPr>
          <w:rFonts w:ascii="Times New Roman" w:hAnsi="Times New Roman" w:cs="Times New Roman"/>
          <w:sz w:val="24"/>
          <w:szCs w:val="24"/>
        </w:rPr>
        <w:t xml:space="preserve"> </w:t>
      </w:r>
      <w:r w:rsidRPr="00D87279">
        <w:rPr>
          <w:rFonts w:ascii="Times New Roman" w:hAnsi="Times New Roman" w:cs="Times New Roman"/>
          <w:sz w:val="24"/>
          <w:szCs w:val="24"/>
        </w:rPr>
        <w:tab/>
        <w:t>4. Объектами контроля являются:</w:t>
      </w:r>
    </w:p>
    <w:p w:rsidR="00D87279" w:rsidRPr="00D87279" w:rsidRDefault="00D87279" w:rsidP="00D87279">
      <w:pPr>
        <w:pStyle w:val="ConsPlusNormal"/>
        <w:jc w:val="both"/>
        <w:rPr>
          <w:rFonts w:ascii="Times New Roman" w:hAnsi="Times New Roman" w:cs="Times New Roman"/>
          <w:sz w:val="24"/>
          <w:szCs w:val="24"/>
        </w:rPr>
      </w:pPr>
      <w:r w:rsidRPr="00D87279">
        <w:rPr>
          <w:rFonts w:ascii="Times New Roman" w:hAnsi="Times New Roman" w:cs="Times New Roman"/>
          <w:sz w:val="24"/>
          <w:szCs w:val="24"/>
        </w:rPr>
        <w:t xml:space="preserve"> </w:t>
      </w:r>
      <w:r w:rsidRPr="00D87279">
        <w:rPr>
          <w:rFonts w:ascii="Times New Roman" w:hAnsi="Times New Roman" w:cs="Times New Roman"/>
          <w:sz w:val="24"/>
          <w:szCs w:val="24"/>
        </w:rPr>
        <w:tab/>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87279" w:rsidRPr="00D87279" w:rsidRDefault="00D87279" w:rsidP="00D87279">
      <w:pPr>
        <w:pStyle w:val="ConsPlusNormal"/>
        <w:jc w:val="both"/>
        <w:rPr>
          <w:rFonts w:ascii="Times New Roman" w:hAnsi="Times New Roman" w:cs="Times New Roman"/>
          <w:sz w:val="24"/>
          <w:szCs w:val="24"/>
        </w:rPr>
      </w:pPr>
      <w:r w:rsidRPr="00D87279">
        <w:rPr>
          <w:rFonts w:ascii="Times New Roman" w:hAnsi="Times New Roman" w:cs="Times New Roman"/>
          <w:sz w:val="24"/>
          <w:szCs w:val="24"/>
        </w:rPr>
        <w:t xml:space="preserve"> </w:t>
      </w:r>
      <w:r w:rsidRPr="00D87279">
        <w:rPr>
          <w:rFonts w:ascii="Times New Roman" w:hAnsi="Times New Roman" w:cs="Times New Roman"/>
          <w:sz w:val="24"/>
          <w:szCs w:val="24"/>
        </w:rPr>
        <w:tab/>
        <w:t>2) результаты деятельности граждан и организаций, в том числе работы и услуги, к которым предъявляются обязательные требования;</w:t>
      </w:r>
    </w:p>
    <w:p w:rsidR="00D87279" w:rsidRPr="00D87279" w:rsidRDefault="00D87279" w:rsidP="00D87279">
      <w:pPr>
        <w:pStyle w:val="ConsPlusNormal"/>
        <w:jc w:val="both"/>
        <w:rPr>
          <w:rFonts w:ascii="Times New Roman" w:hAnsi="Times New Roman" w:cs="Times New Roman"/>
          <w:sz w:val="24"/>
          <w:szCs w:val="24"/>
        </w:rPr>
      </w:pPr>
      <w:r w:rsidRPr="00D87279">
        <w:rPr>
          <w:rFonts w:ascii="Times New Roman" w:hAnsi="Times New Roman" w:cs="Times New Roman"/>
          <w:sz w:val="24"/>
          <w:szCs w:val="24"/>
        </w:rPr>
        <w:lastRenderedPageBreak/>
        <w:t xml:space="preserve"> </w:t>
      </w:r>
      <w:r w:rsidRPr="00D87279">
        <w:rPr>
          <w:rFonts w:ascii="Times New Roman" w:hAnsi="Times New Roman" w:cs="Times New Roman"/>
          <w:sz w:val="24"/>
          <w:szCs w:val="24"/>
        </w:rPr>
        <w:tab/>
        <w:t>3) автомобильные дороги местного значения, объекты дорожного сервиса, размещенные в полосах отвода и (или) придорожных полосах автомобильных дорог общего пользования, к которым предъявляются обязательные требования.</w:t>
      </w:r>
    </w:p>
    <w:p w:rsidR="00D87279" w:rsidRPr="00D87279" w:rsidRDefault="00D87279" w:rsidP="00D87279">
      <w:pPr>
        <w:pStyle w:val="ConsPlusNormal"/>
        <w:jc w:val="both"/>
        <w:rPr>
          <w:rFonts w:ascii="Times New Roman" w:hAnsi="Times New Roman" w:cs="Times New Roman"/>
          <w:sz w:val="24"/>
          <w:szCs w:val="24"/>
        </w:rPr>
      </w:pPr>
      <w:r w:rsidRPr="00D87279">
        <w:rPr>
          <w:rFonts w:ascii="Times New Roman" w:hAnsi="Times New Roman" w:cs="Times New Roman"/>
          <w:sz w:val="24"/>
          <w:szCs w:val="24"/>
        </w:rPr>
        <w:t xml:space="preserve"> </w:t>
      </w:r>
      <w:r w:rsidRPr="00D87279">
        <w:rPr>
          <w:rFonts w:ascii="Times New Roman" w:hAnsi="Times New Roman" w:cs="Times New Roman"/>
          <w:sz w:val="24"/>
          <w:szCs w:val="24"/>
        </w:rPr>
        <w:tab/>
        <w:t xml:space="preserve">5. Учет объектов контроля осуществляется в соответствии </w:t>
      </w:r>
      <w:r w:rsidRPr="00D87279">
        <w:rPr>
          <w:rFonts w:ascii="Times New Roman" w:hAnsi="Times New Roman" w:cs="Times New Roman"/>
          <w:sz w:val="24"/>
          <w:szCs w:val="24"/>
        </w:rPr>
        <w:br/>
        <w:t xml:space="preserve">с настоящим положением посредством: </w:t>
      </w:r>
    </w:p>
    <w:p w:rsidR="00D87279" w:rsidRPr="00D87279" w:rsidRDefault="00D87279" w:rsidP="00D87279">
      <w:pPr>
        <w:pStyle w:val="ConsPlusNormal"/>
        <w:jc w:val="both"/>
        <w:rPr>
          <w:rFonts w:ascii="Times New Roman" w:hAnsi="Times New Roman" w:cs="Times New Roman"/>
          <w:sz w:val="24"/>
          <w:szCs w:val="24"/>
        </w:rPr>
      </w:pPr>
      <w:r w:rsidRPr="00D87279">
        <w:rPr>
          <w:rFonts w:ascii="Times New Roman" w:hAnsi="Times New Roman" w:cs="Times New Roman"/>
          <w:sz w:val="24"/>
          <w:szCs w:val="24"/>
        </w:rPr>
        <w:t xml:space="preserve"> </w:t>
      </w:r>
      <w:r w:rsidRPr="00D87279">
        <w:rPr>
          <w:rFonts w:ascii="Times New Roman" w:hAnsi="Times New Roman" w:cs="Times New Roman"/>
          <w:sz w:val="24"/>
          <w:szCs w:val="24"/>
        </w:rPr>
        <w:tab/>
        <w:t>перечня объектов контроля, размещенного на официальном сайте в сети «Интернет»;</w:t>
      </w:r>
    </w:p>
    <w:p w:rsidR="00D87279" w:rsidRPr="00D87279" w:rsidRDefault="00D87279" w:rsidP="00D87279">
      <w:pPr>
        <w:pStyle w:val="ConsPlusNormal"/>
        <w:jc w:val="both"/>
        <w:rPr>
          <w:rFonts w:ascii="Times New Roman" w:hAnsi="Times New Roman" w:cs="Times New Roman"/>
          <w:sz w:val="24"/>
          <w:szCs w:val="24"/>
        </w:rPr>
      </w:pPr>
      <w:r w:rsidRPr="00D87279">
        <w:rPr>
          <w:rFonts w:ascii="Times New Roman" w:hAnsi="Times New Roman" w:cs="Times New Roman"/>
          <w:sz w:val="24"/>
          <w:szCs w:val="24"/>
        </w:rPr>
        <w:t xml:space="preserve"> </w:t>
      </w:r>
      <w:r w:rsidRPr="00D87279">
        <w:rPr>
          <w:rFonts w:ascii="Times New Roman" w:hAnsi="Times New Roman" w:cs="Times New Roman"/>
          <w:sz w:val="24"/>
          <w:szCs w:val="24"/>
        </w:rPr>
        <w:tab/>
        <w:t xml:space="preserve">иных федеральных или региональных информационных систем, </w:t>
      </w:r>
      <w:r w:rsidRPr="00D87279">
        <w:rPr>
          <w:rFonts w:ascii="Times New Roman" w:hAnsi="Times New Roman" w:cs="Times New Roman"/>
          <w:sz w:val="24"/>
          <w:szCs w:val="24"/>
        </w:rPr>
        <w:br/>
        <w:t>в том числе путем получения сведений в порядке межведомственного информационного взаимодействия.</w:t>
      </w:r>
    </w:p>
    <w:p w:rsidR="00D87279" w:rsidRPr="00D87279" w:rsidRDefault="00D87279" w:rsidP="00D87279">
      <w:pPr>
        <w:pStyle w:val="ConsPlusNormal"/>
        <w:jc w:val="both"/>
        <w:rPr>
          <w:rFonts w:ascii="Times New Roman" w:hAnsi="Times New Roman" w:cs="Times New Roman"/>
          <w:sz w:val="24"/>
          <w:szCs w:val="24"/>
        </w:rPr>
      </w:pPr>
      <w:r w:rsidRPr="00D87279">
        <w:rPr>
          <w:rFonts w:ascii="Times New Roman" w:hAnsi="Times New Roman" w:cs="Times New Roman"/>
          <w:sz w:val="24"/>
          <w:szCs w:val="24"/>
        </w:rPr>
        <w:t xml:space="preserve"> </w:t>
      </w:r>
      <w:r w:rsidRPr="00D87279">
        <w:rPr>
          <w:rFonts w:ascii="Times New Roman" w:hAnsi="Times New Roman" w:cs="Times New Roman"/>
          <w:sz w:val="24"/>
          <w:szCs w:val="24"/>
        </w:rPr>
        <w:tab/>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D87279" w:rsidRPr="00D87279" w:rsidRDefault="00D87279" w:rsidP="00D87279">
      <w:pPr>
        <w:pStyle w:val="ConsPlusNormal"/>
        <w:jc w:val="both"/>
        <w:rPr>
          <w:rFonts w:ascii="Times New Roman" w:hAnsi="Times New Roman" w:cs="Times New Roman"/>
          <w:sz w:val="24"/>
          <w:szCs w:val="24"/>
        </w:rPr>
      </w:pPr>
      <w:r w:rsidRPr="00D87279">
        <w:rPr>
          <w:rFonts w:ascii="Times New Roman" w:hAnsi="Times New Roman" w:cs="Times New Roman"/>
          <w:sz w:val="24"/>
          <w:szCs w:val="24"/>
        </w:rPr>
        <w:t xml:space="preserve"> </w:t>
      </w:r>
      <w:r w:rsidRPr="00D87279">
        <w:rPr>
          <w:rFonts w:ascii="Times New Roman" w:hAnsi="Times New Roman" w:cs="Times New Roman"/>
          <w:sz w:val="24"/>
          <w:szCs w:val="24"/>
        </w:rPr>
        <w:tab/>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D87279">
        <w:rPr>
          <w:rFonts w:ascii="Times New Roman" w:hAnsi="Times New Roman" w:cs="Times New Roman"/>
          <w:sz w:val="24"/>
          <w:szCs w:val="24"/>
        </w:rPr>
        <w:t>также</w:t>
      </w:r>
      <w:proofErr w:type="gramEnd"/>
      <w:r w:rsidRPr="00D87279">
        <w:rPr>
          <w:rFonts w:ascii="Times New Roman" w:hAnsi="Times New Roman" w:cs="Times New Roman"/>
          <w:sz w:val="24"/>
          <w:szCs w:val="24"/>
        </w:rPr>
        <w:t xml:space="preserve"> если соответствующие сведения, документы содержатся в государственных или муниципальных информационных ресурсах.</w:t>
      </w:r>
    </w:p>
    <w:p w:rsidR="00D87279" w:rsidRDefault="00D87279" w:rsidP="00D87279">
      <w:pPr>
        <w:pStyle w:val="ConsPlusNormal"/>
        <w:jc w:val="both"/>
        <w:rPr>
          <w:rFonts w:ascii="Times New Roman" w:hAnsi="Times New Roman" w:cs="Times New Roman"/>
          <w:sz w:val="24"/>
          <w:szCs w:val="24"/>
        </w:rPr>
      </w:pPr>
      <w:r w:rsidRPr="00D87279">
        <w:rPr>
          <w:rFonts w:ascii="Times New Roman" w:hAnsi="Times New Roman" w:cs="Times New Roman"/>
          <w:sz w:val="24"/>
          <w:szCs w:val="24"/>
        </w:rPr>
        <w:t xml:space="preserve"> </w:t>
      </w:r>
      <w:r w:rsidRPr="00D87279">
        <w:rPr>
          <w:rFonts w:ascii="Times New Roman" w:hAnsi="Times New Roman" w:cs="Times New Roman"/>
          <w:sz w:val="24"/>
          <w:szCs w:val="24"/>
        </w:rPr>
        <w:tab/>
        <w:t>Перечень объектов контроля содержит следующую информацию:</w:t>
      </w:r>
    </w:p>
    <w:p w:rsidR="00D87279" w:rsidRPr="00D87279" w:rsidRDefault="00D87279" w:rsidP="00D87279">
      <w:pPr>
        <w:pStyle w:val="ConsPlusNormal"/>
        <w:jc w:val="both"/>
        <w:rPr>
          <w:rFonts w:ascii="Times New Roman" w:hAnsi="Times New Roman" w:cs="Times New Roman"/>
          <w:sz w:val="24"/>
          <w:szCs w:val="24"/>
        </w:rPr>
      </w:pPr>
    </w:p>
    <w:p w:rsidR="00D87279" w:rsidRPr="00D87279" w:rsidRDefault="00D87279" w:rsidP="00D87279">
      <w:pPr>
        <w:pStyle w:val="ConsPlusNormal"/>
        <w:jc w:val="both"/>
        <w:rPr>
          <w:rFonts w:ascii="Times New Roman" w:hAnsi="Times New Roman" w:cs="Times New Roman"/>
          <w:sz w:val="24"/>
          <w:szCs w:val="24"/>
        </w:rPr>
      </w:pPr>
      <w:r w:rsidRPr="00D87279">
        <w:rPr>
          <w:rFonts w:ascii="Times New Roman" w:hAnsi="Times New Roman" w:cs="Times New Roman"/>
          <w:sz w:val="24"/>
          <w:szCs w:val="24"/>
        </w:rPr>
        <w:t xml:space="preserve"> </w:t>
      </w:r>
      <w:r w:rsidRPr="00D87279">
        <w:rPr>
          <w:rFonts w:ascii="Times New Roman" w:hAnsi="Times New Roman" w:cs="Times New Roman"/>
          <w:sz w:val="24"/>
          <w:szCs w:val="24"/>
        </w:rPr>
        <w:tab/>
        <w:t>1) полное наименование юридического лица или фамилия, имя и отчество (при наличии) индивидуального предпринимателя, деятельности и (или) производственным объектам которых присвоена категория риска (при наличии);</w:t>
      </w:r>
    </w:p>
    <w:p w:rsidR="00D87279" w:rsidRPr="00D87279" w:rsidRDefault="00D87279" w:rsidP="00D87279">
      <w:pPr>
        <w:pStyle w:val="ConsPlusNormal"/>
        <w:jc w:val="both"/>
        <w:rPr>
          <w:rFonts w:ascii="Times New Roman" w:hAnsi="Times New Roman" w:cs="Times New Roman"/>
          <w:sz w:val="24"/>
          <w:szCs w:val="24"/>
        </w:rPr>
      </w:pPr>
      <w:r w:rsidRPr="00D87279">
        <w:rPr>
          <w:rFonts w:ascii="Times New Roman" w:hAnsi="Times New Roman" w:cs="Times New Roman"/>
          <w:sz w:val="24"/>
          <w:szCs w:val="24"/>
        </w:rPr>
        <w:t xml:space="preserve"> </w:t>
      </w:r>
      <w:r w:rsidRPr="00D87279">
        <w:rPr>
          <w:rFonts w:ascii="Times New Roman" w:hAnsi="Times New Roman" w:cs="Times New Roman"/>
          <w:sz w:val="24"/>
          <w:szCs w:val="24"/>
        </w:rPr>
        <w:tab/>
        <w:t>2) основной государственный регистрационный номер;</w:t>
      </w:r>
    </w:p>
    <w:p w:rsidR="00D87279" w:rsidRPr="00D87279" w:rsidRDefault="00D87279" w:rsidP="00D87279">
      <w:pPr>
        <w:pStyle w:val="ConsPlusNormal"/>
        <w:jc w:val="both"/>
        <w:rPr>
          <w:rFonts w:ascii="Times New Roman" w:hAnsi="Times New Roman" w:cs="Times New Roman"/>
          <w:sz w:val="24"/>
          <w:szCs w:val="24"/>
        </w:rPr>
      </w:pPr>
      <w:r w:rsidRPr="00D87279">
        <w:rPr>
          <w:rFonts w:ascii="Times New Roman" w:hAnsi="Times New Roman" w:cs="Times New Roman"/>
          <w:sz w:val="24"/>
          <w:szCs w:val="24"/>
        </w:rPr>
        <w:t xml:space="preserve"> </w:t>
      </w:r>
      <w:r w:rsidRPr="00D87279">
        <w:rPr>
          <w:rFonts w:ascii="Times New Roman" w:hAnsi="Times New Roman" w:cs="Times New Roman"/>
          <w:sz w:val="24"/>
          <w:szCs w:val="24"/>
        </w:rPr>
        <w:tab/>
        <w:t>3) идентификационный номер налогоплательщика;</w:t>
      </w:r>
    </w:p>
    <w:p w:rsidR="00D87279" w:rsidRPr="00D87279" w:rsidRDefault="00D87279" w:rsidP="00D87279">
      <w:pPr>
        <w:pStyle w:val="ConsPlusNormal"/>
        <w:jc w:val="both"/>
        <w:rPr>
          <w:rFonts w:ascii="Times New Roman" w:hAnsi="Times New Roman" w:cs="Times New Roman"/>
          <w:sz w:val="24"/>
          <w:szCs w:val="24"/>
        </w:rPr>
      </w:pPr>
      <w:r w:rsidRPr="00D87279">
        <w:rPr>
          <w:rFonts w:ascii="Times New Roman" w:hAnsi="Times New Roman" w:cs="Times New Roman"/>
          <w:sz w:val="24"/>
          <w:szCs w:val="24"/>
        </w:rPr>
        <w:t xml:space="preserve"> </w:t>
      </w:r>
      <w:r w:rsidRPr="00D87279">
        <w:rPr>
          <w:rFonts w:ascii="Times New Roman" w:hAnsi="Times New Roman" w:cs="Times New Roman"/>
          <w:sz w:val="24"/>
          <w:szCs w:val="24"/>
        </w:rPr>
        <w:tab/>
        <w:t>4) наименование объекта контроля (при наличии);</w:t>
      </w:r>
    </w:p>
    <w:p w:rsidR="00D87279" w:rsidRPr="00D87279" w:rsidRDefault="00D87279" w:rsidP="00D87279">
      <w:pPr>
        <w:pStyle w:val="ConsPlusNormal"/>
        <w:jc w:val="both"/>
        <w:rPr>
          <w:rFonts w:ascii="Times New Roman" w:hAnsi="Times New Roman" w:cs="Times New Roman"/>
          <w:sz w:val="24"/>
          <w:szCs w:val="24"/>
        </w:rPr>
      </w:pPr>
      <w:r w:rsidRPr="00D87279">
        <w:rPr>
          <w:rFonts w:ascii="Times New Roman" w:hAnsi="Times New Roman" w:cs="Times New Roman"/>
          <w:sz w:val="24"/>
          <w:szCs w:val="24"/>
        </w:rPr>
        <w:t xml:space="preserve"> </w:t>
      </w:r>
      <w:r w:rsidRPr="00D87279">
        <w:rPr>
          <w:rFonts w:ascii="Times New Roman" w:hAnsi="Times New Roman" w:cs="Times New Roman"/>
          <w:sz w:val="24"/>
          <w:szCs w:val="24"/>
        </w:rPr>
        <w:tab/>
        <w:t>5) место нахождения объекта контроля;</w:t>
      </w:r>
    </w:p>
    <w:p w:rsidR="00D87279" w:rsidRPr="00D87279" w:rsidRDefault="00D87279" w:rsidP="00D87279">
      <w:pPr>
        <w:pStyle w:val="ConsPlusNormal"/>
        <w:jc w:val="both"/>
        <w:rPr>
          <w:rFonts w:ascii="Times New Roman" w:hAnsi="Times New Roman" w:cs="Times New Roman"/>
          <w:sz w:val="24"/>
          <w:szCs w:val="24"/>
        </w:rPr>
      </w:pPr>
      <w:r w:rsidRPr="00D87279">
        <w:rPr>
          <w:rFonts w:ascii="Times New Roman" w:hAnsi="Times New Roman" w:cs="Times New Roman"/>
          <w:sz w:val="24"/>
          <w:szCs w:val="24"/>
        </w:rPr>
        <w:t xml:space="preserve"> </w:t>
      </w:r>
      <w:r w:rsidRPr="00D87279">
        <w:rPr>
          <w:rFonts w:ascii="Times New Roman" w:hAnsi="Times New Roman" w:cs="Times New Roman"/>
          <w:sz w:val="24"/>
          <w:szCs w:val="24"/>
        </w:rPr>
        <w:tab/>
        <w:t>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w:t>
      </w:r>
    </w:p>
    <w:p w:rsidR="00D87279" w:rsidRPr="00D87279" w:rsidRDefault="00D87279" w:rsidP="00D87279">
      <w:pPr>
        <w:pStyle w:val="ConsPlusNormal"/>
        <w:jc w:val="both"/>
        <w:rPr>
          <w:rFonts w:ascii="Times New Roman" w:hAnsi="Times New Roman" w:cs="Times New Roman"/>
          <w:sz w:val="24"/>
          <w:szCs w:val="24"/>
        </w:rPr>
      </w:pPr>
      <w:r w:rsidRPr="00D87279">
        <w:rPr>
          <w:rFonts w:ascii="Times New Roman" w:hAnsi="Times New Roman" w:cs="Times New Roman"/>
          <w:sz w:val="24"/>
          <w:szCs w:val="24"/>
        </w:rPr>
        <w:t xml:space="preserve"> </w:t>
      </w:r>
      <w:r w:rsidRPr="00D87279">
        <w:rPr>
          <w:rFonts w:ascii="Times New Roman" w:hAnsi="Times New Roman" w:cs="Times New Roman"/>
          <w:sz w:val="24"/>
          <w:szCs w:val="24"/>
        </w:rPr>
        <w:tab/>
        <w:t xml:space="preserve">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 </w:t>
      </w:r>
    </w:p>
    <w:p w:rsidR="00D87279" w:rsidRPr="00D87279" w:rsidRDefault="00D87279" w:rsidP="00D87279">
      <w:pPr>
        <w:pStyle w:val="ConsPlusNormal"/>
        <w:jc w:val="both"/>
        <w:rPr>
          <w:rFonts w:ascii="Times New Roman" w:hAnsi="Times New Roman" w:cs="Times New Roman"/>
          <w:sz w:val="24"/>
          <w:szCs w:val="24"/>
        </w:rPr>
      </w:pPr>
      <w:r w:rsidRPr="00D87279">
        <w:rPr>
          <w:rFonts w:ascii="Times New Roman" w:hAnsi="Times New Roman" w:cs="Times New Roman"/>
          <w:sz w:val="24"/>
          <w:szCs w:val="24"/>
        </w:rPr>
        <w:t xml:space="preserve"> </w:t>
      </w:r>
      <w:r w:rsidRPr="00D87279">
        <w:rPr>
          <w:rFonts w:ascii="Times New Roman" w:hAnsi="Times New Roman" w:cs="Times New Roman"/>
          <w:sz w:val="24"/>
          <w:szCs w:val="24"/>
        </w:rPr>
        <w:tab/>
        <w:t>6. Предметом муниципального контроля является соблюдение обязательных требований:</w:t>
      </w:r>
    </w:p>
    <w:p w:rsidR="00D87279" w:rsidRPr="00D87279" w:rsidRDefault="00D87279" w:rsidP="00D87279">
      <w:pPr>
        <w:pStyle w:val="ConsPlusNormal"/>
        <w:ind w:firstLine="720"/>
        <w:jc w:val="both"/>
        <w:rPr>
          <w:rFonts w:ascii="Times New Roman" w:hAnsi="Times New Roman" w:cs="Times New Roman"/>
          <w:sz w:val="24"/>
          <w:szCs w:val="24"/>
        </w:rPr>
      </w:pPr>
      <w:r w:rsidRPr="00D87279">
        <w:rPr>
          <w:rFonts w:ascii="Times New Roman" w:hAnsi="Times New Roman" w:cs="Times New Roman"/>
          <w:sz w:val="24"/>
          <w:szCs w:val="24"/>
        </w:rPr>
        <w:t>1) в области автомобильных дорог и дорожной деятельности, установленных в отношении автомобильных дорог местного значения:</w:t>
      </w:r>
    </w:p>
    <w:p w:rsidR="00D87279" w:rsidRPr="00D87279" w:rsidRDefault="00D87279" w:rsidP="00D87279">
      <w:pPr>
        <w:pStyle w:val="ConsPlusNormal"/>
        <w:ind w:firstLine="720"/>
        <w:jc w:val="both"/>
        <w:rPr>
          <w:rFonts w:ascii="Times New Roman" w:hAnsi="Times New Roman" w:cs="Times New Roman"/>
          <w:sz w:val="24"/>
          <w:szCs w:val="24"/>
        </w:rPr>
      </w:pPr>
      <w:r w:rsidRPr="00D87279">
        <w:rPr>
          <w:rFonts w:ascii="Times New Roman" w:hAnsi="Times New Roman" w:cs="Times New Roman"/>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87279" w:rsidRPr="00D87279" w:rsidRDefault="00D87279" w:rsidP="00D87279">
      <w:pPr>
        <w:pStyle w:val="ConsPlusNormal"/>
        <w:ind w:firstLine="720"/>
        <w:jc w:val="both"/>
        <w:rPr>
          <w:rFonts w:ascii="Times New Roman" w:hAnsi="Times New Roman" w:cs="Times New Roman"/>
          <w:sz w:val="24"/>
          <w:szCs w:val="24"/>
        </w:rPr>
      </w:pPr>
      <w:r w:rsidRPr="00D87279">
        <w:rPr>
          <w:rFonts w:ascii="Times New Roman" w:hAnsi="Times New Roman" w:cs="Times New Roman"/>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87279" w:rsidRPr="00D87279" w:rsidRDefault="00D87279" w:rsidP="00D87279">
      <w:pPr>
        <w:pStyle w:val="ConsPlusNormal"/>
        <w:ind w:firstLine="720"/>
        <w:jc w:val="both"/>
        <w:rPr>
          <w:rFonts w:ascii="Times New Roman" w:hAnsi="Times New Roman" w:cs="Times New Roman"/>
          <w:sz w:val="24"/>
          <w:szCs w:val="24"/>
        </w:rPr>
      </w:pPr>
      <w:r w:rsidRPr="00D87279">
        <w:rPr>
          <w:rFonts w:ascii="Times New Roman" w:hAnsi="Times New Roman" w:cs="Times New Roman"/>
          <w:sz w:val="24"/>
          <w:szCs w:val="24"/>
        </w:rPr>
        <w:t xml:space="preserve">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Ханты-Мансийского автономного округа – </w:t>
      </w:r>
      <w:proofErr w:type="spellStart"/>
      <w:r w:rsidRPr="00D87279">
        <w:rPr>
          <w:rFonts w:ascii="Times New Roman" w:hAnsi="Times New Roman" w:cs="Times New Roman"/>
          <w:sz w:val="24"/>
          <w:szCs w:val="24"/>
        </w:rPr>
        <w:t>Югры</w:t>
      </w:r>
      <w:proofErr w:type="spellEnd"/>
      <w:r w:rsidRPr="00D87279">
        <w:rPr>
          <w:rFonts w:ascii="Times New Roman" w:hAnsi="Times New Roman" w:cs="Times New Roman"/>
          <w:sz w:val="24"/>
          <w:szCs w:val="24"/>
        </w:rPr>
        <w:t>),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87279" w:rsidRPr="00D87279" w:rsidRDefault="00D87279" w:rsidP="00D87279">
      <w:pPr>
        <w:pStyle w:val="ConsPlusNormal"/>
        <w:jc w:val="both"/>
        <w:rPr>
          <w:rFonts w:ascii="Times New Roman" w:hAnsi="Times New Roman" w:cs="Times New Roman"/>
          <w:sz w:val="24"/>
          <w:szCs w:val="24"/>
        </w:rPr>
      </w:pPr>
      <w:r w:rsidRPr="00D87279">
        <w:rPr>
          <w:rFonts w:ascii="Times New Roman" w:hAnsi="Times New Roman" w:cs="Times New Roman"/>
          <w:sz w:val="24"/>
          <w:szCs w:val="24"/>
        </w:rPr>
        <w:t xml:space="preserve"> </w:t>
      </w:r>
      <w:r w:rsidRPr="00D87279">
        <w:rPr>
          <w:rFonts w:ascii="Times New Roman" w:hAnsi="Times New Roman" w:cs="Times New Roman"/>
          <w:sz w:val="24"/>
          <w:szCs w:val="24"/>
        </w:rPr>
        <w:tab/>
        <w:t>7. Муниципальный контроль осуществляется посредством проведения:</w:t>
      </w:r>
    </w:p>
    <w:p w:rsidR="00D87279" w:rsidRPr="00D87279" w:rsidRDefault="00D87279" w:rsidP="00D87279">
      <w:pPr>
        <w:pStyle w:val="ConsPlusNormal"/>
        <w:jc w:val="both"/>
        <w:rPr>
          <w:rFonts w:ascii="Times New Roman" w:hAnsi="Times New Roman" w:cs="Times New Roman"/>
          <w:sz w:val="24"/>
          <w:szCs w:val="24"/>
        </w:rPr>
      </w:pPr>
      <w:r w:rsidRPr="00D87279">
        <w:rPr>
          <w:rFonts w:ascii="Times New Roman" w:hAnsi="Times New Roman" w:cs="Times New Roman"/>
          <w:sz w:val="24"/>
          <w:szCs w:val="24"/>
        </w:rPr>
        <w:t xml:space="preserve"> </w:t>
      </w:r>
      <w:r w:rsidRPr="00D87279">
        <w:rPr>
          <w:rFonts w:ascii="Times New Roman" w:hAnsi="Times New Roman" w:cs="Times New Roman"/>
          <w:sz w:val="24"/>
          <w:szCs w:val="24"/>
        </w:rPr>
        <w:tab/>
        <w:t>1) профилактических мероприятий;</w:t>
      </w:r>
    </w:p>
    <w:p w:rsidR="00D87279" w:rsidRPr="00D87279" w:rsidRDefault="00D87279" w:rsidP="00D87279">
      <w:pPr>
        <w:pStyle w:val="ConsPlusNormal"/>
        <w:jc w:val="both"/>
        <w:rPr>
          <w:rFonts w:ascii="Times New Roman" w:hAnsi="Times New Roman" w:cs="Times New Roman"/>
          <w:sz w:val="24"/>
          <w:szCs w:val="24"/>
        </w:rPr>
      </w:pPr>
      <w:r w:rsidRPr="00D87279">
        <w:rPr>
          <w:rFonts w:ascii="Times New Roman" w:hAnsi="Times New Roman" w:cs="Times New Roman"/>
          <w:sz w:val="24"/>
          <w:szCs w:val="24"/>
        </w:rPr>
        <w:t xml:space="preserve"> </w:t>
      </w:r>
      <w:r w:rsidRPr="00D87279">
        <w:rPr>
          <w:rFonts w:ascii="Times New Roman" w:hAnsi="Times New Roman" w:cs="Times New Roman"/>
          <w:sz w:val="24"/>
          <w:szCs w:val="24"/>
        </w:rPr>
        <w:tab/>
        <w:t xml:space="preserve">2) контрольных (надзорных) мероприятий </w:t>
      </w:r>
      <w:proofErr w:type="gramStart"/>
      <w:r w:rsidRPr="00D87279">
        <w:rPr>
          <w:rFonts w:ascii="Times New Roman" w:hAnsi="Times New Roman" w:cs="Times New Roman"/>
          <w:sz w:val="24"/>
          <w:szCs w:val="24"/>
        </w:rPr>
        <w:t>со</w:t>
      </w:r>
      <w:proofErr w:type="gramEnd"/>
      <w:r w:rsidRPr="00D87279">
        <w:rPr>
          <w:rFonts w:ascii="Times New Roman" w:hAnsi="Times New Roman" w:cs="Times New Roman"/>
          <w:sz w:val="24"/>
          <w:szCs w:val="24"/>
        </w:rPr>
        <w:t xml:space="preserve"> взаимодействием с контролируемым лицом;</w:t>
      </w:r>
    </w:p>
    <w:p w:rsidR="00D87279" w:rsidRPr="00D87279" w:rsidRDefault="00D87279" w:rsidP="00D87279">
      <w:pPr>
        <w:pStyle w:val="ConsPlusNormal"/>
        <w:jc w:val="both"/>
        <w:rPr>
          <w:rFonts w:ascii="Times New Roman" w:hAnsi="Times New Roman" w:cs="Times New Roman"/>
          <w:sz w:val="24"/>
          <w:szCs w:val="24"/>
        </w:rPr>
      </w:pPr>
      <w:r w:rsidRPr="00D87279">
        <w:rPr>
          <w:rFonts w:ascii="Times New Roman" w:hAnsi="Times New Roman" w:cs="Times New Roman"/>
          <w:sz w:val="24"/>
          <w:szCs w:val="24"/>
        </w:rPr>
        <w:lastRenderedPageBreak/>
        <w:t xml:space="preserve"> </w:t>
      </w:r>
      <w:r w:rsidRPr="00D87279">
        <w:rPr>
          <w:rFonts w:ascii="Times New Roman" w:hAnsi="Times New Roman" w:cs="Times New Roman"/>
          <w:sz w:val="24"/>
          <w:szCs w:val="24"/>
        </w:rPr>
        <w:tab/>
        <w:t xml:space="preserve">3) контрольных (надзорных) мероприятий без взаимодействия с контролируемым лицом.  </w:t>
      </w:r>
      <w:r w:rsidRPr="00D87279">
        <w:rPr>
          <w:rFonts w:ascii="Times New Roman" w:hAnsi="Times New Roman" w:cs="Times New Roman"/>
          <w:sz w:val="24"/>
          <w:szCs w:val="24"/>
        </w:rPr>
        <w:tab/>
      </w:r>
    </w:p>
    <w:p w:rsidR="00D87279" w:rsidRPr="00D87279" w:rsidRDefault="00D87279" w:rsidP="00D87279">
      <w:pPr>
        <w:pStyle w:val="ConsPlusNormal"/>
        <w:jc w:val="both"/>
        <w:rPr>
          <w:rFonts w:ascii="Times New Roman" w:hAnsi="Times New Roman" w:cs="Times New Roman"/>
          <w:i/>
          <w:sz w:val="24"/>
          <w:szCs w:val="24"/>
        </w:rPr>
      </w:pPr>
      <w:r w:rsidRPr="00D87279">
        <w:rPr>
          <w:rFonts w:ascii="Times New Roman" w:hAnsi="Times New Roman" w:cs="Times New Roman"/>
          <w:sz w:val="24"/>
          <w:szCs w:val="24"/>
        </w:rPr>
        <w:t xml:space="preserve"> </w:t>
      </w:r>
      <w:r w:rsidRPr="00D87279">
        <w:rPr>
          <w:rFonts w:ascii="Times New Roman" w:hAnsi="Times New Roman" w:cs="Times New Roman"/>
          <w:sz w:val="24"/>
          <w:szCs w:val="24"/>
        </w:rPr>
        <w:tab/>
        <w:t>8. Муниципальный контроль вправе осуществлять следующие должностные лица:</w:t>
      </w:r>
    </w:p>
    <w:p w:rsidR="00D87279" w:rsidRPr="00D87279" w:rsidRDefault="00D87279" w:rsidP="00D87279">
      <w:pPr>
        <w:pStyle w:val="ConsPlusNormal"/>
        <w:jc w:val="both"/>
        <w:rPr>
          <w:rFonts w:ascii="Times New Roman" w:hAnsi="Times New Roman" w:cs="Times New Roman"/>
          <w:sz w:val="24"/>
          <w:szCs w:val="24"/>
        </w:rPr>
      </w:pPr>
      <w:r w:rsidRPr="00D87279">
        <w:rPr>
          <w:rFonts w:ascii="Times New Roman" w:hAnsi="Times New Roman" w:cs="Times New Roman"/>
          <w:i/>
          <w:sz w:val="24"/>
          <w:szCs w:val="24"/>
        </w:rPr>
        <w:t xml:space="preserve"> </w:t>
      </w:r>
      <w:r w:rsidRPr="00D87279">
        <w:rPr>
          <w:rFonts w:ascii="Times New Roman" w:hAnsi="Times New Roman" w:cs="Times New Roman"/>
          <w:i/>
          <w:sz w:val="24"/>
          <w:szCs w:val="24"/>
        </w:rPr>
        <w:tab/>
      </w:r>
      <w:r w:rsidRPr="00D87279">
        <w:rPr>
          <w:rFonts w:ascii="Times New Roman" w:hAnsi="Times New Roman" w:cs="Times New Roman"/>
          <w:sz w:val="24"/>
          <w:szCs w:val="24"/>
        </w:rPr>
        <w:t>1) руководитель (заместители руководителя) контрольного органа;</w:t>
      </w:r>
    </w:p>
    <w:p w:rsidR="00D87279" w:rsidRPr="00D87279" w:rsidRDefault="00D87279" w:rsidP="00D87279">
      <w:pPr>
        <w:pStyle w:val="ConsPlusNormal"/>
        <w:jc w:val="both"/>
        <w:rPr>
          <w:rFonts w:ascii="Times New Roman" w:hAnsi="Times New Roman" w:cs="Times New Roman"/>
          <w:sz w:val="24"/>
          <w:szCs w:val="24"/>
        </w:rPr>
      </w:pPr>
      <w:r w:rsidRPr="00D87279">
        <w:rPr>
          <w:rFonts w:ascii="Times New Roman" w:hAnsi="Times New Roman" w:cs="Times New Roman"/>
          <w:sz w:val="24"/>
          <w:szCs w:val="24"/>
        </w:rPr>
        <w:t xml:space="preserve"> </w:t>
      </w:r>
      <w:r w:rsidRPr="00D87279">
        <w:rPr>
          <w:rFonts w:ascii="Times New Roman" w:hAnsi="Times New Roman" w:cs="Times New Roman"/>
          <w:sz w:val="24"/>
          <w:szCs w:val="24"/>
        </w:rPr>
        <w:tab/>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также – инспектор).</w:t>
      </w:r>
    </w:p>
    <w:p w:rsidR="00D87279" w:rsidRPr="00D87279" w:rsidRDefault="00D87279" w:rsidP="00D87279">
      <w:pPr>
        <w:pStyle w:val="ConsPlusNormal"/>
        <w:jc w:val="both"/>
        <w:rPr>
          <w:rFonts w:ascii="Times New Roman" w:hAnsi="Times New Roman" w:cs="Times New Roman"/>
          <w:sz w:val="24"/>
          <w:szCs w:val="24"/>
        </w:rPr>
      </w:pPr>
      <w:r w:rsidRPr="00D87279">
        <w:rPr>
          <w:rFonts w:ascii="Times New Roman" w:hAnsi="Times New Roman" w:cs="Times New Roman"/>
          <w:sz w:val="24"/>
          <w:szCs w:val="24"/>
        </w:rPr>
        <w:t xml:space="preserve"> </w:t>
      </w:r>
      <w:r w:rsidRPr="00D87279">
        <w:rPr>
          <w:rFonts w:ascii="Times New Roman" w:hAnsi="Times New Roman" w:cs="Times New Roman"/>
          <w:sz w:val="24"/>
          <w:szCs w:val="24"/>
        </w:rPr>
        <w:tab/>
        <w:t>9. Принятие решений о проведении контрольных мероприятий осуществляет руководитель (заместители руководителя) контрольного органа.</w:t>
      </w:r>
    </w:p>
    <w:p w:rsidR="00D87279" w:rsidRPr="00D87279" w:rsidRDefault="00D87279" w:rsidP="00D87279">
      <w:pPr>
        <w:pStyle w:val="ConsPlusNormal"/>
        <w:ind w:firstLine="720"/>
        <w:jc w:val="both"/>
        <w:rPr>
          <w:rFonts w:ascii="Times New Roman" w:hAnsi="Times New Roman" w:cs="Times New Roman"/>
          <w:sz w:val="24"/>
          <w:szCs w:val="24"/>
        </w:rPr>
      </w:pPr>
      <w:r w:rsidRPr="00D87279">
        <w:rPr>
          <w:rFonts w:ascii="Times New Roman" w:hAnsi="Times New Roman" w:cs="Times New Roman"/>
          <w:sz w:val="24"/>
          <w:szCs w:val="24"/>
        </w:rPr>
        <w:t>10. Система оценки и управления рисками при осуществлении муниципального контроля не применяется.</w:t>
      </w:r>
    </w:p>
    <w:p w:rsidR="00D87279" w:rsidRPr="00D87279" w:rsidRDefault="00D87279" w:rsidP="00D87279">
      <w:pPr>
        <w:pStyle w:val="ConsPlusNormal"/>
        <w:jc w:val="both"/>
        <w:rPr>
          <w:rFonts w:ascii="Times New Roman" w:hAnsi="Times New Roman" w:cs="Times New Roman"/>
          <w:sz w:val="24"/>
          <w:szCs w:val="24"/>
        </w:rPr>
      </w:pPr>
      <w:r w:rsidRPr="00D87279">
        <w:rPr>
          <w:rFonts w:ascii="Times New Roman" w:hAnsi="Times New Roman" w:cs="Times New Roman"/>
          <w:sz w:val="24"/>
          <w:szCs w:val="24"/>
        </w:rPr>
        <w:t xml:space="preserve"> </w:t>
      </w:r>
      <w:r w:rsidRPr="00D87279">
        <w:rPr>
          <w:rFonts w:ascii="Times New Roman" w:hAnsi="Times New Roman" w:cs="Times New Roman"/>
          <w:sz w:val="24"/>
          <w:szCs w:val="24"/>
        </w:rPr>
        <w:tab/>
      </w:r>
    </w:p>
    <w:p w:rsidR="00D87279" w:rsidRPr="00D87279" w:rsidRDefault="00D87279" w:rsidP="00D87279">
      <w:pPr>
        <w:pStyle w:val="ConsPlusNormal"/>
        <w:jc w:val="both"/>
        <w:rPr>
          <w:rFonts w:ascii="Times New Roman" w:hAnsi="Times New Roman" w:cs="Times New Roman"/>
          <w:sz w:val="24"/>
          <w:szCs w:val="24"/>
        </w:rPr>
      </w:pPr>
    </w:p>
    <w:p w:rsidR="00D87279" w:rsidRPr="00D87279" w:rsidRDefault="00D87279" w:rsidP="00D87279">
      <w:pPr>
        <w:widowControl w:val="0"/>
        <w:jc w:val="center"/>
        <w:rPr>
          <w:rFonts w:ascii="Times New Roman" w:hAnsi="Times New Roman"/>
          <w:b/>
          <w:sz w:val="24"/>
          <w:szCs w:val="24"/>
        </w:rPr>
      </w:pPr>
      <w:r w:rsidRPr="00D87279">
        <w:rPr>
          <w:rFonts w:ascii="Times New Roman" w:hAnsi="Times New Roman"/>
          <w:b/>
          <w:sz w:val="24"/>
          <w:szCs w:val="24"/>
        </w:rPr>
        <w:t>II. Профилактика рисков причинения вреда (ущерба) охраняемым законом ценностям</w:t>
      </w:r>
    </w:p>
    <w:p w:rsidR="00D87279" w:rsidRPr="00D87279" w:rsidRDefault="00D87279" w:rsidP="00D87279">
      <w:pPr>
        <w:widowControl w:val="0"/>
        <w:jc w:val="center"/>
        <w:rPr>
          <w:rFonts w:ascii="Times New Roman" w:hAnsi="Times New Roman"/>
          <w:sz w:val="24"/>
          <w:szCs w:val="24"/>
        </w:rPr>
      </w:pPr>
    </w:p>
    <w:p w:rsidR="00D87279" w:rsidRPr="00D87279" w:rsidRDefault="00D87279" w:rsidP="00D87279">
      <w:pPr>
        <w:ind w:firstLine="54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11. Профилактика рисков причинения вреда (ущерба) охраняемым законом ценностям направлена на достижение следующих основных целей:</w:t>
      </w:r>
    </w:p>
    <w:p w:rsidR="00D87279" w:rsidRPr="00D87279" w:rsidRDefault="00D87279" w:rsidP="00D87279">
      <w:pPr>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1) стимулирование добросовестного соблюдения обязательных требований всеми контролируемыми лицами;</w:t>
      </w:r>
    </w:p>
    <w:p w:rsidR="00D87279" w:rsidRPr="00D87279" w:rsidRDefault="00D87279" w:rsidP="00D87279">
      <w:pPr>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87279" w:rsidRPr="00D87279" w:rsidRDefault="00D87279" w:rsidP="00D87279">
      <w:pPr>
        <w:ind w:firstLine="54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3) создание условий для доведения обязательных требований до контролируемых лиц, повышение информированности о способах их соблюдения.</w:t>
      </w:r>
    </w:p>
    <w:p w:rsidR="00D87279" w:rsidRPr="00D87279" w:rsidRDefault="00D87279" w:rsidP="00D87279">
      <w:pPr>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12.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руководителем контрольного органа, прошедшей общественное обсуждение, и размещенной на официальном сайте контрольного органа в сети «Интернет».</w:t>
      </w:r>
    </w:p>
    <w:p w:rsidR="00D87279" w:rsidRPr="00D87279" w:rsidRDefault="00D87279" w:rsidP="00D87279">
      <w:pPr>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13. Программа профилактики рисков причинения вреда утверждается ежегодно.</w:t>
      </w:r>
    </w:p>
    <w:p w:rsidR="00D87279" w:rsidRPr="00D87279" w:rsidRDefault="00D87279" w:rsidP="00D87279">
      <w:pPr>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 xml:space="preserve">14.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 </w:t>
      </w:r>
      <w:r w:rsidRPr="00D87279">
        <w:rPr>
          <w:rFonts w:ascii="Times New Roman" w:hAnsi="Times New Roman"/>
          <w:sz w:val="24"/>
          <w:szCs w:val="24"/>
        </w:rPr>
        <w:br/>
        <w:t>№ 248-ФЗ «О 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15. В случае</w:t>
      </w:r>
      <w:proofErr w:type="gramStart"/>
      <w:r w:rsidRPr="00D87279">
        <w:rPr>
          <w:rFonts w:ascii="Times New Roman" w:hAnsi="Times New Roman"/>
          <w:sz w:val="24"/>
          <w:szCs w:val="24"/>
        </w:rPr>
        <w:t>,</w:t>
      </w:r>
      <w:proofErr w:type="gramEnd"/>
      <w:r w:rsidRPr="00D87279">
        <w:rPr>
          <w:rFonts w:ascii="Times New Roman" w:hAnsi="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w:t>
      </w:r>
      <w:r w:rsidRPr="00D87279">
        <w:rPr>
          <w:rFonts w:ascii="Times New Roman" w:hAnsi="Times New Roman"/>
          <w:sz w:val="24"/>
          <w:szCs w:val="24"/>
        </w:rPr>
        <w:lastRenderedPageBreak/>
        <w:t>руководителя) контрольного органа для принятия решения о проведении контрольных мероприятий.</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16.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17. Контрольный орган может проводить профилактические мероприятия, не предусмотренные программой профилактики рисков причинения вреда.</w:t>
      </w:r>
    </w:p>
    <w:p w:rsidR="00D87279" w:rsidRPr="00D87279" w:rsidRDefault="00D87279" w:rsidP="00D87279">
      <w:pPr>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18. Контрольный орган в рамках осуществления муниципального контроля проводит следующие профилактические мероприятия:</w:t>
      </w:r>
    </w:p>
    <w:p w:rsidR="00D87279" w:rsidRPr="00D87279" w:rsidRDefault="00D87279" w:rsidP="00D87279">
      <w:pPr>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1) информирование;</w:t>
      </w:r>
    </w:p>
    <w:p w:rsidR="00D87279" w:rsidRPr="00D87279" w:rsidRDefault="00D87279" w:rsidP="00D87279">
      <w:pPr>
        <w:jc w:val="both"/>
        <w:rPr>
          <w:rFonts w:ascii="Times New Roman" w:hAnsi="Times New Roman"/>
          <w:sz w:val="24"/>
          <w:szCs w:val="24"/>
        </w:rPr>
      </w:pPr>
      <w:r w:rsidRPr="00D87279">
        <w:rPr>
          <w:rFonts w:ascii="Times New Roman" w:hAnsi="Times New Roman"/>
          <w:sz w:val="24"/>
          <w:szCs w:val="24"/>
        </w:rPr>
        <w:tab/>
        <w:t>2) объявление предостережения;</w:t>
      </w:r>
    </w:p>
    <w:p w:rsidR="00D87279" w:rsidRPr="00D87279" w:rsidRDefault="00D87279" w:rsidP="00D87279">
      <w:pPr>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3) консультирование.</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19. 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контрольного органа в сети «Интернет», в средствах массовой информации и в иных формах.</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Размещенные сведения поддерживаются в актуальном состоянии и обновляются в срок не позднее 5 рабочих дней с момента их изменения.</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Должностные лица, ответственные за размещение информации, предусмотренной настоящим положением, определяются распоряжением контрольного органа.</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20. 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 xml:space="preserve">Предостережение оформляется в письменной форме или в форме электронного документа. </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Объявленное предостережение направляется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в течение 3 рабочих дней с момента объявления.</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Инспектор регистрирует предостережение в журнале учета объявленных им предостережений с присвоением регистрационного номера.</w:t>
      </w:r>
    </w:p>
    <w:p w:rsidR="00D87279" w:rsidRPr="00D87279" w:rsidRDefault="00D87279" w:rsidP="00D87279">
      <w:pPr>
        <w:widowControl w:val="0"/>
        <w:ind w:firstLine="720"/>
        <w:jc w:val="both"/>
        <w:rPr>
          <w:rFonts w:ascii="Times New Roman" w:hAnsi="Times New Roman"/>
          <w:sz w:val="24"/>
          <w:szCs w:val="24"/>
        </w:rPr>
      </w:pPr>
      <w:r w:rsidRPr="00D87279">
        <w:rPr>
          <w:rFonts w:ascii="Times New Roman" w:hAnsi="Times New Roman"/>
          <w:sz w:val="24"/>
          <w:szCs w:val="24"/>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 xml:space="preserve">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(при их наличии) или </w:t>
      </w:r>
      <w:r w:rsidRPr="00D87279">
        <w:rPr>
          <w:rFonts w:ascii="Times New Roman" w:hAnsi="Times New Roman"/>
          <w:sz w:val="24"/>
          <w:szCs w:val="24"/>
        </w:rPr>
        <w:lastRenderedPageBreak/>
        <w:t>почтовым отправлением (в случае направления на бумажном носителе).</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Возражения составляются контролируемым лицом в произвольной форме, при этом должны содержать следующую информацию:</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а) наименование контролируемого лица;</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б) сведения об объекте контроля;</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в) дату и номер предостережения, направленного в адрес контролируемого лица;</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r>
      <w:proofErr w:type="spellStart"/>
      <w:r w:rsidRPr="00D87279">
        <w:rPr>
          <w:rFonts w:ascii="Times New Roman" w:hAnsi="Times New Roman"/>
          <w:sz w:val="24"/>
          <w:szCs w:val="24"/>
        </w:rPr>
        <w:t>д</w:t>
      </w:r>
      <w:proofErr w:type="spellEnd"/>
      <w:r w:rsidRPr="00D87279">
        <w:rPr>
          <w:rFonts w:ascii="Times New Roman" w:hAnsi="Times New Roman"/>
          <w:sz w:val="24"/>
          <w:szCs w:val="24"/>
        </w:rPr>
        <w:t>) желаемый способ получения ответа по итогам рассмотрения возражения;</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 xml:space="preserve">е) фамилию, имя, отчество </w:t>
      </w:r>
      <w:proofErr w:type="gramStart"/>
      <w:r w:rsidRPr="00D87279">
        <w:rPr>
          <w:rFonts w:ascii="Times New Roman" w:hAnsi="Times New Roman"/>
          <w:sz w:val="24"/>
          <w:szCs w:val="24"/>
        </w:rPr>
        <w:t>направившего</w:t>
      </w:r>
      <w:proofErr w:type="gramEnd"/>
      <w:r w:rsidRPr="00D87279">
        <w:rPr>
          <w:rFonts w:ascii="Times New Roman" w:hAnsi="Times New Roman"/>
          <w:sz w:val="24"/>
          <w:szCs w:val="24"/>
        </w:rPr>
        <w:t xml:space="preserve"> возражение;</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ж) дату направления возражения.</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Возражение рассматривается инспектором, объявившим предостережение, не позднее 30 дней с момента получения такого возражения.</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21.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Консультирование осуществляется без взимания платы.</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 xml:space="preserve">Консультирование может осуществляться инспектором по телефону, посредством </w:t>
      </w:r>
      <w:proofErr w:type="spellStart"/>
      <w:r w:rsidRPr="00D87279">
        <w:rPr>
          <w:rFonts w:ascii="Times New Roman" w:hAnsi="Times New Roman"/>
          <w:sz w:val="24"/>
          <w:szCs w:val="24"/>
        </w:rPr>
        <w:t>видео-конференц-связи</w:t>
      </w:r>
      <w:proofErr w:type="spellEnd"/>
      <w:r w:rsidRPr="00D87279">
        <w:rPr>
          <w:rFonts w:ascii="Times New Roman" w:hAnsi="Times New Roman"/>
          <w:sz w:val="24"/>
          <w:szCs w:val="24"/>
        </w:rPr>
        <w:t>, на личном приеме, либо в ходе проведения профилактических мероприятий, контрольных мероприятий.</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Время консультирования не должно превышать 15 минут.</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 xml:space="preserve">Личный прием граждан проводится руководителем или заместителями руководителя контрольного органа.  </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Информация о месте приема, а также об установленных для приема днях и часах размещается на официальном сайте в сети «Интернет».</w:t>
      </w:r>
    </w:p>
    <w:p w:rsidR="00D87279" w:rsidRPr="00D87279" w:rsidRDefault="00D87279" w:rsidP="00D87279">
      <w:pPr>
        <w:widowControl w:val="0"/>
        <w:ind w:firstLine="720"/>
        <w:jc w:val="both"/>
        <w:rPr>
          <w:rFonts w:ascii="Times New Roman" w:hAnsi="Times New Roman"/>
          <w:i/>
          <w:sz w:val="24"/>
          <w:szCs w:val="24"/>
        </w:rPr>
      </w:pPr>
      <w:r w:rsidRPr="00D87279">
        <w:rPr>
          <w:rFonts w:ascii="Times New Roman" w:hAnsi="Times New Roman"/>
          <w:sz w:val="24"/>
          <w:szCs w:val="24"/>
        </w:rPr>
        <w:t>Консультирование осуществляется по следующим вопросам:</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i/>
          <w:sz w:val="24"/>
          <w:szCs w:val="24"/>
        </w:rPr>
        <w:t xml:space="preserve"> </w:t>
      </w:r>
      <w:r w:rsidRPr="00D87279">
        <w:rPr>
          <w:rFonts w:ascii="Times New Roman" w:hAnsi="Times New Roman"/>
          <w:i/>
          <w:sz w:val="24"/>
          <w:szCs w:val="24"/>
        </w:rPr>
        <w:tab/>
      </w:r>
      <w:r w:rsidRPr="00D87279">
        <w:rPr>
          <w:rFonts w:ascii="Times New Roman" w:hAnsi="Times New Roman"/>
          <w:sz w:val="24"/>
          <w:szCs w:val="24"/>
        </w:rPr>
        <w:t>1) организация и осуществление муниципального контроля;</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2) порядок осуществления контрольных мероприятий, установленных настоящим положением;</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 xml:space="preserve">3) обязательные требования; </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lastRenderedPageBreak/>
        <w:t xml:space="preserve"> </w:t>
      </w:r>
      <w:r w:rsidRPr="00D87279">
        <w:rPr>
          <w:rFonts w:ascii="Times New Roman" w:hAnsi="Times New Roman"/>
          <w:sz w:val="24"/>
          <w:szCs w:val="24"/>
        </w:rPr>
        <w:tab/>
        <w:t xml:space="preserve">4) требования, содержащиеся в разрешительных документах;  </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5) требования документов, исполнение которых является необходимым в соответствии с законодательством Российской Федерации.</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Консультирование в письменной форме осуществляется инспектором в сроки, установленные Федеральным законом от 02.05.2006 № 59-ФЗ «О порядке рассмотрения обращений граждан Российской Федерации», в следующих случаях:</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1) контролируемым лицом представлен письменный запрос о предоставлении письменного ответа по вопросам консультирования;</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2) за время консультирования предоставить ответ на поставленные вопросы невозможно;</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3) ответ на поставленные вопросы требует дополнительного запроса сведений от иных органов власти или лиц.</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 xml:space="preserve">Если поставленные во время консультирования вопросы не </w:t>
      </w:r>
      <w:proofErr w:type="gramStart"/>
      <w:r w:rsidRPr="00D87279">
        <w:rPr>
          <w:rFonts w:ascii="Times New Roman" w:hAnsi="Times New Roman"/>
          <w:sz w:val="24"/>
          <w:szCs w:val="24"/>
        </w:rPr>
        <w:t>относятся к осуществляемому виду муниципального контроля даются</w:t>
      </w:r>
      <w:proofErr w:type="gramEnd"/>
      <w:r w:rsidRPr="00D87279">
        <w:rPr>
          <w:rFonts w:ascii="Times New Roman" w:hAnsi="Times New Roman"/>
          <w:sz w:val="24"/>
          <w:szCs w:val="24"/>
        </w:rPr>
        <w:t xml:space="preserve">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D87279" w:rsidRPr="00D87279" w:rsidRDefault="00D87279" w:rsidP="00C74C88">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В случае</w:t>
      </w:r>
      <w:proofErr w:type="gramStart"/>
      <w:r w:rsidRPr="00D87279">
        <w:rPr>
          <w:rFonts w:ascii="Times New Roman" w:hAnsi="Times New Roman"/>
          <w:sz w:val="24"/>
          <w:szCs w:val="24"/>
        </w:rPr>
        <w:t>,</w:t>
      </w:r>
      <w:proofErr w:type="gramEnd"/>
      <w:r w:rsidRPr="00D87279">
        <w:rPr>
          <w:rFonts w:ascii="Times New Roman" w:hAnsi="Times New Roman"/>
          <w:sz w:val="24"/>
          <w:szCs w:val="24"/>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D87279" w:rsidRPr="00C74C88" w:rsidRDefault="00D87279" w:rsidP="00D87279">
      <w:pPr>
        <w:widowControl w:val="0"/>
        <w:jc w:val="center"/>
        <w:rPr>
          <w:rFonts w:ascii="Times New Roman" w:hAnsi="Times New Roman"/>
          <w:b/>
          <w:sz w:val="24"/>
          <w:szCs w:val="24"/>
        </w:rPr>
      </w:pPr>
      <w:r w:rsidRPr="00D87279">
        <w:rPr>
          <w:rFonts w:ascii="Times New Roman" w:hAnsi="Times New Roman"/>
          <w:b/>
          <w:sz w:val="24"/>
          <w:szCs w:val="24"/>
        </w:rPr>
        <w:t>I</w:t>
      </w:r>
      <w:r w:rsidRPr="00D87279">
        <w:rPr>
          <w:rFonts w:ascii="Times New Roman" w:hAnsi="Times New Roman"/>
          <w:b/>
          <w:sz w:val="24"/>
          <w:szCs w:val="24"/>
          <w:lang w:val="en-US"/>
        </w:rPr>
        <w:t>II</w:t>
      </w:r>
      <w:r w:rsidRPr="00D87279">
        <w:rPr>
          <w:rFonts w:ascii="Times New Roman" w:hAnsi="Times New Roman"/>
          <w:b/>
          <w:sz w:val="24"/>
          <w:szCs w:val="24"/>
        </w:rPr>
        <w:t>.</w:t>
      </w:r>
      <w:r w:rsidRPr="00D87279">
        <w:rPr>
          <w:rFonts w:ascii="Times New Roman" w:hAnsi="Times New Roman"/>
          <w:b/>
          <w:sz w:val="24"/>
          <w:szCs w:val="24"/>
        </w:rPr>
        <w:tab/>
        <w:t xml:space="preserve">Осуществление муниципального контроля </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22. 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lastRenderedPageBreak/>
        <w:t xml:space="preserve"> </w:t>
      </w:r>
      <w:r w:rsidRPr="00D87279">
        <w:rPr>
          <w:rFonts w:ascii="Times New Roman" w:hAnsi="Times New Roman"/>
          <w:sz w:val="24"/>
          <w:szCs w:val="24"/>
        </w:rPr>
        <w:tab/>
        <w:t>1) выборочный контроль;</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2) инспекционный визит;</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3) рейдовый осмотр;</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4) документарная проверка;</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5) выездная проверка.</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ab/>
        <w:t>23. Для проведения контрольного мероприятия принимается решение (распоряжение) контрольного органа, подписанное уполномоченным должностным лицом контрольного органа (руководителем, заместителем руководителя), в котором указываются сведения, предусмотренные частью 1 статьи 64 Федерального закона от 31.07.2020 № 248-ФЗ «О государственном контроле (надзоре) и муниципальном контроле в Российской Федерации».</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ab/>
        <w:t xml:space="preserve">24. Без взаимодействия с контролируемым лицом осуществляются следующие контрольные мероприятия: </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1) наблюдение за соблюдением обязательных требований;</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2) выездное обследование.</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25.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26. При проведении контрольных мероприятий в рамках осуществления муниципального контроля должностное лицо контрольного органа имеет право:</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1) совершать действия, предусмотренные частью 2 статьи 29 Федерального закона от 31.07.2020 № 248-ФЗ «О государственном контроле (надзоре) и муниципальном контроле в Российской Федерации»;</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2) использовать для фиксации доказательств нарушений обязательных требований фотосъемку, ауди</w:t>
      </w:r>
      <w:proofErr w:type="gramStart"/>
      <w:r w:rsidRPr="00D87279">
        <w:rPr>
          <w:rFonts w:ascii="Times New Roman" w:hAnsi="Times New Roman"/>
          <w:sz w:val="24"/>
          <w:szCs w:val="24"/>
        </w:rPr>
        <w:t>о-</w:t>
      </w:r>
      <w:proofErr w:type="gramEnd"/>
      <w:r w:rsidRPr="00D87279">
        <w:rPr>
          <w:rFonts w:ascii="Times New Roman" w:hAnsi="Times New Roman"/>
          <w:sz w:val="24"/>
          <w:szCs w:val="24"/>
        </w:rPr>
        <w:t xml:space="preserve"> и (или) видеозапись, если совершение указанных действий не запрещено федеральными законами;</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3) выдавать предписания об устранении выявленных нарушений с указанием сроков их устранения по форме, утвержденной в приложении № 1 к настоящему положению;</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4) возбуждать дела об административных правонарушениях по выявленным фактам нарушения законодательства Российской Федерации.</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27. </w:t>
      </w:r>
      <w:proofErr w:type="gramStart"/>
      <w:r w:rsidRPr="00D87279">
        <w:rPr>
          <w:rFonts w:ascii="Times New Roman" w:hAnsi="Times New Roman"/>
          <w:sz w:val="24"/>
          <w:szCs w:val="24"/>
        </w:rPr>
        <w:t xml:space="preserve">При организации и проведении контрольных мероприятий в рамках осуществления муниципального контроля контрольный  орган запрашивает и получает на </w:t>
      </w:r>
      <w:r w:rsidRPr="00D87279">
        <w:rPr>
          <w:rFonts w:ascii="Times New Roman" w:hAnsi="Times New Roman"/>
          <w:sz w:val="24"/>
          <w:szCs w:val="24"/>
        </w:rPr>
        <w:lastRenderedPageBreak/>
        <w:t>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Pr="00D87279">
        <w:rPr>
          <w:rFonts w:ascii="Times New Roman" w:hAnsi="Times New Roman"/>
          <w:sz w:val="24"/>
          <w:szCs w:val="24"/>
        </w:rPr>
        <w:t xml:space="preserve">)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 xml:space="preserve">28.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29. Контрольный орган вправе запросить у контролируемого лица следующие документы:</w:t>
      </w:r>
    </w:p>
    <w:p w:rsidR="00D87279" w:rsidRPr="00D87279" w:rsidRDefault="00D87279" w:rsidP="00D87279">
      <w:pPr>
        <w:widowControl w:val="0"/>
        <w:ind w:firstLine="720"/>
        <w:jc w:val="both"/>
        <w:rPr>
          <w:rFonts w:ascii="Times New Roman" w:hAnsi="Times New Roman"/>
          <w:sz w:val="24"/>
          <w:szCs w:val="24"/>
        </w:rPr>
      </w:pPr>
      <w:r w:rsidRPr="00D87279">
        <w:rPr>
          <w:rFonts w:ascii="Times New Roman" w:hAnsi="Times New Roman"/>
          <w:sz w:val="24"/>
          <w:szCs w:val="24"/>
        </w:rPr>
        <w:t>- Устав юридического лица;</w:t>
      </w:r>
    </w:p>
    <w:p w:rsidR="00D87279" w:rsidRPr="00D87279" w:rsidRDefault="00D87279" w:rsidP="00D87279">
      <w:pPr>
        <w:widowControl w:val="0"/>
        <w:ind w:firstLine="720"/>
        <w:jc w:val="both"/>
        <w:rPr>
          <w:rFonts w:ascii="Times New Roman" w:hAnsi="Times New Roman"/>
          <w:sz w:val="24"/>
          <w:szCs w:val="24"/>
        </w:rPr>
      </w:pPr>
      <w:r w:rsidRPr="00D87279">
        <w:rPr>
          <w:rFonts w:ascii="Times New Roman" w:hAnsi="Times New Roman"/>
          <w:sz w:val="24"/>
          <w:szCs w:val="24"/>
        </w:rPr>
        <w:t>- документ (приказ/распоряжение) о назначении на должность руководителя, ответственных лиц;</w:t>
      </w:r>
    </w:p>
    <w:p w:rsidR="00D87279" w:rsidRPr="00D87279" w:rsidRDefault="00D87279" w:rsidP="00D87279">
      <w:pPr>
        <w:widowControl w:val="0"/>
        <w:ind w:firstLine="720"/>
        <w:jc w:val="both"/>
        <w:rPr>
          <w:rFonts w:ascii="Times New Roman" w:hAnsi="Times New Roman"/>
          <w:sz w:val="24"/>
          <w:szCs w:val="24"/>
        </w:rPr>
      </w:pPr>
      <w:r w:rsidRPr="00D87279">
        <w:rPr>
          <w:rFonts w:ascii="Times New Roman" w:hAnsi="Times New Roman"/>
          <w:sz w:val="24"/>
          <w:szCs w:val="24"/>
        </w:rPr>
        <w:t>- документы, подтверждающие полномочия представителя юридического лица, индивидуального предпринимателя, физического лица, представляющего интересы на время проведения проверки;</w:t>
      </w:r>
    </w:p>
    <w:p w:rsidR="00D87279" w:rsidRPr="00D87279" w:rsidRDefault="00D87279" w:rsidP="00D87279">
      <w:pPr>
        <w:widowControl w:val="0"/>
        <w:ind w:firstLine="720"/>
        <w:jc w:val="both"/>
        <w:rPr>
          <w:rFonts w:ascii="Times New Roman" w:hAnsi="Times New Roman"/>
          <w:sz w:val="24"/>
          <w:szCs w:val="24"/>
        </w:rPr>
      </w:pPr>
      <w:r w:rsidRPr="00D87279">
        <w:rPr>
          <w:rFonts w:ascii="Times New Roman" w:hAnsi="Times New Roman"/>
          <w:sz w:val="24"/>
          <w:szCs w:val="24"/>
        </w:rPr>
        <w:t>- копии документов, подтверждающие право пользования (владения) элементами обустройства автомобильной дороги местного значения, объектами недвижимости, примыкающими к автомобильной дороге местного значения;</w:t>
      </w:r>
    </w:p>
    <w:p w:rsidR="00D87279" w:rsidRPr="00D87279" w:rsidRDefault="00D87279" w:rsidP="00D87279">
      <w:pPr>
        <w:widowControl w:val="0"/>
        <w:ind w:firstLine="720"/>
        <w:jc w:val="both"/>
        <w:rPr>
          <w:rFonts w:ascii="Times New Roman" w:hAnsi="Times New Roman"/>
          <w:sz w:val="24"/>
          <w:szCs w:val="24"/>
        </w:rPr>
      </w:pPr>
      <w:r w:rsidRPr="00D87279">
        <w:rPr>
          <w:rFonts w:ascii="Times New Roman" w:hAnsi="Times New Roman"/>
          <w:sz w:val="24"/>
          <w:szCs w:val="24"/>
        </w:rPr>
        <w:t>- информация о проведенных работах по содержанию и текущему ремонту;</w:t>
      </w:r>
    </w:p>
    <w:p w:rsidR="00D87279" w:rsidRPr="00D87279" w:rsidRDefault="00D87279" w:rsidP="00D87279">
      <w:pPr>
        <w:widowControl w:val="0"/>
        <w:ind w:firstLine="720"/>
        <w:jc w:val="both"/>
        <w:rPr>
          <w:rFonts w:ascii="Times New Roman" w:hAnsi="Times New Roman"/>
          <w:sz w:val="24"/>
          <w:szCs w:val="24"/>
        </w:rPr>
      </w:pPr>
      <w:r w:rsidRPr="00D87279">
        <w:rPr>
          <w:rFonts w:ascii="Times New Roman" w:hAnsi="Times New Roman"/>
          <w:sz w:val="24"/>
          <w:szCs w:val="24"/>
        </w:rPr>
        <w:t>- копии договоров на приобретение товаров, выполнение работ, оказания услуг, заключенные в целях надлежащего содержания автомобильных дорог местного значения;</w:t>
      </w:r>
    </w:p>
    <w:p w:rsidR="00D87279" w:rsidRPr="00D87279" w:rsidRDefault="00D87279" w:rsidP="00D87279">
      <w:pPr>
        <w:widowControl w:val="0"/>
        <w:ind w:firstLine="720"/>
        <w:jc w:val="both"/>
        <w:rPr>
          <w:rFonts w:ascii="Times New Roman" w:hAnsi="Times New Roman"/>
          <w:sz w:val="24"/>
          <w:szCs w:val="24"/>
        </w:rPr>
      </w:pPr>
      <w:r w:rsidRPr="00D87279">
        <w:rPr>
          <w:rFonts w:ascii="Times New Roman" w:hAnsi="Times New Roman"/>
          <w:sz w:val="24"/>
          <w:szCs w:val="24"/>
        </w:rPr>
        <w:t>- копии актов выполненных работ, сведений об исполнении договоров, относящихся к содержанию, текущему и капитальному ремонтам автомобильных дорог местного значения;</w:t>
      </w:r>
    </w:p>
    <w:p w:rsidR="00D87279" w:rsidRPr="00D87279" w:rsidRDefault="00D87279" w:rsidP="00D87279">
      <w:pPr>
        <w:widowControl w:val="0"/>
        <w:ind w:firstLine="720"/>
        <w:jc w:val="both"/>
        <w:rPr>
          <w:rFonts w:ascii="Times New Roman" w:hAnsi="Times New Roman"/>
          <w:sz w:val="24"/>
          <w:szCs w:val="24"/>
        </w:rPr>
      </w:pPr>
      <w:r w:rsidRPr="00D87279">
        <w:rPr>
          <w:rFonts w:ascii="Times New Roman" w:hAnsi="Times New Roman"/>
          <w:sz w:val="24"/>
          <w:szCs w:val="24"/>
        </w:rPr>
        <w:t>- копии исполнительной производственно-технической документации ремонта автомобильных дорог местного значения;</w:t>
      </w:r>
    </w:p>
    <w:p w:rsidR="00D87279" w:rsidRPr="00D87279" w:rsidRDefault="00D87279" w:rsidP="00D87279">
      <w:pPr>
        <w:widowControl w:val="0"/>
        <w:ind w:firstLine="720"/>
        <w:jc w:val="both"/>
        <w:rPr>
          <w:rFonts w:ascii="Times New Roman" w:hAnsi="Times New Roman"/>
          <w:sz w:val="24"/>
          <w:szCs w:val="24"/>
        </w:rPr>
      </w:pPr>
      <w:r w:rsidRPr="00D87279">
        <w:rPr>
          <w:rFonts w:ascii="Times New Roman" w:hAnsi="Times New Roman"/>
          <w:sz w:val="24"/>
          <w:szCs w:val="24"/>
        </w:rPr>
        <w:t xml:space="preserve">- копии актов испытаний строительных материалов и контрольных </w:t>
      </w:r>
      <w:proofErr w:type="gramStart"/>
      <w:r w:rsidRPr="00D87279">
        <w:rPr>
          <w:rFonts w:ascii="Times New Roman" w:hAnsi="Times New Roman"/>
          <w:sz w:val="24"/>
          <w:szCs w:val="24"/>
        </w:rPr>
        <w:t>образцов</w:t>
      </w:r>
      <w:proofErr w:type="gramEnd"/>
      <w:r w:rsidRPr="00D87279">
        <w:rPr>
          <w:rFonts w:ascii="Times New Roman" w:hAnsi="Times New Roman"/>
          <w:sz w:val="24"/>
          <w:szCs w:val="24"/>
        </w:rPr>
        <w:t xml:space="preserve"> автомобильных дорог местного значения;</w:t>
      </w:r>
    </w:p>
    <w:p w:rsidR="00D87279" w:rsidRPr="00D87279" w:rsidRDefault="00D87279" w:rsidP="00D87279">
      <w:pPr>
        <w:widowControl w:val="0"/>
        <w:ind w:firstLine="720"/>
        <w:jc w:val="both"/>
        <w:rPr>
          <w:rFonts w:ascii="Times New Roman" w:hAnsi="Times New Roman"/>
          <w:sz w:val="24"/>
          <w:szCs w:val="24"/>
        </w:rPr>
      </w:pPr>
      <w:r w:rsidRPr="00D87279">
        <w:rPr>
          <w:rFonts w:ascii="Times New Roman" w:hAnsi="Times New Roman"/>
          <w:sz w:val="24"/>
          <w:szCs w:val="24"/>
        </w:rPr>
        <w:t>- копии актов освидетельствования скрытых работ в процессе ремонта автомобильных дорог местного значения;</w:t>
      </w:r>
    </w:p>
    <w:p w:rsidR="00D87279" w:rsidRPr="00D87279" w:rsidRDefault="00D87279" w:rsidP="00D87279">
      <w:pPr>
        <w:widowControl w:val="0"/>
        <w:ind w:firstLine="720"/>
        <w:jc w:val="both"/>
        <w:rPr>
          <w:rFonts w:ascii="Times New Roman" w:hAnsi="Times New Roman"/>
          <w:sz w:val="24"/>
          <w:szCs w:val="24"/>
        </w:rPr>
      </w:pPr>
      <w:r w:rsidRPr="00D87279">
        <w:rPr>
          <w:rFonts w:ascii="Times New Roman" w:hAnsi="Times New Roman"/>
          <w:sz w:val="24"/>
          <w:szCs w:val="24"/>
        </w:rPr>
        <w:t>- копия согласованной в установленном законном порядке проектной документации на использование дорог и осуществление дорожной деятельности;</w:t>
      </w:r>
    </w:p>
    <w:p w:rsidR="00D87279" w:rsidRPr="00D87279" w:rsidRDefault="00D87279" w:rsidP="00D87279">
      <w:pPr>
        <w:widowControl w:val="0"/>
        <w:ind w:firstLine="720"/>
        <w:jc w:val="both"/>
        <w:rPr>
          <w:rFonts w:ascii="Times New Roman" w:hAnsi="Times New Roman"/>
          <w:sz w:val="24"/>
          <w:szCs w:val="24"/>
        </w:rPr>
      </w:pPr>
      <w:r w:rsidRPr="00D87279">
        <w:rPr>
          <w:rFonts w:ascii="Times New Roman" w:hAnsi="Times New Roman"/>
          <w:sz w:val="24"/>
          <w:szCs w:val="24"/>
        </w:rPr>
        <w:t>- копия разрешения на производство работ на объектах улично-дорожной сети;</w:t>
      </w:r>
    </w:p>
    <w:p w:rsidR="00D87279" w:rsidRPr="00D87279" w:rsidRDefault="00D87279" w:rsidP="00D87279">
      <w:pPr>
        <w:widowControl w:val="0"/>
        <w:ind w:firstLine="720"/>
        <w:jc w:val="both"/>
        <w:rPr>
          <w:rFonts w:ascii="Times New Roman" w:hAnsi="Times New Roman"/>
          <w:sz w:val="24"/>
          <w:szCs w:val="24"/>
        </w:rPr>
      </w:pPr>
      <w:r w:rsidRPr="00D87279">
        <w:rPr>
          <w:rFonts w:ascii="Times New Roman" w:hAnsi="Times New Roman"/>
          <w:sz w:val="24"/>
          <w:szCs w:val="24"/>
        </w:rPr>
        <w:t xml:space="preserve">- копия разрешения на прокладку, перенос или переустройство инженерных </w:t>
      </w:r>
      <w:r w:rsidRPr="00D87279">
        <w:rPr>
          <w:rFonts w:ascii="Times New Roman" w:hAnsi="Times New Roman"/>
          <w:sz w:val="24"/>
          <w:szCs w:val="24"/>
        </w:rPr>
        <w:lastRenderedPageBreak/>
        <w:t>коммуникаций.</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ab/>
        <w:t>30. Контрольный орган (инспектор) в соответствии со статьей 32 Федерального закона от 31.07.2020 № 248-ФЗ «О государственном контроле (надзоре) и муниципальном контроле в Российской Федерации»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31. Контрольный орган в соответствии со статьей 33 Федерального закона от 31.07.2020 № 248-ФЗ «О государственном контроле (надзоре) и муниципальном контроле в Российской Федерации»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32. Контрольный орган в соответствии со статьей 34 Федерального закона от 31.07.2020 № 248-ФЗ «О государственном контроле (надзоре) и муниципальном контроле в Российской Федерации»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33.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 xml:space="preserve">34.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D87279">
        <w:rPr>
          <w:rFonts w:ascii="Times New Roman" w:hAnsi="Times New Roman"/>
          <w:sz w:val="24"/>
          <w:szCs w:val="24"/>
        </w:rPr>
        <w:t>деятельности</w:t>
      </w:r>
      <w:proofErr w:type="gramEnd"/>
      <w:r w:rsidRPr="00D87279">
        <w:rPr>
          <w:rFonts w:ascii="Times New Roman" w:hAnsi="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31.07.2020 № 248-ФЗ «О государственном контроле (надзоре) и муниципальном контроле в Российской Федерации».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 xml:space="preserve">35.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lastRenderedPageBreak/>
        <w:t xml:space="preserve"> </w:t>
      </w:r>
      <w:r w:rsidRPr="00D87279">
        <w:rPr>
          <w:rFonts w:ascii="Times New Roman" w:hAnsi="Times New Roman"/>
          <w:sz w:val="24"/>
          <w:szCs w:val="24"/>
        </w:rPr>
        <w:tab/>
      </w:r>
      <w:proofErr w:type="gramStart"/>
      <w:r w:rsidRPr="00D87279">
        <w:rPr>
          <w:rFonts w:ascii="Times New Roman" w:hAnsi="Times New Roman"/>
          <w:sz w:val="24"/>
          <w:szCs w:val="24"/>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 xml:space="preserve">36.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w:t>
      </w:r>
      <w:proofErr w:type="gramStart"/>
      <w:r w:rsidRPr="00D87279">
        <w:rPr>
          <w:rFonts w:ascii="Times New Roman" w:hAnsi="Times New Roman"/>
          <w:sz w:val="24"/>
          <w:szCs w:val="24"/>
        </w:rPr>
        <w:t>связи</w:t>
      </w:r>
      <w:proofErr w:type="gramEnd"/>
      <w:r w:rsidRPr="00D87279">
        <w:rPr>
          <w:rFonts w:ascii="Times New Roman" w:hAnsi="Times New Roman"/>
          <w:sz w:val="24"/>
          <w:szCs w:val="24"/>
        </w:rPr>
        <w:t xml:space="preserve">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 являются:</w:t>
      </w:r>
    </w:p>
    <w:p w:rsidR="00D87279" w:rsidRPr="00D87279" w:rsidRDefault="00D87279" w:rsidP="00D87279">
      <w:pPr>
        <w:pStyle w:val="a7"/>
        <w:ind w:firstLine="709"/>
        <w:jc w:val="both"/>
        <w:rPr>
          <w:rFonts w:ascii="Times New Roman" w:hAnsi="Times New Roman"/>
          <w:sz w:val="24"/>
          <w:szCs w:val="24"/>
        </w:rPr>
      </w:pPr>
      <w:r w:rsidRPr="00D87279">
        <w:rPr>
          <w:rFonts w:ascii="Times New Roman" w:hAnsi="Times New Roman"/>
          <w:sz w:val="24"/>
          <w:szCs w:val="24"/>
        </w:rPr>
        <w:t>1) нахождение на стационарном лечении в медицинском учреждении;</w:t>
      </w:r>
    </w:p>
    <w:p w:rsidR="00D87279" w:rsidRPr="00D87279" w:rsidRDefault="00D87279" w:rsidP="00D87279">
      <w:pPr>
        <w:pStyle w:val="a7"/>
        <w:ind w:firstLine="709"/>
        <w:jc w:val="both"/>
        <w:rPr>
          <w:rFonts w:ascii="Times New Roman" w:hAnsi="Times New Roman"/>
          <w:sz w:val="24"/>
          <w:szCs w:val="24"/>
        </w:rPr>
      </w:pPr>
      <w:r w:rsidRPr="00D87279">
        <w:rPr>
          <w:rFonts w:ascii="Times New Roman" w:hAnsi="Times New Roman"/>
          <w:sz w:val="24"/>
          <w:szCs w:val="24"/>
        </w:rPr>
        <w:t>2) нахождение за пределами Российской Федерации;</w:t>
      </w:r>
    </w:p>
    <w:p w:rsidR="00D87279" w:rsidRPr="00D87279" w:rsidRDefault="00D87279" w:rsidP="00D87279">
      <w:pPr>
        <w:pStyle w:val="a7"/>
        <w:ind w:firstLine="709"/>
        <w:jc w:val="both"/>
        <w:rPr>
          <w:rFonts w:ascii="Times New Roman" w:hAnsi="Times New Roman"/>
          <w:sz w:val="24"/>
          <w:szCs w:val="24"/>
        </w:rPr>
      </w:pPr>
      <w:r w:rsidRPr="00D87279">
        <w:rPr>
          <w:rFonts w:ascii="Times New Roman" w:hAnsi="Times New Roman"/>
          <w:sz w:val="24"/>
          <w:szCs w:val="24"/>
        </w:rPr>
        <w:t>3) административный арест;</w:t>
      </w:r>
    </w:p>
    <w:p w:rsidR="00D87279" w:rsidRPr="00D87279" w:rsidRDefault="00D87279" w:rsidP="00D87279">
      <w:pPr>
        <w:pStyle w:val="a7"/>
        <w:ind w:firstLine="709"/>
        <w:jc w:val="both"/>
        <w:rPr>
          <w:rFonts w:ascii="Times New Roman" w:hAnsi="Times New Roman"/>
          <w:sz w:val="24"/>
          <w:szCs w:val="24"/>
        </w:rPr>
      </w:pPr>
      <w:r w:rsidRPr="00D87279">
        <w:rPr>
          <w:rFonts w:ascii="Times New Roman" w:hAnsi="Times New Roman"/>
          <w:sz w:val="24"/>
          <w:szCs w:val="24"/>
        </w:rPr>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D87279" w:rsidRPr="00D87279" w:rsidRDefault="00D87279" w:rsidP="00D87279">
      <w:pPr>
        <w:pStyle w:val="a7"/>
        <w:ind w:firstLine="709"/>
        <w:jc w:val="both"/>
        <w:rPr>
          <w:rFonts w:ascii="Times New Roman" w:hAnsi="Times New Roman"/>
          <w:sz w:val="24"/>
          <w:szCs w:val="24"/>
        </w:rPr>
      </w:pPr>
      <w:r w:rsidRPr="00D87279">
        <w:rPr>
          <w:rFonts w:ascii="Times New Roman" w:hAnsi="Times New Roman"/>
          <w:sz w:val="24"/>
          <w:szCs w:val="24"/>
        </w:rPr>
        <w:t>5) при наступлении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D87279" w:rsidRPr="00D87279" w:rsidRDefault="00D87279" w:rsidP="00D87279">
      <w:pPr>
        <w:pStyle w:val="a7"/>
        <w:ind w:firstLine="709"/>
        <w:contextualSpacing/>
        <w:jc w:val="both"/>
        <w:rPr>
          <w:rFonts w:ascii="Times New Roman" w:hAnsi="Times New Roman"/>
          <w:sz w:val="24"/>
          <w:szCs w:val="24"/>
        </w:rPr>
      </w:pPr>
      <w:r w:rsidRPr="00D87279">
        <w:rPr>
          <w:rFonts w:ascii="Times New Roman" w:hAnsi="Times New Roman"/>
          <w:sz w:val="24"/>
          <w:szCs w:val="24"/>
        </w:rPr>
        <w:t>Информация лица должна содержать:</w:t>
      </w:r>
    </w:p>
    <w:p w:rsidR="00D87279" w:rsidRPr="00D87279" w:rsidRDefault="00D87279" w:rsidP="00D87279">
      <w:pPr>
        <w:pStyle w:val="a7"/>
        <w:ind w:firstLine="709"/>
        <w:contextualSpacing/>
        <w:jc w:val="both"/>
        <w:rPr>
          <w:rFonts w:ascii="Times New Roman" w:hAnsi="Times New Roman"/>
          <w:sz w:val="24"/>
          <w:szCs w:val="24"/>
        </w:rPr>
      </w:pPr>
      <w:r w:rsidRPr="00D87279">
        <w:rPr>
          <w:rFonts w:ascii="Times New Roman" w:hAnsi="Times New Roman"/>
          <w:sz w:val="24"/>
          <w:szCs w:val="24"/>
        </w:rPr>
        <w:t>а) описание обстоятельств непреодолимой силы и их продолжительность;</w:t>
      </w:r>
    </w:p>
    <w:p w:rsidR="00D87279" w:rsidRPr="00D87279" w:rsidRDefault="00D87279" w:rsidP="00D87279">
      <w:pPr>
        <w:pStyle w:val="a7"/>
        <w:ind w:firstLine="709"/>
        <w:contextualSpacing/>
        <w:jc w:val="both"/>
        <w:rPr>
          <w:rFonts w:ascii="Times New Roman" w:hAnsi="Times New Roman"/>
          <w:sz w:val="24"/>
          <w:szCs w:val="24"/>
        </w:rPr>
      </w:pPr>
      <w:r w:rsidRPr="00D87279">
        <w:rPr>
          <w:rFonts w:ascii="Times New Roman" w:hAnsi="Times New Roman"/>
          <w:sz w:val="24"/>
          <w:szCs w:val="24"/>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D87279" w:rsidRPr="00D87279" w:rsidRDefault="00D87279" w:rsidP="00D87279">
      <w:pPr>
        <w:pStyle w:val="a7"/>
        <w:ind w:firstLine="709"/>
        <w:contextualSpacing/>
        <w:jc w:val="both"/>
        <w:rPr>
          <w:rFonts w:ascii="Times New Roman" w:hAnsi="Times New Roman"/>
          <w:sz w:val="24"/>
          <w:szCs w:val="24"/>
        </w:rPr>
      </w:pPr>
      <w:r w:rsidRPr="00D87279">
        <w:rPr>
          <w:rFonts w:ascii="Times New Roman" w:hAnsi="Times New Roman"/>
          <w:sz w:val="24"/>
          <w:szCs w:val="24"/>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D87279" w:rsidRPr="00D87279" w:rsidRDefault="00D87279" w:rsidP="00D87279">
      <w:pPr>
        <w:pStyle w:val="a7"/>
        <w:ind w:firstLine="709"/>
        <w:jc w:val="both"/>
        <w:rPr>
          <w:rFonts w:ascii="Times New Roman" w:hAnsi="Times New Roman"/>
          <w:sz w:val="24"/>
          <w:szCs w:val="24"/>
        </w:rPr>
      </w:pPr>
      <w:r w:rsidRPr="00D87279">
        <w:rPr>
          <w:rFonts w:ascii="Times New Roman" w:hAnsi="Times New Roman"/>
          <w:sz w:val="24"/>
          <w:szCs w:val="24"/>
        </w:rPr>
        <w:t>При предоставлении указанной информации проведение контрольного (надзорного)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87279" w:rsidRPr="00D87279" w:rsidRDefault="00D87279" w:rsidP="00D87279">
      <w:pPr>
        <w:ind w:firstLine="709"/>
        <w:jc w:val="both"/>
        <w:rPr>
          <w:rFonts w:ascii="Times New Roman" w:hAnsi="Times New Roman"/>
          <w:sz w:val="24"/>
          <w:szCs w:val="24"/>
        </w:rPr>
      </w:pPr>
      <w:r w:rsidRPr="00D87279">
        <w:rPr>
          <w:rFonts w:ascii="Times New Roman" w:hAnsi="Times New Roman"/>
          <w:sz w:val="24"/>
          <w:szCs w:val="24"/>
        </w:rPr>
        <w:t>37. 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 604.</w:t>
      </w:r>
    </w:p>
    <w:p w:rsidR="00D87279" w:rsidRPr="00D87279" w:rsidRDefault="00D87279" w:rsidP="00D87279">
      <w:pPr>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 xml:space="preserve">38. Проведение </w:t>
      </w:r>
      <w:proofErr w:type="gramStart"/>
      <w:r w:rsidRPr="00D87279">
        <w:rPr>
          <w:rFonts w:ascii="Times New Roman" w:hAnsi="Times New Roman"/>
          <w:sz w:val="24"/>
          <w:szCs w:val="24"/>
        </w:rPr>
        <w:t>контрольного мероприятия, не включенного в ЕРКНМ является</w:t>
      </w:r>
      <w:proofErr w:type="gramEnd"/>
      <w:r w:rsidRPr="00D87279">
        <w:rPr>
          <w:rFonts w:ascii="Times New Roman" w:hAnsi="Times New Roman"/>
          <w:sz w:val="24"/>
          <w:szCs w:val="24"/>
        </w:rPr>
        <w:t xml:space="preserve">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D87279" w:rsidRPr="00D87279" w:rsidRDefault="00D87279" w:rsidP="00D87279">
      <w:pPr>
        <w:widowControl w:val="0"/>
        <w:jc w:val="both"/>
        <w:rPr>
          <w:rFonts w:ascii="Times New Roman" w:hAnsi="Times New Roman"/>
          <w:i/>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39. Контрольные мероприятия, за исключением контрольных мероприятий без взаимодействия, могут проводиться на внеплановой основе.</w:t>
      </w:r>
    </w:p>
    <w:p w:rsidR="00D87279" w:rsidRPr="00D87279" w:rsidRDefault="00D87279" w:rsidP="00D87279">
      <w:pPr>
        <w:ind w:firstLine="54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 xml:space="preserve">40. При наличии оснований, установленных пунктами 1, 3-5 части 1 статьи 57 Федерального закона от 31.07.2020  № 248-ФЗ «О государственном контроле (надзоре) и </w:t>
      </w:r>
      <w:r w:rsidRPr="00D87279">
        <w:rPr>
          <w:rFonts w:ascii="Times New Roman" w:hAnsi="Times New Roman"/>
          <w:sz w:val="24"/>
          <w:szCs w:val="24"/>
        </w:rPr>
        <w:lastRenderedPageBreak/>
        <w:t>муниципальном контроле в Российской Федерации», контрольным органом проводятся следующие внеплановые контрольные мероприятия:</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1) выборочный контроль;</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2) инспекционный визит;</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3) рейдовый осмотр;</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4) документарная проверка;</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5) выездная проверка.</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 xml:space="preserve">41.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контрольным (надзорным) органом установлены следующие индикаторы риска нарушения обязательных требований: </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ab/>
      </w:r>
      <w:proofErr w:type="gramStart"/>
      <w:r w:rsidRPr="00D87279">
        <w:rPr>
          <w:rFonts w:ascii="Times New Roman" w:hAnsi="Times New Roman"/>
          <w:sz w:val="24"/>
          <w:szCs w:val="24"/>
        </w:rPr>
        <w:t>- результаты проведенной контрольным органом оценки достоверности поступивших сведений от граждан, в том числе индивидуальных предпринимателей, юридических лиц, органов государственной власти, органов местного самоуправления, из средств массовой информации о фактах связанным с нарушением обязательных требований, предъявляемых к муниципальному контролю.</w:t>
      </w:r>
      <w:proofErr w:type="gramEnd"/>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 xml:space="preserve">42. Порядок </w:t>
      </w:r>
      <w:proofErr w:type="gramStart"/>
      <w:r w:rsidRPr="00D87279">
        <w:rPr>
          <w:rFonts w:ascii="Times New Roman" w:hAnsi="Times New Roman"/>
          <w:sz w:val="24"/>
          <w:szCs w:val="24"/>
        </w:rPr>
        <w:t>выявления индикаторов риска нарушения обязательных требований</w:t>
      </w:r>
      <w:proofErr w:type="gramEnd"/>
      <w:r w:rsidRPr="00D87279">
        <w:rPr>
          <w:rFonts w:ascii="Times New Roman" w:hAnsi="Times New Roman"/>
          <w:sz w:val="24"/>
          <w:szCs w:val="24"/>
        </w:rPr>
        <w:t xml:space="preserve"> включает в себя сбор, обработку, анализ и учет сведений об объектах контроля.</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r>
      <w:proofErr w:type="gramStart"/>
      <w:r w:rsidRPr="00D87279">
        <w:rPr>
          <w:rFonts w:ascii="Times New Roman" w:hAnsi="Times New Roman"/>
          <w:sz w:val="24"/>
          <w:szCs w:val="24"/>
        </w:rPr>
        <w:t>Контрольный орган использует сведения о контролируемых лицах,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 из обращений контролируемых лиц, иных граждан</w:t>
      </w:r>
      <w:proofErr w:type="gramEnd"/>
      <w:r w:rsidRPr="00D87279">
        <w:rPr>
          <w:rFonts w:ascii="Times New Roman" w:hAnsi="Times New Roman"/>
          <w:sz w:val="24"/>
          <w:szCs w:val="24"/>
        </w:rPr>
        <w:t xml:space="preserve">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Pr="00D87279">
        <w:rPr>
          <w:rFonts w:ascii="Times New Roman" w:hAnsi="Times New Roman"/>
          <w:sz w:val="24"/>
          <w:szCs w:val="24"/>
        </w:rPr>
        <w:t>прослеживаемость</w:t>
      </w:r>
      <w:proofErr w:type="spellEnd"/>
      <w:r w:rsidRPr="00D87279">
        <w:rPr>
          <w:rFonts w:ascii="Times New Roman" w:hAnsi="Times New Roman"/>
          <w:sz w:val="24"/>
          <w:szCs w:val="24"/>
        </w:rPr>
        <w:t xml:space="preserve">, учет, автоматическую фиксацию информации, и иные сведения об объектах контроля. </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43. Внеплановое контрольное мероприятие может быть проведено только после согласования с органами прокуратуры.</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44.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45. </w:t>
      </w:r>
      <w:proofErr w:type="gramStart"/>
      <w:r w:rsidRPr="00D87279">
        <w:rPr>
          <w:rFonts w:ascii="Times New Roman" w:hAnsi="Times New Roman"/>
          <w:sz w:val="24"/>
          <w:szCs w:val="24"/>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w:t>
      </w:r>
      <w:r w:rsidRPr="00D87279">
        <w:rPr>
          <w:rFonts w:ascii="Times New Roman" w:hAnsi="Times New Roman"/>
          <w:sz w:val="24"/>
          <w:szCs w:val="24"/>
        </w:rPr>
        <w:lastRenderedPageBreak/>
        <w:t>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Pr="00D87279">
        <w:rPr>
          <w:rFonts w:ascii="Times New Roman" w:hAnsi="Times New Roman"/>
          <w:sz w:val="24"/>
          <w:szCs w:val="24"/>
        </w:rPr>
        <w:t xml:space="preserve"> </w:t>
      </w:r>
      <w:proofErr w:type="gramStart"/>
      <w:r w:rsidRPr="00D87279">
        <w:rPr>
          <w:rFonts w:ascii="Times New Roman" w:hAnsi="Times New Roman"/>
          <w:sz w:val="24"/>
          <w:szCs w:val="24"/>
        </w:rPr>
        <w:t>же</w:t>
      </w:r>
      <w:proofErr w:type="gramEnd"/>
      <w:r w:rsidRPr="00D87279">
        <w:rPr>
          <w:rFonts w:ascii="Times New Roman" w:hAnsi="Times New Roman"/>
          <w:sz w:val="24"/>
          <w:szCs w:val="24"/>
        </w:rPr>
        <w:t xml:space="preserve"> срок документов, предусмотренных пунктом 44 настоящего положения.</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46. </w:t>
      </w:r>
      <w:proofErr w:type="gramStart"/>
      <w:r w:rsidRPr="00D87279">
        <w:rPr>
          <w:rFonts w:ascii="Times New Roman" w:hAnsi="Times New Roman"/>
          <w:sz w:val="24"/>
          <w:szCs w:val="24"/>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roofErr w:type="gramEnd"/>
    </w:p>
    <w:p w:rsidR="00D87279" w:rsidRPr="00D87279" w:rsidRDefault="00D87279" w:rsidP="00D87279">
      <w:pPr>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47. 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p>
    <w:p w:rsidR="00D87279" w:rsidRPr="00D87279" w:rsidRDefault="00D87279" w:rsidP="00D87279">
      <w:pPr>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r>
    </w:p>
    <w:p w:rsidR="00D87279" w:rsidRPr="00D87279" w:rsidRDefault="00D87279" w:rsidP="00D87279">
      <w:pPr>
        <w:jc w:val="both"/>
        <w:rPr>
          <w:rFonts w:ascii="Times New Roman" w:hAnsi="Times New Roman"/>
          <w:sz w:val="24"/>
          <w:szCs w:val="24"/>
        </w:rPr>
      </w:pPr>
      <w:r w:rsidRPr="00D87279">
        <w:rPr>
          <w:rFonts w:ascii="Times New Roman" w:hAnsi="Times New Roman"/>
          <w:sz w:val="24"/>
          <w:szCs w:val="24"/>
        </w:rPr>
        <w:t xml:space="preserve">            1) осмотр;</w:t>
      </w:r>
    </w:p>
    <w:p w:rsidR="00D87279" w:rsidRPr="00D87279" w:rsidRDefault="00D87279" w:rsidP="00D87279">
      <w:pPr>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2) опрос;</w:t>
      </w:r>
    </w:p>
    <w:p w:rsidR="00D87279" w:rsidRPr="00D87279" w:rsidRDefault="00D87279" w:rsidP="00D87279">
      <w:pPr>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3) получение письменных объяснений;</w:t>
      </w:r>
    </w:p>
    <w:p w:rsidR="00D87279" w:rsidRPr="00D87279" w:rsidRDefault="00D87279" w:rsidP="00D87279">
      <w:pPr>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4) истребование документов;</w:t>
      </w:r>
    </w:p>
    <w:p w:rsidR="00D87279" w:rsidRPr="00D87279" w:rsidRDefault="00D87279" w:rsidP="00D87279">
      <w:pPr>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5) отбор проб (образцов);</w:t>
      </w:r>
    </w:p>
    <w:p w:rsidR="00D87279" w:rsidRPr="00D87279" w:rsidRDefault="00D87279" w:rsidP="00D87279">
      <w:pPr>
        <w:jc w:val="both"/>
        <w:rPr>
          <w:rFonts w:ascii="Times New Roman" w:hAnsi="Times New Roman"/>
          <w:sz w:val="24"/>
          <w:szCs w:val="24"/>
        </w:rPr>
      </w:pPr>
      <w:r w:rsidRPr="00D87279">
        <w:rPr>
          <w:rFonts w:ascii="Times New Roman" w:hAnsi="Times New Roman"/>
          <w:sz w:val="24"/>
          <w:szCs w:val="24"/>
        </w:rPr>
        <w:tab/>
        <w:t xml:space="preserve">6) экспертиза; </w:t>
      </w:r>
      <w:r w:rsidRPr="00D87279">
        <w:rPr>
          <w:rFonts w:ascii="Times New Roman" w:hAnsi="Times New Roman"/>
          <w:sz w:val="24"/>
          <w:szCs w:val="24"/>
        </w:rPr>
        <w:tab/>
      </w:r>
    </w:p>
    <w:p w:rsidR="00D87279" w:rsidRPr="00D87279" w:rsidRDefault="00D87279" w:rsidP="00D87279">
      <w:pPr>
        <w:jc w:val="both"/>
        <w:rPr>
          <w:rFonts w:ascii="Times New Roman" w:hAnsi="Times New Roman"/>
          <w:sz w:val="24"/>
          <w:szCs w:val="24"/>
        </w:rPr>
      </w:pPr>
      <w:r w:rsidRPr="00D87279">
        <w:rPr>
          <w:rFonts w:ascii="Times New Roman" w:hAnsi="Times New Roman"/>
          <w:sz w:val="24"/>
          <w:szCs w:val="24"/>
        </w:rPr>
        <w:tab/>
        <w:t>48. При проведении выездного обследования, инспекционного визита, рейдового осмотра, выездной проверки должны быть заполнены и заверены усиленной квалифицированной электронной подписью инспектора проверочные листы, указанные в решении о проведении контрольного мероприятия.</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49.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i/>
          <w:sz w:val="24"/>
          <w:szCs w:val="24"/>
        </w:rPr>
        <w:t xml:space="preserve"> </w:t>
      </w:r>
      <w:r w:rsidRPr="00D87279">
        <w:rPr>
          <w:rFonts w:ascii="Times New Roman" w:hAnsi="Times New Roman"/>
          <w:i/>
          <w:sz w:val="24"/>
          <w:szCs w:val="24"/>
        </w:rPr>
        <w:tab/>
      </w:r>
      <w:r w:rsidRPr="00D87279">
        <w:rPr>
          <w:rFonts w:ascii="Times New Roman" w:hAnsi="Times New Roman"/>
          <w:sz w:val="24"/>
          <w:szCs w:val="24"/>
        </w:rPr>
        <w:t>50. Срок проведения контрольного мероприятия, может быть приостановлен уполномоченным должностным лицом контрольного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51. Контрольный орган привлекает к участию в контрольном мероприятии по соответствующему виду контроля:</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lastRenderedPageBreak/>
        <w:t xml:space="preserve"> </w:t>
      </w:r>
      <w:r w:rsidRPr="00D87279">
        <w:rPr>
          <w:rFonts w:ascii="Times New Roman" w:hAnsi="Times New Roman"/>
          <w:sz w:val="24"/>
          <w:szCs w:val="24"/>
        </w:rPr>
        <w:tab/>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 xml:space="preserve">2) </w:t>
      </w:r>
      <w:proofErr w:type="spellStart"/>
      <w:r w:rsidRPr="00D87279">
        <w:rPr>
          <w:rFonts w:ascii="Times New Roman" w:hAnsi="Times New Roman"/>
          <w:sz w:val="24"/>
          <w:szCs w:val="24"/>
        </w:rPr>
        <w:t>саморегулируемую</w:t>
      </w:r>
      <w:proofErr w:type="spellEnd"/>
      <w:r w:rsidRPr="00D87279">
        <w:rPr>
          <w:rFonts w:ascii="Times New Roman" w:hAnsi="Times New Roman"/>
          <w:sz w:val="24"/>
          <w:szCs w:val="24"/>
        </w:rPr>
        <w:t xml:space="preserve"> организацию – в отношении контролируемого лица, являющегося членом </w:t>
      </w:r>
      <w:proofErr w:type="spellStart"/>
      <w:r w:rsidRPr="00D87279">
        <w:rPr>
          <w:rFonts w:ascii="Times New Roman" w:hAnsi="Times New Roman"/>
          <w:sz w:val="24"/>
          <w:szCs w:val="24"/>
        </w:rPr>
        <w:t>саморегулируемой</w:t>
      </w:r>
      <w:proofErr w:type="spellEnd"/>
      <w:r w:rsidRPr="00D87279">
        <w:rPr>
          <w:rFonts w:ascii="Times New Roman" w:hAnsi="Times New Roman"/>
          <w:sz w:val="24"/>
          <w:szCs w:val="24"/>
        </w:rPr>
        <w:t xml:space="preserve">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w:t>
      </w:r>
      <w:proofErr w:type="spellStart"/>
      <w:r w:rsidRPr="00D87279">
        <w:rPr>
          <w:rFonts w:ascii="Times New Roman" w:hAnsi="Times New Roman"/>
          <w:sz w:val="24"/>
          <w:szCs w:val="24"/>
        </w:rPr>
        <w:t>саморегулируемой</w:t>
      </w:r>
      <w:proofErr w:type="spellEnd"/>
      <w:r w:rsidRPr="00D87279">
        <w:rPr>
          <w:rFonts w:ascii="Times New Roman" w:hAnsi="Times New Roman"/>
          <w:sz w:val="24"/>
          <w:szCs w:val="24"/>
        </w:rPr>
        <w:t xml:space="preserve"> организации).</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52. Выборочный контроль проводится в порядке, установленном статьей 69 Федерального закона от 31.07.2020 № 248-ФЗ «О государственном контроле (надзоре) и муниципальном контроле в Российской Федерации».</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В ходе выборочного контроля могут совершаться следующие контрольные действия:</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1) осмотр;</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2) получение письменных объяснений;</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3) истребование документов;</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4) отбор проб (образцов);</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5) экспертиза.</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пунктами 3-6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ab/>
        <w:t>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Отбор проб (образцов) продукции (товаров) осуществляется в присутствии контролируемого лица или его представителя и (или) с применением видеозаписи.</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ab/>
        <w:t>Использование видеозаписи при отборе проб (образцов) продукции (товаров) осуществляется в целях фиксации доказательств нарушений обязательных требований.</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i/>
          <w:sz w:val="24"/>
          <w:szCs w:val="24"/>
        </w:rPr>
        <w:t xml:space="preserve"> </w:t>
      </w:r>
      <w:r w:rsidRPr="00D87279">
        <w:rPr>
          <w:rFonts w:ascii="Times New Roman" w:hAnsi="Times New Roman"/>
          <w:sz w:val="24"/>
          <w:szCs w:val="24"/>
        </w:rPr>
        <w:t xml:space="preserve"> </w:t>
      </w:r>
      <w:r w:rsidRPr="00D87279">
        <w:rPr>
          <w:rFonts w:ascii="Times New Roman" w:hAnsi="Times New Roman"/>
          <w:sz w:val="24"/>
          <w:szCs w:val="24"/>
        </w:rPr>
        <w:tab/>
        <w:t>Акт по результатам контрольного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53. Инспекционный визит проводится в порядке, установленном статьей 70 Федерального закона от 31.07.2020 № 248-ФЗ «О государственном контроле (надзоре) и муниципальном контроле в Российской Федерации».</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В ходе инспекционного визита могут совершаться следующие контрольные действия:</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lastRenderedPageBreak/>
        <w:t xml:space="preserve"> </w:t>
      </w:r>
      <w:r w:rsidRPr="00D87279">
        <w:rPr>
          <w:rFonts w:ascii="Times New Roman" w:hAnsi="Times New Roman"/>
          <w:sz w:val="24"/>
          <w:szCs w:val="24"/>
        </w:rPr>
        <w:tab/>
        <w:t>1) осмотр;</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2) опрос;</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3) получение письменных объяснений;</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ab/>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54. Рейдовый осмотр проводится в порядке, установленном статьей 71 Федерального закона от 31.07.2020 № 248-ФЗ «О государственном контроле (надзоре) и муниципальном контроле в Российской Федерации».</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В ходе рейдового осмотра могут совершаться следующие контрольные действия:</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1) осмотр;</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2) опрос;</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3) получение письменных объяснений;</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4) истребование документов;</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5) отбор проб (образцов);</w:t>
      </w:r>
    </w:p>
    <w:p w:rsidR="00D87279" w:rsidRPr="00D87279" w:rsidRDefault="00D87279" w:rsidP="00D87279">
      <w:pPr>
        <w:widowControl w:val="0"/>
        <w:jc w:val="both"/>
        <w:rPr>
          <w:rFonts w:ascii="Times New Roman" w:hAnsi="Times New Roman"/>
          <w:i/>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 xml:space="preserve">6) экспертиза; </w:t>
      </w:r>
      <w:r w:rsidRPr="00D87279">
        <w:rPr>
          <w:rFonts w:ascii="Times New Roman" w:hAnsi="Times New Roman"/>
          <w:sz w:val="24"/>
          <w:szCs w:val="24"/>
        </w:rPr>
        <w:tab/>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Рейдовый осмотр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i/>
          <w:sz w:val="24"/>
          <w:szCs w:val="24"/>
        </w:rPr>
        <w:tab/>
      </w:r>
      <w:r w:rsidRPr="00D87279">
        <w:rPr>
          <w:rFonts w:ascii="Times New Roman" w:hAnsi="Times New Roman"/>
          <w:sz w:val="24"/>
          <w:szCs w:val="24"/>
        </w:rPr>
        <w:t>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В случае</w:t>
      </w:r>
      <w:proofErr w:type="gramStart"/>
      <w:r w:rsidRPr="00D87279">
        <w:rPr>
          <w:rFonts w:ascii="Times New Roman" w:hAnsi="Times New Roman"/>
          <w:sz w:val="24"/>
          <w:szCs w:val="24"/>
        </w:rPr>
        <w:t>,</w:t>
      </w:r>
      <w:proofErr w:type="gramEnd"/>
      <w:r w:rsidRPr="00D87279">
        <w:rPr>
          <w:rFonts w:ascii="Times New Roman" w:hAnsi="Times New Roman"/>
          <w:sz w:val="24"/>
          <w:szCs w:val="24"/>
        </w:rPr>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В случае</w:t>
      </w:r>
      <w:proofErr w:type="gramStart"/>
      <w:r w:rsidRPr="00D87279">
        <w:rPr>
          <w:rFonts w:ascii="Times New Roman" w:hAnsi="Times New Roman"/>
          <w:sz w:val="24"/>
          <w:szCs w:val="24"/>
        </w:rPr>
        <w:t>,</w:t>
      </w:r>
      <w:proofErr w:type="gramEnd"/>
      <w:r w:rsidRPr="00D87279">
        <w:rPr>
          <w:rFonts w:ascii="Times New Roman" w:hAnsi="Times New Roman"/>
          <w:sz w:val="24"/>
          <w:szCs w:val="24"/>
        </w:rPr>
        <w:t xml:space="preserve"> если в ходе рейдового осмотра осуществлялся отбор проб (образцов) продукции (товаров) и не были выявлены нарушения обязательных требований к </w:t>
      </w:r>
      <w:r w:rsidRPr="00D87279">
        <w:rPr>
          <w:rFonts w:ascii="Times New Roman" w:hAnsi="Times New Roman"/>
          <w:sz w:val="24"/>
          <w:szCs w:val="24"/>
        </w:rPr>
        <w:lastRenderedPageBreak/>
        <w:t>безопасности и (или) качеству продукции (товаров), влекущие риски причинения вреда (ущерба),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w:t>
      </w:r>
      <w:r w:rsidR="002C0A0E">
        <w:rPr>
          <w:rFonts w:ascii="Times New Roman" w:hAnsi="Times New Roman"/>
          <w:sz w:val="24"/>
          <w:szCs w:val="24"/>
        </w:rPr>
        <w:t xml:space="preserve"> </w:t>
      </w:r>
      <w:r w:rsidRPr="00D87279">
        <w:rPr>
          <w:rFonts w:ascii="Times New Roman" w:hAnsi="Times New Roman"/>
          <w:sz w:val="24"/>
          <w:szCs w:val="24"/>
        </w:rPr>
        <w:t xml:space="preserve">возмещении стоимости утраченной продукции (товаров), изъятой в ходе рейдового осмотра. Случаи и порядок возмещения лицу стоимости утраченной продукции (товаров) в ходе рейдового осмотра устанавливаются Правительством Российской Федерации, если иное не установлено федеральным законом о виде контроля. </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55. Документарная проверка проводится в порядке, установленном статьей 72 Федерального закона от 31.07.2020 № 248-ФЗ «О государственном контроле (надзоре) и муниципальном контроле в Российской Федерации».</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В ходе документарной проверки могут совершаться следующие контрольные действия:</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1) получение письменных объяснений;</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2) истребование документов;</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3) экспертиза.</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ab/>
        <w:t xml:space="preserve">56. Выездная проверка проводится в порядке, установленном </w:t>
      </w:r>
      <w:r w:rsidRPr="00D87279">
        <w:rPr>
          <w:rFonts w:ascii="Times New Roman" w:hAnsi="Times New Roman"/>
          <w:sz w:val="24"/>
          <w:szCs w:val="24"/>
        </w:rPr>
        <w:br/>
        <w:t>статьей 73 Федерального закона от 31.07.2020 № 248-ФЗ «О государственном контроле (надзоре) и муниципальном контроле в Российской Федерации».</w:t>
      </w:r>
    </w:p>
    <w:p w:rsidR="00D87279" w:rsidRPr="00D87279" w:rsidRDefault="00D87279" w:rsidP="00D87279">
      <w:pPr>
        <w:ind w:firstLine="54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В ходе выездной проверки могут совершаться следующие контрольные действия:</w:t>
      </w:r>
    </w:p>
    <w:p w:rsidR="00D87279" w:rsidRPr="00D87279" w:rsidRDefault="00D87279" w:rsidP="00D87279">
      <w:pPr>
        <w:ind w:firstLine="540"/>
        <w:jc w:val="both"/>
        <w:rPr>
          <w:rFonts w:ascii="Times New Roman" w:hAnsi="Times New Roman"/>
          <w:sz w:val="24"/>
          <w:szCs w:val="24"/>
        </w:rPr>
      </w:pPr>
      <w:r w:rsidRPr="00D87279">
        <w:rPr>
          <w:rFonts w:ascii="Times New Roman" w:hAnsi="Times New Roman"/>
          <w:sz w:val="24"/>
          <w:szCs w:val="24"/>
        </w:rPr>
        <w:t>1) осмотр;</w:t>
      </w:r>
    </w:p>
    <w:p w:rsidR="00D87279" w:rsidRPr="00D87279" w:rsidRDefault="00D87279" w:rsidP="00D87279">
      <w:pPr>
        <w:ind w:firstLine="540"/>
        <w:jc w:val="both"/>
        <w:rPr>
          <w:rFonts w:ascii="Times New Roman" w:hAnsi="Times New Roman"/>
          <w:sz w:val="24"/>
          <w:szCs w:val="24"/>
        </w:rPr>
      </w:pPr>
      <w:r w:rsidRPr="00D87279">
        <w:rPr>
          <w:rFonts w:ascii="Times New Roman" w:hAnsi="Times New Roman"/>
          <w:sz w:val="24"/>
          <w:szCs w:val="24"/>
        </w:rPr>
        <w:t>2) опрос;</w:t>
      </w:r>
    </w:p>
    <w:p w:rsidR="00D87279" w:rsidRPr="00D87279" w:rsidRDefault="00D87279" w:rsidP="00D87279">
      <w:pPr>
        <w:ind w:firstLine="540"/>
        <w:jc w:val="both"/>
        <w:rPr>
          <w:rFonts w:ascii="Times New Roman" w:hAnsi="Times New Roman"/>
          <w:sz w:val="24"/>
          <w:szCs w:val="24"/>
        </w:rPr>
      </w:pPr>
      <w:r w:rsidRPr="00D87279">
        <w:rPr>
          <w:rFonts w:ascii="Times New Roman" w:hAnsi="Times New Roman"/>
          <w:sz w:val="24"/>
          <w:szCs w:val="24"/>
        </w:rPr>
        <w:t>3) получение письменных объяснений;</w:t>
      </w:r>
    </w:p>
    <w:p w:rsidR="00D87279" w:rsidRPr="00D87279" w:rsidRDefault="00D87279" w:rsidP="00D87279">
      <w:pPr>
        <w:ind w:firstLine="540"/>
        <w:jc w:val="both"/>
        <w:rPr>
          <w:rFonts w:ascii="Times New Roman" w:hAnsi="Times New Roman"/>
          <w:sz w:val="24"/>
          <w:szCs w:val="24"/>
        </w:rPr>
      </w:pPr>
      <w:r w:rsidRPr="00D87279">
        <w:rPr>
          <w:rFonts w:ascii="Times New Roman" w:hAnsi="Times New Roman"/>
          <w:sz w:val="24"/>
          <w:szCs w:val="24"/>
        </w:rPr>
        <w:t>4) истребование документов;</w:t>
      </w:r>
    </w:p>
    <w:p w:rsidR="00D87279" w:rsidRPr="00D87279" w:rsidRDefault="00D87279" w:rsidP="00D87279">
      <w:pPr>
        <w:ind w:firstLine="540"/>
        <w:jc w:val="both"/>
        <w:rPr>
          <w:rFonts w:ascii="Times New Roman" w:hAnsi="Times New Roman"/>
          <w:sz w:val="24"/>
          <w:szCs w:val="24"/>
        </w:rPr>
      </w:pPr>
      <w:r w:rsidRPr="00D87279">
        <w:rPr>
          <w:rFonts w:ascii="Times New Roman" w:hAnsi="Times New Roman"/>
          <w:sz w:val="24"/>
          <w:szCs w:val="24"/>
        </w:rPr>
        <w:t>5) отбор проб (образцов);</w:t>
      </w:r>
    </w:p>
    <w:p w:rsidR="00D87279" w:rsidRPr="00D87279" w:rsidRDefault="00D87279" w:rsidP="00D87279">
      <w:pPr>
        <w:ind w:firstLine="540"/>
        <w:jc w:val="both"/>
        <w:rPr>
          <w:rFonts w:ascii="Times New Roman" w:hAnsi="Times New Roman"/>
          <w:i/>
          <w:sz w:val="24"/>
          <w:szCs w:val="24"/>
        </w:rPr>
      </w:pPr>
      <w:r w:rsidRPr="00D87279">
        <w:rPr>
          <w:rFonts w:ascii="Times New Roman" w:hAnsi="Times New Roman"/>
          <w:sz w:val="24"/>
          <w:szCs w:val="24"/>
        </w:rPr>
        <w:t>6) экспертиза.</w:t>
      </w:r>
      <w:r w:rsidRPr="00D87279">
        <w:rPr>
          <w:rFonts w:ascii="Times New Roman" w:hAnsi="Times New Roman"/>
          <w:i/>
          <w:sz w:val="24"/>
          <w:szCs w:val="24"/>
        </w:rPr>
        <w:t xml:space="preserve"> </w:t>
      </w:r>
    </w:p>
    <w:p w:rsidR="00D87279" w:rsidRPr="00D87279" w:rsidRDefault="00D87279" w:rsidP="00D87279">
      <w:pPr>
        <w:ind w:firstLine="540"/>
        <w:jc w:val="both"/>
        <w:rPr>
          <w:rFonts w:ascii="Times New Roman" w:hAnsi="Times New Roman"/>
          <w:sz w:val="24"/>
          <w:szCs w:val="24"/>
        </w:rPr>
      </w:pPr>
      <w:r w:rsidRPr="00D87279">
        <w:rPr>
          <w:rFonts w:ascii="Times New Roman" w:hAnsi="Times New Roman"/>
          <w:sz w:val="24"/>
          <w:szCs w:val="24"/>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5" w:history="1">
        <w:r w:rsidRPr="00D87279">
          <w:rPr>
            <w:rFonts w:ascii="Times New Roman" w:hAnsi="Times New Roman"/>
            <w:sz w:val="24"/>
            <w:szCs w:val="24"/>
          </w:rPr>
          <w:t>пунктами 3</w:t>
        </w:r>
      </w:hyperlink>
      <w:r w:rsidRPr="00D87279">
        <w:rPr>
          <w:rFonts w:ascii="Times New Roman" w:hAnsi="Times New Roman"/>
          <w:sz w:val="24"/>
          <w:szCs w:val="24"/>
        </w:rPr>
        <w:t>-</w:t>
      </w:r>
      <w:hyperlink r:id="rId6" w:history="1">
        <w:r w:rsidRPr="00D87279">
          <w:rPr>
            <w:rFonts w:ascii="Times New Roman" w:hAnsi="Times New Roman"/>
            <w:sz w:val="24"/>
            <w:szCs w:val="24"/>
          </w:rPr>
          <w:t>6 части 1 статьи 57</w:t>
        </w:r>
      </w:hyperlink>
      <w:r w:rsidRPr="00D87279">
        <w:rPr>
          <w:rFonts w:ascii="Times New Roman" w:hAnsi="Times New Roman"/>
          <w:sz w:val="24"/>
          <w:szCs w:val="24"/>
        </w:rPr>
        <w:t xml:space="preserve"> и </w:t>
      </w:r>
      <w:hyperlink r:id="rId7" w:history="1">
        <w:r w:rsidRPr="00D87279">
          <w:rPr>
            <w:rFonts w:ascii="Times New Roman" w:hAnsi="Times New Roman"/>
            <w:sz w:val="24"/>
            <w:szCs w:val="24"/>
          </w:rPr>
          <w:t>частью 12 статьи 66</w:t>
        </w:r>
      </w:hyperlink>
      <w:r w:rsidRPr="00D87279">
        <w:rPr>
          <w:rFonts w:ascii="Times New Roman" w:hAnsi="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D87279">
        <w:rPr>
          <w:rFonts w:ascii="Times New Roman" w:hAnsi="Times New Roman"/>
          <w:sz w:val="24"/>
          <w:szCs w:val="24"/>
        </w:rPr>
        <w:t>микропредприятия</w:t>
      </w:r>
      <w:proofErr w:type="spellEnd"/>
      <w:r w:rsidRPr="00D87279">
        <w:rPr>
          <w:rFonts w:ascii="Times New Roman" w:hAnsi="Times New Roman"/>
          <w:sz w:val="24"/>
          <w:szCs w:val="24"/>
        </w:rPr>
        <w:t xml:space="preserve">. Срок проведения выездной проверки в отношении организации, осуществляющей свою деятельность на территориях </w:t>
      </w:r>
      <w:r w:rsidRPr="00D87279">
        <w:rPr>
          <w:rFonts w:ascii="Times New Roman" w:hAnsi="Times New Roman"/>
          <w:sz w:val="24"/>
          <w:szCs w:val="24"/>
        </w:rPr>
        <w:lastRenderedPageBreak/>
        <w:t>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 xml:space="preserve">57.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от 31.07.2020 № 248-ФЗ «О государственном контроле (надзоре) и муниципальном контроле в Российской Федерации». </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r>
      <w:proofErr w:type="gramStart"/>
      <w:r w:rsidRPr="00D87279">
        <w:rPr>
          <w:rFonts w:ascii="Times New Roman" w:hAnsi="Times New Roman"/>
          <w:sz w:val="24"/>
          <w:szCs w:val="24"/>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от 31.07.2020 № 248-ФЗ «О государственном контроле (надзоре) и муниципальном контроле в Российской Федерации».</w:t>
      </w:r>
      <w:proofErr w:type="gramEnd"/>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58. 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от 31.07.2020 № 248-ФЗ «О государственном контроле (надзоре) и муниципальном контроле в Российской Федерации».</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rsidR="00D87279" w:rsidRPr="002C0A0E"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D87279" w:rsidRPr="00D87279" w:rsidRDefault="00D87279" w:rsidP="002C0A0E">
      <w:pPr>
        <w:widowControl w:val="0"/>
        <w:jc w:val="center"/>
        <w:rPr>
          <w:rFonts w:ascii="Times New Roman" w:hAnsi="Times New Roman"/>
          <w:sz w:val="24"/>
          <w:szCs w:val="24"/>
        </w:rPr>
      </w:pPr>
      <w:r w:rsidRPr="00D87279">
        <w:rPr>
          <w:rFonts w:ascii="Times New Roman" w:hAnsi="Times New Roman"/>
          <w:b/>
          <w:sz w:val="24"/>
          <w:szCs w:val="24"/>
          <w:lang w:val="en-US"/>
        </w:rPr>
        <w:t>I</w:t>
      </w:r>
      <w:r w:rsidRPr="00D87279">
        <w:rPr>
          <w:rFonts w:ascii="Times New Roman" w:hAnsi="Times New Roman"/>
          <w:b/>
          <w:sz w:val="24"/>
          <w:szCs w:val="24"/>
        </w:rPr>
        <w:t>V.</w:t>
      </w:r>
      <w:r w:rsidRPr="00D87279">
        <w:rPr>
          <w:rFonts w:ascii="Times New Roman" w:hAnsi="Times New Roman"/>
          <w:b/>
          <w:sz w:val="24"/>
          <w:szCs w:val="24"/>
        </w:rPr>
        <w:tab/>
        <w:t>Результаты контрольного мероприятия</w:t>
      </w:r>
    </w:p>
    <w:p w:rsidR="00D87279" w:rsidRPr="00D87279" w:rsidRDefault="00D87279" w:rsidP="00D87279">
      <w:pPr>
        <w:ind w:firstLine="54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59. </w:t>
      </w:r>
      <w:proofErr w:type="gramStart"/>
      <w:r w:rsidRPr="00D87279">
        <w:rPr>
          <w:rFonts w:ascii="Times New Roman" w:hAnsi="Times New Roman"/>
          <w:sz w:val="24"/>
          <w:szCs w:val="24"/>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31.07.2020 № 248-ФЗ «О государственном контроле</w:t>
      </w:r>
      <w:proofErr w:type="gramEnd"/>
      <w:r w:rsidRPr="00D87279">
        <w:rPr>
          <w:rFonts w:ascii="Times New Roman" w:hAnsi="Times New Roman"/>
          <w:sz w:val="24"/>
          <w:szCs w:val="24"/>
        </w:rPr>
        <w:t xml:space="preserve"> (</w:t>
      </w:r>
      <w:proofErr w:type="gramStart"/>
      <w:r w:rsidRPr="00D87279">
        <w:rPr>
          <w:rFonts w:ascii="Times New Roman" w:hAnsi="Times New Roman"/>
          <w:sz w:val="24"/>
          <w:szCs w:val="24"/>
        </w:rPr>
        <w:t>надзоре</w:t>
      </w:r>
      <w:proofErr w:type="gramEnd"/>
      <w:r w:rsidRPr="00D87279">
        <w:rPr>
          <w:rFonts w:ascii="Times New Roman" w:hAnsi="Times New Roman"/>
          <w:sz w:val="24"/>
          <w:szCs w:val="24"/>
        </w:rPr>
        <w:t>) и муниципальном контроле в Российской Федерации».</w:t>
      </w:r>
    </w:p>
    <w:p w:rsidR="00D87279" w:rsidRPr="00D87279" w:rsidRDefault="00D87279" w:rsidP="00D87279">
      <w:pPr>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60. По окончании проведения контрольного мероприятия составляется акт контрольного мероприятия (далее также – акт). В случае</w:t>
      </w:r>
      <w:proofErr w:type="gramStart"/>
      <w:r w:rsidRPr="00D87279">
        <w:rPr>
          <w:rFonts w:ascii="Times New Roman" w:hAnsi="Times New Roman"/>
          <w:sz w:val="24"/>
          <w:szCs w:val="24"/>
        </w:rPr>
        <w:t>,</w:t>
      </w:r>
      <w:proofErr w:type="gramEnd"/>
      <w:r w:rsidRPr="00D87279">
        <w:rPr>
          <w:rFonts w:ascii="Times New Roman" w:hAnsi="Times New Roman"/>
          <w:sz w:val="24"/>
          <w:szCs w:val="24"/>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w:t>
      </w:r>
      <w:r w:rsidRPr="00D87279">
        <w:rPr>
          <w:rFonts w:ascii="Times New Roman" w:hAnsi="Times New Roman"/>
          <w:sz w:val="24"/>
          <w:szCs w:val="24"/>
        </w:rPr>
        <w:lastRenderedPageBreak/>
        <w:t xml:space="preserve">обязательных требований, в том числе заполненные при проведении контрольного мероприятия проверочные листы, приобщаются к акту. </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 xml:space="preserve">61.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отбора проб (образцов), испытания или экспертизы. </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62.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D87279" w:rsidRPr="00D87279" w:rsidRDefault="00D87279" w:rsidP="00D87279">
      <w:pPr>
        <w:widowControl w:val="0"/>
        <w:ind w:firstLine="720"/>
        <w:jc w:val="both"/>
        <w:rPr>
          <w:rFonts w:ascii="Times New Roman" w:hAnsi="Times New Roman"/>
          <w:sz w:val="24"/>
          <w:szCs w:val="24"/>
        </w:rPr>
      </w:pPr>
      <w:r w:rsidRPr="00D87279">
        <w:rPr>
          <w:rFonts w:ascii="Times New Roman" w:hAnsi="Times New Roman"/>
          <w:sz w:val="24"/>
          <w:szCs w:val="24"/>
        </w:rPr>
        <w:t xml:space="preserve">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 </w:t>
      </w:r>
      <w:r w:rsidRPr="00D87279">
        <w:rPr>
          <w:rFonts w:ascii="Times New Roman" w:hAnsi="Times New Roman"/>
          <w:sz w:val="24"/>
          <w:szCs w:val="24"/>
        </w:rPr>
        <w:tab/>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63.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r w:rsidRPr="00D87279">
        <w:rPr>
          <w:rFonts w:ascii="Times New Roman" w:hAnsi="Times New Roman"/>
          <w:sz w:val="24"/>
          <w:szCs w:val="24"/>
        </w:rPr>
        <w:tab/>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64.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r>
      <w:proofErr w:type="gramStart"/>
      <w:r w:rsidRPr="00D87279">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D87279">
        <w:rPr>
          <w:rFonts w:ascii="Times New Roman" w:hAnsi="Times New Roman"/>
          <w:sz w:val="24"/>
          <w:szCs w:val="24"/>
        </w:rPr>
        <w:t xml:space="preserve"> </w:t>
      </w:r>
      <w:proofErr w:type="gramStart"/>
      <w:r w:rsidRPr="00D87279">
        <w:rPr>
          <w:rFonts w:ascii="Times New Roman" w:hAnsi="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w:t>
      </w:r>
      <w:proofErr w:type="gramEnd"/>
      <w:r w:rsidRPr="00D87279">
        <w:rPr>
          <w:rFonts w:ascii="Times New Roman" w:hAnsi="Times New Roman"/>
          <w:sz w:val="24"/>
          <w:szCs w:val="24"/>
        </w:rPr>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w:t>
      </w:r>
      <w:r w:rsidRPr="00D87279">
        <w:rPr>
          <w:rFonts w:ascii="Times New Roman" w:hAnsi="Times New Roman"/>
          <w:sz w:val="24"/>
          <w:szCs w:val="24"/>
        </w:rPr>
        <w:lastRenderedPageBreak/>
        <w:t>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87279" w:rsidRPr="00D87279" w:rsidRDefault="00D87279" w:rsidP="00D87279">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 xml:space="preserve">4) принять меры по осуществлению </w:t>
      </w:r>
      <w:proofErr w:type="gramStart"/>
      <w:r w:rsidRPr="00D87279">
        <w:rPr>
          <w:rFonts w:ascii="Times New Roman" w:hAnsi="Times New Roman"/>
          <w:sz w:val="24"/>
          <w:szCs w:val="24"/>
        </w:rPr>
        <w:t>контроля за</w:t>
      </w:r>
      <w:proofErr w:type="gramEnd"/>
      <w:r w:rsidRPr="00D87279">
        <w:rPr>
          <w:rFonts w:ascii="Times New Roman" w:hAnsi="Times New Roman"/>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D87279" w:rsidRPr="002C0A0E" w:rsidRDefault="00D87279" w:rsidP="002C0A0E">
      <w:pPr>
        <w:widowControl w:val="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87279" w:rsidRPr="00D87279" w:rsidRDefault="00D87279" w:rsidP="00D87279">
      <w:pPr>
        <w:widowControl w:val="0"/>
        <w:jc w:val="center"/>
        <w:rPr>
          <w:rFonts w:ascii="Times New Roman" w:hAnsi="Times New Roman"/>
          <w:b/>
          <w:sz w:val="24"/>
          <w:szCs w:val="24"/>
        </w:rPr>
      </w:pPr>
      <w:r w:rsidRPr="00D87279">
        <w:rPr>
          <w:rFonts w:ascii="Times New Roman" w:hAnsi="Times New Roman"/>
          <w:b/>
          <w:sz w:val="24"/>
          <w:szCs w:val="24"/>
        </w:rPr>
        <w:t>V.</w:t>
      </w:r>
      <w:r w:rsidRPr="00D87279">
        <w:rPr>
          <w:rFonts w:ascii="Times New Roman" w:hAnsi="Times New Roman"/>
          <w:b/>
          <w:sz w:val="24"/>
          <w:szCs w:val="24"/>
        </w:rPr>
        <w:tab/>
        <w:t>Обжалование решений контрольных органов, действий (бездействия) их должностных лиц</w:t>
      </w:r>
    </w:p>
    <w:p w:rsidR="00D87279" w:rsidRPr="00D87279" w:rsidRDefault="00D87279" w:rsidP="00D87279">
      <w:pPr>
        <w:jc w:val="both"/>
        <w:rPr>
          <w:rFonts w:ascii="Times New Roman" w:hAnsi="Times New Roman"/>
          <w:sz w:val="24"/>
          <w:szCs w:val="24"/>
        </w:rPr>
      </w:pPr>
      <w:r w:rsidRPr="00D87279">
        <w:rPr>
          <w:rFonts w:ascii="Times New Roman" w:hAnsi="Times New Roman"/>
          <w:sz w:val="24"/>
          <w:szCs w:val="24"/>
        </w:rPr>
        <w:t> </w:t>
      </w:r>
    </w:p>
    <w:p w:rsidR="00D87279" w:rsidRPr="00D87279" w:rsidRDefault="00D87279" w:rsidP="00D87279">
      <w:pPr>
        <w:ind w:firstLine="540"/>
        <w:jc w:val="both"/>
        <w:rPr>
          <w:rFonts w:ascii="Times New Roman" w:hAnsi="Times New Roman"/>
          <w:sz w:val="24"/>
          <w:szCs w:val="24"/>
        </w:rPr>
      </w:pPr>
      <w:r w:rsidRPr="00D87279">
        <w:rPr>
          <w:rFonts w:ascii="Times New Roman" w:hAnsi="Times New Roman"/>
          <w:sz w:val="24"/>
          <w:szCs w:val="24"/>
        </w:rPr>
        <w:t xml:space="preserve"> </w:t>
      </w:r>
      <w:r w:rsidRPr="00D87279">
        <w:rPr>
          <w:rFonts w:ascii="Times New Roman" w:hAnsi="Times New Roman"/>
          <w:sz w:val="24"/>
          <w:szCs w:val="24"/>
        </w:rPr>
        <w:tab/>
        <w:t>65. Решения и действия (бездействие) должностных лиц, осуществляющих муниципальный контроль, могут быть обжалованы в суде в порядке, установленном законодательством Российской Федерации.</w:t>
      </w:r>
    </w:p>
    <w:p w:rsidR="00D87279" w:rsidRPr="00D87279" w:rsidRDefault="00D87279" w:rsidP="00D87279">
      <w:pPr>
        <w:ind w:firstLine="720"/>
        <w:jc w:val="both"/>
        <w:rPr>
          <w:rFonts w:ascii="Times New Roman" w:hAnsi="Times New Roman"/>
          <w:sz w:val="24"/>
          <w:szCs w:val="24"/>
        </w:rPr>
      </w:pPr>
      <w:r w:rsidRPr="00D87279">
        <w:rPr>
          <w:rFonts w:ascii="Times New Roman" w:hAnsi="Times New Roman"/>
          <w:sz w:val="24"/>
          <w:szCs w:val="24"/>
        </w:rPr>
        <w:t>66.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не применяется.</w:t>
      </w:r>
      <w:r w:rsidRPr="00D87279">
        <w:rPr>
          <w:rFonts w:ascii="Times New Roman" w:hAnsi="Times New Roman"/>
          <w:color w:val="FF0000"/>
          <w:sz w:val="24"/>
          <w:szCs w:val="24"/>
        </w:rPr>
        <w:t xml:space="preserve"> </w:t>
      </w:r>
    </w:p>
    <w:p w:rsidR="00D87279" w:rsidRPr="00D87279" w:rsidRDefault="00D87279" w:rsidP="00D87279">
      <w:pPr>
        <w:widowControl w:val="0"/>
        <w:jc w:val="both"/>
        <w:rPr>
          <w:rFonts w:ascii="Times New Roman" w:hAnsi="Times New Roman"/>
          <w:sz w:val="24"/>
          <w:szCs w:val="24"/>
        </w:rPr>
      </w:pPr>
    </w:p>
    <w:p w:rsidR="00D87279" w:rsidRPr="00D87279" w:rsidRDefault="00D87279" w:rsidP="00D87279">
      <w:pPr>
        <w:widowControl w:val="0"/>
        <w:jc w:val="both"/>
        <w:rPr>
          <w:rFonts w:ascii="Times New Roman" w:hAnsi="Times New Roman"/>
          <w:sz w:val="24"/>
          <w:szCs w:val="24"/>
        </w:rPr>
      </w:pPr>
    </w:p>
    <w:p w:rsidR="00D87279" w:rsidRPr="00D87279" w:rsidRDefault="00D87279" w:rsidP="00D87279">
      <w:pPr>
        <w:widowControl w:val="0"/>
        <w:jc w:val="both"/>
        <w:rPr>
          <w:rFonts w:ascii="Times New Roman" w:hAnsi="Times New Roman"/>
          <w:sz w:val="24"/>
          <w:szCs w:val="24"/>
        </w:rPr>
      </w:pPr>
    </w:p>
    <w:p w:rsidR="00D87279" w:rsidRPr="00D87279" w:rsidRDefault="00D87279" w:rsidP="00D87279">
      <w:pPr>
        <w:widowControl w:val="0"/>
        <w:jc w:val="both"/>
        <w:rPr>
          <w:rFonts w:ascii="Times New Roman" w:hAnsi="Times New Roman"/>
          <w:sz w:val="24"/>
          <w:szCs w:val="24"/>
        </w:rPr>
      </w:pPr>
    </w:p>
    <w:p w:rsidR="00D87279" w:rsidRPr="00D87279" w:rsidRDefault="00D87279" w:rsidP="00D87279">
      <w:pPr>
        <w:widowControl w:val="0"/>
        <w:jc w:val="both"/>
        <w:rPr>
          <w:rFonts w:ascii="Times New Roman" w:hAnsi="Times New Roman"/>
          <w:sz w:val="24"/>
          <w:szCs w:val="24"/>
        </w:rPr>
      </w:pPr>
    </w:p>
    <w:p w:rsidR="00D87279" w:rsidRPr="00D87279" w:rsidRDefault="00D87279" w:rsidP="00D87279">
      <w:pPr>
        <w:contextualSpacing/>
        <w:rPr>
          <w:rFonts w:ascii="Times New Roman" w:hAnsi="Times New Roman"/>
          <w:sz w:val="24"/>
          <w:szCs w:val="24"/>
        </w:rPr>
      </w:pPr>
    </w:p>
    <w:p w:rsidR="00D87279" w:rsidRPr="00D87279" w:rsidRDefault="00D87279" w:rsidP="00D87279">
      <w:pPr>
        <w:contextualSpacing/>
        <w:rPr>
          <w:rFonts w:ascii="Times New Roman" w:hAnsi="Times New Roman"/>
          <w:sz w:val="24"/>
          <w:szCs w:val="24"/>
        </w:rPr>
      </w:pPr>
    </w:p>
    <w:p w:rsidR="00D87279" w:rsidRPr="00D87279" w:rsidRDefault="00D87279" w:rsidP="00D87279">
      <w:pPr>
        <w:contextualSpacing/>
        <w:rPr>
          <w:rFonts w:ascii="Times New Roman" w:hAnsi="Times New Roman"/>
          <w:sz w:val="24"/>
          <w:szCs w:val="24"/>
        </w:rPr>
      </w:pPr>
    </w:p>
    <w:p w:rsidR="00D87279" w:rsidRPr="00D87279" w:rsidRDefault="00D87279" w:rsidP="00D87279">
      <w:pPr>
        <w:contextualSpacing/>
        <w:rPr>
          <w:rFonts w:ascii="Times New Roman" w:hAnsi="Times New Roman"/>
          <w:sz w:val="24"/>
          <w:szCs w:val="24"/>
        </w:rPr>
      </w:pPr>
    </w:p>
    <w:p w:rsidR="00D87279" w:rsidRPr="00D87279" w:rsidRDefault="00D87279" w:rsidP="00D87279">
      <w:pPr>
        <w:contextualSpacing/>
        <w:rPr>
          <w:rFonts w:ascii="Times New Roman" w:hAnsi="Times New Roman"/>
          <w:sz w:val="24"/>
          <w:szCs w:val="24"/>
        </w:rPr>
      </w:pPr>
    </w:p>
    <w:p w:rsidR="00D87279" w:rsidRPr="00D87279" w:rsidRDefault="00D87279" w:rsidP="00D87279">
      <w:pPr>
        <w:contextualSpacing/>
        <w:rPr>
          <w:rFonts w:ascii="Times New Roman" w:hAnsi="Times New Roman"/>
          <w:sz w:val="24"/>
          <w:szCs w:val="24"/>
        </w:rPr>
      </w:pPr>
    </w:p>
    <w:p w:rsidR="00D87279" w:rsidRPr="00D87279" w:rsidRDefault="00D87279" w:rsidP="00D87279">
      <w:pPr>
        <w:contextualSpacing/>
        <w:rPr>
          <w:rFonts w:ascii="Times New Roman" w:hAnsi="Times New Roman"/>
          <w:sz w:val="24"/>
          <w:szCs w:val="24"/>
        </w:rPr>
      </w:pPr>
    </w:p>
    <w:p w:rsidR="00D87279" w:rsidRPr="00D87279" w:rsidRDefault="00D87279" w:rsidP="00D87279">
      <w:pPr>
        <w:contextualSpacing/>
        <w:rPr>
          <w:rFonts w:ascii="Times New Roman" w:hAnsi="Times New Roman"/>
          <w:sz w:val="24"/>
          <w:szCs w:val="24"/>
        </w:rPr>
      </w:pPr>
    </w:p>
    <w:p w:rsidR="00D87279" w:rsidRPr="00D87279" w:rsidRDefault="00D87279" w:rsidP="00D87279">
      <w:pPr>
        <w:contextualSpacing/>
        <w:rPr>
          <w:rFonts w:ascii="Times New Roman" w:hAnsi="Times New Roman"/>
          <w:sz w:val="24"/>
          <w:szCs w:val="24"/>
        </w:rPr>
      </w:pPr>
    </w:p>
    <w:p w:rsidR="00D87279" w:rsidRPr="00D87279" w:rsidRDefault="00D87279" w:rsidP="00D87279">
      <w:pPr>
        <w:contextualSpacing/>
        <w:rPr>
          <w:rFonts w:ascii="Times New Roman" w:hAnsi="Times New Roman"/>
          <w:sz w:val="24"/>
          <w:szCs w:val="24"/>
        </w:rPr>
      </w:pPr>
    </w:p>
    <w:p w:rsidR="00D87279" w:rsidRPr="00D87279" w:rsidRDefault="00D87279" w:rsidP="00D87279">
      <w:pPr>
        <w:contextualSpacing/>
        <w:rPr>
          <w:rFonts w:ascii="Times New Roman" w:hAnsi="Times New Roman"/>
          <w:sz w:val="24"/>
          <w:szCs w:val="24"/>
        </w:rPr>
      </w:pPr>
    </w:p>
    <w:p w:rsidR="00D87279" w:rsidRPr="00D87279" w:rsidRDefault="00D87279" w:rsidP="00D87279">
      <w:pPr>
        <w:contextualSpacing/>
        <w:rPr>
          <w:rFonts w:ascii="Times New Roman" w:hAnsi="Times New Roman"/>
          <w:sz w:val="24"/>
          <w:szCs w:val="24"/>
        </w:rPr>
      </w:pPr>
    </w:p>
    <w:p w:rsidR="00D87279" w:rsidRPr="00D87279" w:rsidRDefault="00D87279" w:rsidP="00D87279">
      <w:pPr>
        <w:contextualSpacing/>
        <w:rPr>
          <w:rFonts w:ascii="Times New Roman" w:hAnsi="Times New Roman"/>
          <w:sz w:val="24"/>
          <w:szCs w:val="24"/>
        </w:rPr>
      </w:pPr>
    </w:p>
    <w:p w:rsidR="00D87279" w:rsidRPr="00D87279" w:rsidRDefault="00D87279" w:rsidP="00D87279">
      <w:pPr>
        <w:contextualSpacing/>
        <w:rPr>
          <w:rFonts w:ascii="Times New Roman" w:hAnsi="Times New Roman"/>
          <w:sz w:val="24"/>
          <w:szCs w:val="24"/>
        </w:rPr>
      </w:pPr>
    </w:p>
    <w:p w:rsidR="00D87279" w:rsidRPr="00D87279" w:rsidRDefault="00D87279" w:rsidP="00D87279">
      <w:pPr>
        <w:contextualSpacing/>
        <w:rPr>
          <w:rFonts w:ascii="Times New Roman" w:hAnsi="Times New Roman"/>
          <w:sz w:val="24"/>
          <w:szCs w:val="24"/>
        </w:rPr>
      </w:pPr>
    </w:p>
    <w:p w:rsidR="00D87279" w:rsidRPr="00D87279" w:rsidRDefault="00D87279" w:rsidP="00D87279">
      <w:pPr>
        <w:contextualSpacing/>
        <w:rPr>
          <w:rFonts w:ascii="Times New Roman" w:hAnsi="Times New Roman"/>
          <w:sz w:val="24"/>
          <w:szCs w:val="24"/>
        </w:rPr>
      </w:pPr>
    </w:p>
    <w:p w:rsidR="00D87279" w:rsidRPr="00D87279" w:rsidRDefault="00D87279" w:rsidP="00D87279">
      <w:pPr>
        <w:contextualSpacing/>
        <w:rPr>
          <w:rFonts w:ascii="Times New Roman" w:hAnsi="Times New Roman"/>
          <w:sz w:val="24"/>
          <w:szCs w:val="24"/>
        </w:rPr>
      </w:pPr>
    </w:p>
    <w:p w:rsidR="00D87279" w:rsidRPr="00D87279" w:rsidRDefault="00D87279" w:rsidP="00D87279">
      <w:pPr>
        <w:contextualSpacing/>
        <w:rPr>
          <w:rFonts w:ascii="Times New Roman" w:hAnsi="Times New Roman"/>
          <w:sz w:val="24"/>
          <w:szCs w:val="24"/>
        </w:rPr>
      </w:pPr>
    </w:p>
    <w:p w:rsidR="00D87279" w:rsidRPr="00D87279" w:rsidRDefault="00D87279" w:rsidP="00D87279">
      <w:pPr>
        <w:contextualSpacing/>
        <w:rPr>
          <w:rFonts w:ascii="Times New Roman" w:hAnsi="Times New Roman"/>
          <w:sz w:val="24"/>
          <w:szCs w:val="24"/>
        </w:rPr>
      </w:pPr>
    </w:p>
    <w:p w:rsidR="00D87279" w:rsidRPr="00D87279" w:rsidRDefault="00D87279" w:rsidP="00D87279">
      <w:pPr>
        <w:contextualSpacing/>
        <w:rPr>
          <w:rFonts w:ascii="Times New Roman" w:hAnsi="Times New Roman"/>
          <w:sz w:val="24"/>
          <w:szCs w:val="24"/>
        </w:rPr>
      </w:pPr>
    </w:p>
    <w:p w:rsidR="00D87279" w:rsidRPr="00D87279" w:rsidRDefault="00D87279" w:rsidP="00D87279">
      <w:pPr>
        <w:contextualSpacing/>
        <w:rPr>
          <w:rFonts w:ascii="Times New Roman" w:hAnsi="Times New Roman"/>
          <w:sz w:val="24"/>
          <w:szCs w:val="24"/>
        </w:rPr>
      </w:pPr>
    </w:p>
    <w:p w:rsidR="00D87279" w:rsidRPr="00D87279" w:rsidRDefault="00D87279" w:rsidP="00D87279">
      <w:pPr>
        <w:contextualSpacing/>
        <w:rPr>
          <w:rFonts w:ascii="Times New Roman" w:hAnsi="Times New Roman"/>
          <w:sz w:val="24"/>
          <w:szCs w:val="24"/>
        </w:rPr>
      </w:pPr>
    </w:p>
    <w:p w:rsidR="00D87279" w:rsidRPr="00D87279" w:rsidRDefault="00D87279" w:rsidP="00D87279">
      <w:pPr>
        <w:contextualSpacing/>
        <w:rPr>
          <w:rFonts w:ascii="Times New Roman" w:hAnsi="Times New Roman"/>
          <w:sz w:val="24"/>
          <w:szCs w:val="24"/>
        </w:rPr>
      </w:pPr>
    </w:p>
    <w:p w:rsidR="00D87279" w:rsidRPr="00D87279" w:rsidRDefault="00D87279" w:rsidP="00D87279">
      <w:pPr>
        <w:contextualSpacing/>
        <w:rPr>
          <w:rFonts w:ascii="Times New Roman" w:hAnsi="Times New Roman"/>
          <w:sz w:val="24"/>
          <w:szCs w:val="24"/>
        </w:rPr>
      </w:pPr>
    </w:p>
    <w:p w:rsidR="00D87279" w:rsidRPr="00D87279" w:rsidRDefault="00D87279" w:rsidP="00D87279">
      <w:pPr>
        <w:contextualSpacing/>
        <w:rPr>
          <w:rFonts w:ascii="Times New Roman" w:hAnsi="Times New Roman"/>
          <w:sz w:val="24"/>
          <w:szCs w:val="24"/>
        </w:rPr>
      </w:pPr>
    </w:p>
    <w:p w:rsidR="00D87279" w:rsidRPr="00D87279" w:rsidRDefault="00D87279" w:rsidP="00D87279">
      <w:pPr>
        <w:contextualSpacing/>
        <w:rPr>
          <w:rFonts w:ascii="Times New Roman" w:hAnsi="Times New Roman"/>
          <w:sz w:val="24"/>
          <w:szCs w:val="24"/>
        </w:rPr>
      </w:pPr>
    </w:p>
    <w:p w:rsidR="00D87279" w:rsidRPr="00D87279" w:rsidRDefault="00D87279" w:rsidP="00D87279">
      <w:pPr>
        <w:contextualSpacing/>
        <w:rPr>
          <w:rFonts w:ascii="Times New Roman" w:hAnsi="Times New Roman"/>
          <w:sz w:val="24"/>
          <w:szCs w:val="24"/>
        </w:rPr>
      </w:pPr>
    </w:p>
    <w:p w:rsidR="00D87279" w:rsidRPr="00D87279" w:rsidRDefault="00D87279" w:rsidP="00D87279">
      <w:pPr>
        <w:contextualSpacing/>
        <w:rPr>
          <w:rFonts w:ascii="Times New Roman" w:hAnsi="Times New Roman"/>
          <w:sz w:val="24"/>
          <w:szCs w:val="24"/>
        </w:rPr>
      </w:pPr>
    </w:p>
    <w:p w:rsidR="00D87279" w:rsidRPr="00D87279" w:rsidRDefault="00D87279" w:rsidP="00D87279">
      <w:pPr>
        <w:contextualSpacing/>
        <w:rPr>
          <w:rFonts w:ascii="Times New Roman" w:hAnsi="Times New Roman"/>
          <w:sz w:val="24"/>
          <w:szCs w:val="24"/>
        </w:rPr>
      </w:pPr>
    </w:p>
    <w:p w:rsidR="00D87279" w:rsidRPr="00D87279" w:rsidRDefault="00D87279" w:rsidP="00D87279">
      <w:pPr>
        <w:contextualSpacing/>
        <w:rPr>
          <w:rFonts w:ascii="Times New Roman" w:hAnsi="Times New Roman"/>
          <w:sz w:val="24"/>
          <w:szCs w:val="24"/>
        </w:rPr>
      </w:pPr>
    </w:p>
    <w:p w:rsidR="00D87279" w:rsidRPr="00D87279" w:rsidRDefault="00D87279" w:rsidP="00D87279">
      <w:pPr>
        <w:contextualSpacing/>
        <w:rPr>
          <w:rFonts w:ascii="Times New Roman" w:hAnsi="Times New Roman"/>
          <w:sz w:val="24"/>
          <w:szCs w:val="24"/>
        </w:rPr>
      </w:pPr>
    </w:p>
    <w:p w:rsidR="00D87279" w:rsidRPr="00D87279" w:rsidRDefault="00D87279" w:rsidP="002C0A0E">
      <w:pPr>
        <w:spacing w:after="0" w:line="240" w:lineRule="auto"/>
        <w:ind w:firstLine="709"/>
        <w:contextualSpacing/>
        <w:jc w:val="right"/>
        <w:rPr>
          <w:rFonts w:ascii="Times New Roman" w:hAnsi="Times New Roman"/>
          <w:sz w:val="24"/>
          <w:szCs w:val="24"/>
        </w:rPr>
      </w:pPr>
      <w:r w:rsidRPr="00D87279">
        <w:rPr>
          <w:rFonts w:ascii="Times New Roman" w:hAnsi="Times New Roman"/>
          <w:sz w:val="24"/>
          <w:szCs w:val="24"/>
        </w:rPr>
        <w:t>Приложение № 1</w:t>
      </w:r>
    </w:p>
    <w:p w:rsidR="00D87279" w:rsidRPr="00D87279" w:rsidRDefault="00D87279" w:rsidP="002C0A0E">
      <w:pPr>
        <w:spacing w:after="0" w:line="240" w:lineRule="auto"/>
        <w:ind w:firstLine="709"/>
        <w:contextualSpacing/>
        <w:jc w:val="right"/>
        <w:rPr>
          <w:rFonts w:ascii="Times New Roman" w:hAnsi="Times New Roman"/>
          <w:sz w:val="24"/>
          <w:szCs w:val="24"/>
        </w:rPr>
      </w:pPr>
      <w:r w:rsidRPr="00D87279">
        <w:rPr>
          <w:rFonts w:ascii="Times New Roman" w:hAnsi="Times New Roman"/>
          <w:sz w:val="24"/>
          <w:szCs w:val="24"/>
        </w:rPr>
        <w:t xml:space="preserve">к положению о муниципальном контроле </w:t>
      </w:r>
    </w:p>
    <w:p w:rsidR="00D87279" w:rsidRPr="00D87279" w:rsidRDefault="00D87279" w:rsidP="002C0A0E">
      <w:pPr>
        <w:spacing w:after="0" w:line="240" w:lineRule="auto"/>
        <w:ind w:firstLine="709"/>
        <w:contextualSpacing/>
        <w:jc w:val="right"/>
        <w:rPr>
          <w:rFonts w:ascii="Times New Roman" w:hAnsi="Times New Roman"/>
          <w:sz w:val="24"/>
          <w:szCs w:val="24"/>
        </w:rPr>
      </w:pPr>
      <w:r w:rsidRPr="00D87279">
        <w:rPr>
          <w:rFonts w:ascii="Times New Roman" w:hAnsi="Times New Roman"/>
          <w:sz w:val="24"/>
          <w:szCs w:val="24"/>
        </w:rPr>
        <w:t xml:space="preserve">на автомобильном транспорте, </w:t>
      </w:r>
    </w:p>
    <w:p w:rsidR="00D87279" w:rsidRPr="00D87279" w:rsidRDefault="00D87279" w:rsidP="002C0A0E">
      <w:pPr>
        <w:spacing w:after="0" w:line="240" w:lineRule="auto"/>
        <w:ind w:firstLine="709"/>
        <w:contextualSpacing/>
        <w:jc w:val="right"/>
        <w:rPr>
          <w:rFonts w:ascii="Times New Roman" w:hAnsi="Times New Roman"/>
          <w:sz w:val="24"/>
          <w:szCs w:val="24"/>
        </w:rPr>
      </w:pPr>
      <w:r w:rsidRPr="00D87279">
        <w:rPr>
          <w:rFonts w:ascii="Times New Roman" w:hAnsi="Times New Roman"/>
          <w:sz w:val="24"/>
          <w:szCs w:val="24"/>
        </w:rPr>
        <w:t xml:space="preserve">городском наземном электрическом </w:t>
      </w:r>
      <w:proofErr w:type="gramStart"/>
      <w:r w:rsidRPr="00D87279">
        <w:rPr>
          <w:rFonts w:ascii="Times New Roman" w:hAnsi="Times New Roman"/>
          <w:sz w:val="24"/>
          <w:szCs w:val="24"/>
        </w:rPr>
        <w:t>транспорте</w:t>
      </w:r>
      <w:proofErr w:type="gramEnd"/>
      <w:r w:rsidRPr="00D87279">
        <w:rPr>
          <w:rFonts w:ascii="Times New Roman" w:hAnsi="Times New Roman"/>
          <w:sz w:val="24"/>
          <w:szCs w:val="24"/>
        </w:rPr>
        <w:t xml:space="preserve"> </w:t>
      </w:r>
    </w:p>
    <w:p w:rsidR="002C0A0E" w:rsidRPr="002C0A0E" w:rsidRDefault="00D87279" w:rsidP="002C0A0E">
      <w:pPr>
        <w:pStyle w:val="ConsPlusTitle"/>
        <w:jc w:val="right"/>
        <w:rPr>
          <w:rFonts w:ascii="Times New Roman" w:hAnsi="Times New Roman" w:cs="Times New Roman"/>
          <w:b w:val="0"/>
          <w:sz w:val="24"/>
          <w:szCs w:val="24"/>
        </w:rPr>
      </w:pPr>
      <w:r w:rsidRPr="002C0A0E">
        <w:rPr>
          <w:rFonts w:ascii="Times New Roman" w:hAnsi="Times New Roman" w:cs="Times New Roman"/>
          <w:b w:val="0"/>
          <w:sz w:val="24"/>
          <w:szCs w:val="24"/>
        </w:rPr>
        <w:t>и в дорожном хозяйстве в границах</w:t>
      </w:r>
    </w:p>
    <w:p w:rsidR="002C0A0E" w:rsidRPr="00D87279" w:rsidRDefault="002C0A0E" w:rsidP="002C0A0E">
      <w:pPr>
        <w:pStyle w:val="ConsPlusTitle"/>
        <w:jc w:val="right"/>
        <w:rPr>
          <w:b w:val="0"/>
          <w:i/>
          <w:sz w:val="24"/>
          <w:szCs w:val="24"/>
        </w:rPr>
      </w:pPr>
      <w:r w:rsidRPr="00D87279">
        <w:rPr>
          <w:rFonts w:ascii="Times New Roman" w:hAnsi="Times New Roman" w:cs="Times New Roman"/>
          <w:b w:val="0"/>
          <w:sz w:val="24"/>
          <w:szCs w:val="24"/>
        </w:rPr>
        <w:t xml:space="preserve">сельского поселения </w:t>
      </w:r>
      <w:proofErr w:type="spellStart"/>
      <w:r w:rsidRPr="00D87279">
        <w:rPr>
          <w:rFonts w:ascii="Times New Roman" w:hAnsi="Times New Roman" w:cs="Times New Roman"/>
          <w:b w:val="0"/>
          <w:sz w:val="24"/>
          <w:szCs w:val="24"/>
        </w:rPr>
        <w:t>Мулымья</w:t>
      </w:r>
      <w:proofErr w:type="spellEnd"/>
    </w:p>
    <w:p w:rsidR="00D87279" w:rsidRPr="00D87279" w:rsidRDefault="00D87279" w:rsidP="00D87279">
      <w:pPr>
        <w:ind w:firstLine="709"/>
        <w:contextualSpacing/>
        <w:jc w:val="center"/>
        <w:rPr>
          <w:rFonts w:ascii="Times New Roman" w:hAnsi="Times New Roman"/>
          <w:sz w:val="24"/>
          <w:szCs w:val="24"/>
        </w:rPr>
      </w:pPr>
    </w:p>
    <w:p w:rsidR="00D87279" w:rsidRPr="00D87279" w:rsidRDefault="00D87279" w:rsidP="00D87279">
      <w:pPr>
        <w:ind w:firstLine="709"/>
        <w:contextualSpacing/>
        <w:jc w:val="center"/>
        <w:rPr>
          <w:rFonts w:ascii="Times New Roman" w:hAnsi="Times New Roman"/>
          <w:sz w:val="24"/>
          <w:szCs w:val="24"/>
        </w:rPr>
      </w:pPr>
      <w:r w:rsidRPr="00D87279">
        <w:rPr>
          <w:rFonts w:ascii="Times New Roman" w:hAnsi="Times New Roman"/>
          <w:sz w:val="24"/>
          <w:szCs w:val="24"/>
        </w:rPr>
        <w:t>ФОРМА</w:t>
      </w:r>
    </w:p>
    <w:p w:rsidR="00D87279" w:rsidRPr="00D87279" w:rsidRDefault="00D87279" w:rsidP="00D87279">
      <w:pPr>
        <w:ind w:firstLine="709"/>
        <w:contextualSpacing/>
        <w:jc w:val="center"/>
        <w:rPr>
          <w:rFonts w:ascii="Times New Roman" w:hAnsi="Times New Roman"/>
          <w:sz w:val="24"/>
          <w:szCs w:val="24"/>
        </w:rPr>
      </w:pPr>
      <w:r w:rsidRPr="00D87279">
        <w:rPr>
          <w:rFonts w:ascii="Times New Roman" w:hAnsi="Times New Roman"/>
          <w:sz w:val="24"/>
          <w:szCs w:val="24"/>
        </w:rPr>
        <w:t>предписания об устранении выявленных нарушений</w:t>
      </w:r>
    </w:p>
    <w:p w:rsidR="00D87279" w:rsidRPr="00D87279" w:rsidRDefault="00D87279" w:rsidP="00D87279">
      <w:pPr>
        <w:ind w:firstLine="709"/>
        <w:contextualSpacing/>
        <w:jc w:val="center"/>
        <w:rPr>
          <w:rFonts w:ascii="Times New Roman" w:hAnsi="Times New Roman"/>
          <w:sz w:val="24"/>
          <w:szCs w:val="24"/>
        </w:rPr>
      </w:pPr>
      <w:r w:rsidRPr="00D87279">
        <w:rPr>
          <w:rFonts w:ascii="Times New Roman" w:hAnsi="Times New Roman"/>
          <w:sz w:val="24"/>
          <w:szCs w:val="24"/>
        </w:rPr>
        <w:t>при осуществлении муниципального контроля на автомобильном транспорте, городском наземном электрическом транспорте и в дорожном хозяйстве</w:t>
      </w:r>
    </w:p>
    <w:p w:rsidR="00D87279" w:rsidRPr="00D87279" w:rsidRDefault="00D87279" w:rsidP="002C0A0E">
      <w:pPr>
        <w:ind w:firstLine="709"/>
        <w:contextualSpacing/>
        <w:jc w:val="center"/>
        <w:rPr>
          <w:rFonts w:ascii="Times New Roman" w:hAnsi="Times New Roman"/>
          <w:sz w:val="24"/>
          <w:szCs w:val="24"/>
        </w:rPr>
      </w:pPr>
      <w:r w:rsidRPr="00D87279">
        <w:rPr>
          <w:rFonts w:ascii="Times New Roman" w:hAnsi="Times New Roman"/>
          <w:sz w:val="24"/>
          <w:szCs w:val="24"/>
        </w:rPr>
        <w:t>___________________________________________________________</w:t>
      </w:r>
    </w:p>
    <w:p w:rsidR="00D87279" w:rsidRPr="00D87279" w:rsidRDefault="00D87279" w:rsidP="002C0A0E">
      <w:pPr>
        <w:ind w:firstLine="709"/>
        <w:contextualSpacing/>
        <w:jc w:val="center"/>
        <w:rPr>
          <w:rFonts w:ascii="Times New Roman" w:hAnsi="Times New Roman"/>
          <w:sz w:val="24"/>
          <w:szCs w:val="24"/>
        </w:rPr>
      </w:pPr>
      <w:r w:rsidRPr="00D87279">
        <w:rPr>
          <w:rFonts w:ascii="Times New Roman" w:hAnsi="Times New Roman"/>
          <w:sz w:val="24"/>
          <w:szCs w:val="24"/>
        </w:rPr>
        <w:t>(наименование и адрес места нахождения контрольного органа)</w:t>
      </w:r>
    </w:p>
    <w:p w:rsidR="00D87279" w:rsidRPr="00D87279" w:rsidRDefault="00D87279" w:rsidP="00D87279">
      <w:pPr>
        <w:ind w:firstLine="709"/>
        <w:contextualSpacing/>
        <w:jc w:val="both"/>
        <w:rPr>
          <w:rFonts w:ascii="Times New Roman" w:hAnsi="Times New Roman"/>
          <w:sz w:val="24"/>
          <w:szCs w:val="24"/>
        </w:rPr>
      </w:pPr>
    </w:p>
    <w:p w:rsidR="00D87279" w:rsidRPr="00D87279" w:rsidRDefault="00D87279" w:rsidP="00D87279">
      <w:pPr>
        <w:ind w:firstLine="709"/>
        <w:contextualSpacing/>
        <w:jc w:val="center"/>
        <w:rPr>
          <w:rFonts w:ascii="Times New Roman" w:hAnsi="Times New Roman"/>
          <w:sz w:val="24"/>
          <w:szCs w:val="24"/>
        </w:rPr>
      </w:pPr>
      <w:r w:rsidRPr="00D87279">
        <w:rPr>
          <w:rFonts w:ascii="Times New Roman" w:hAnsi="Times New Roman"/>
          <w:sz w:val="24"/>
          <w:szCs w:val="24"/>
        </w:rPr>
        <w:t>ПРЕДПИСАНИЕ N; _____</w:t>
      </w:r>
    </w:p>
    <w:p w:rsidR="00D87279" w:rsidRPr="00D87279" w:rsidRDefault="00D87279" w:rsidP="00D87279">
      <w:pPr>
        <w:ind w:firstLine="709"/>
        <w:contextualSpacing/>
        <w:jc w:val="both"/>
        <w:rPr>
          <w:rFonts w:ascii="Times New Roman" w:hAnsi="Times New Roman"/>
          <w:sz w:val="24"/>
          <w:szCs w:val="24"/>
        </w:rPr>
      </w:pPr>
      <w:r w:rsidRPr="00D87279">
        <w:rPr>
          <w:rFonts w:ascii="Times New Roman" w:hAnsi="Times New Roman"/>
          <w:sz w:val="24"/>
          <w:szCs w:val="24"/>
        </w:rPr>
        <w:t>об устранении выявленных нарушений при осуществлении муниципального контроля на автомобильном транспорте, городском наземном электрическом транспорте и в дорожном хозяйстве</w:t>
      </w:r>
    </w:p>
    <w:p w:rsidR="00D87279" w:rsidRPr="00D87279" w:rsidRDefault="00D87279" w:rsidP="00D87279">
      <w:pPr>
        <w:ind w:firstLine="709"/>
        <w:contextualSpacing/>
        <w:jc w:val="both"/>
        <w:rPr>
          <w:rFonts w:ascii="Times New Roman" w:hAnsi="Times New Roman"/>
          <w:sz w:val="24"/>
          <w:szCs w:val="24"/>
        </w:rPr>
      </w:pPr>
    </w:p>
    <w:p w:rsidR="00D87279" w:rsidRPr="00D87279" w:rsidRDefault="00D87279" w:rsidP="00D87279">
      <w:pPr>
        <w:ind w:firstLine="709"/>
        <w:contextualSpacing/>
        <w:jc w:val="both"/>
        <w:rPr>
          <w:rFonts w:ascii="Times New Roman" w:hAnsi="Times New Roman"/>
          <w:sz w:val="24"/>
          <w:szCs w:val="24"/>
        </w:rPr>
      </w:pPr>
      <w:r w:rsidRPr="00D87279">
        <w:rPr>
          <w:rFonts w:ascii="Times New Roman" w:hAnsi="Times New Roman"/>
          <w:sz w:val="24"/>
          <w:szCs w:val="24"/>
        </w:rPr>
        <w:t>"____" _____________20___ г.</w:t>
      </w:r>
    </w:p>
    <w:p w:rsidR="00D87279" w:rsidRPr="00D87279" w:rsidRDefault="00D87279" w:rsidP="00D87279">
      <w:pPr>
        <w:ind w:firstLine="709"/>
        <w:contextualSpacing/>
        <w:jc w:val="both"/>
        <w:rPr>
          <w:rFonts w:ascii="Times New Roman" w:hAnsi="Times New Roman"/>
          <w:sz w:val="24"/>
          <w:szCs w:val="24"/>
        </w:rPr>
      </w:pPr>
    </w:p>
    <w:p w:rsidR="00D87279" w:rsidRPr="00D87279" w:rsidRDefault="00D87279" w:rsidP="00D87279">
      <w:pPr>
        <w:ind w:firstLine="709"/>
        <w:contextualSpacing/>
        <w:jc w:val="both"/>
        <w:rPr>
          <w:rFonts w:ascii="Times New Roman" w:hAnsi="Times New Roman"/>
          <w:sz w:val="24"/>
          <w:szCs w:val="24"/>
        </w:rPr>
      </w:pPr>
      <w:r w:rsidRPr="00D87279">
        <w:rPr>
          <w:rFonts w:ascii="Times New Roman" w:hAnsi="Times New Roman"/>
          <w:sz w:val="24"/>
          <w:szCs w:val="24"/>
        </w:rPr>
        <w:t>___________________________________________________________</w:t>
      </w:r>
    </w:p>
    <w:p w:rsidR="00D87279" w:rsidRPr="00D87279" w:rsidRDefault="00D87279" w:rsidP="00D87279">
      <w:pPr>
        <w:ind w:firstLine="709"/>
        <w:contextualSpacing/>
        <w:jc w:val="both"/>
        <w:rPr>
          <w:rFonts w:ascii="Times New Roman" w:hAnsi="Times New Roman"/>
          <w:sz w:val="24"/>
          <w:szCs w:val="24"/>
        </w:rPr>
      </w:pPr>
      <w:proofErr w:type="gramStart"/>
      <w:r w:rsidRPr="00D87279">
        <w:rPr>
          <w:rFonts w:ascii="Times New Roman" w:hAnsi="Times New Roman"/>
          <w:sz w:val="24"/>
          <w:szCs w:val="24"/>
        </w:rPr>
        <w:t>(должность</w:t>
      </w:r>
      <w:r w:rsidR="002C0A0E">
        <w:rPr>
          <w:rFonts w:ascii="Times New Roman" w:hAnsi="Times New Roman"/>
          <w:sz w:val="24"/>
          <w:szCs w:val="24"/>
        </w:rPr>
        <w:t>, фамилия, имя,</w:t>
      </w:r>
      <w:r w:rsidRPr="00D87279">
        <w:rPr>
          <w:rFonts w:ascii="Times New Roman" w:hAnsi="Times New Roman"/>
          <w:sz w:val="24"/>
          <w:szCs w:val="24"/>
        </w:rPr>
        <w:t xml:space="preserve"> отчество должностного лица, выдающего предписание по результатам проведенной проверки при осуществлении муниципального контроля установил:</w:t>
      </w:r>
      <w:proofErr w:type="gramEnd"/>
    </w:p>
    <w:p w:rsidR="00D87279" w:rsidRPr="00D87279" w:rsidRDefault="00D87279" w:rsidP="00D87279">
      <w:pPr>
        <w:ind w:firstLine="709"/>
        <w:contextualSpacing/>
        <w:jc w:val="both"/>
        <w:rPr>
          <w:rFonts w:ascii="Times New Roman" w:hAnsi="Times New Roman"/>
          <w:sz w:val="24"/>
          <w:szCs w:val="24"/>
        </w:rPr>
      </w:pPr>
    </w:p>
    <w:p w:rsidR="00D87279" w:rsidRPr="00D87279" w:rsidRDefault="00D87279" w:rsidP="00D87279">
      <w:pPr>
        <w:ind w:firstLine="709"/>
        <w:contextualSpacing/>
        <w:jc w:val="both"/>
        <w:rPr>
          <w:rFonts w:ascii="Times New Roman" w:hAnsi="Times New Roman"/>
          <w:sz w:val="24"/>
          <w:szCs w:val="24"/>
        </w:rPr>
      </w:pPr>
      <w:r w:rsidRPr="00D87279">
        <w:rPr>
          <w:rFonts w:ascii="Times New Roman" w:hAnsi="Times New Roman"/>
          <w:sz w:val="24"/>
          <w:szCs w:val="24"/>
        </w:rPr>
        <w:t>Согласно акту контрольного (надзорного) мероприятия _________ от "____" ______________ 20___ г. N ______</w:t>
      </w:r>
    </w:p>
    <w:p w:rsidR="00D87279" w:rsidRPr="00D87279" w:rsidRDefault="00D87279" w:rsidP="00D87279">
      <w:pPr>
        <w:ind w:firstLine="709"/>
        <w:contextualSpacing/>
        <w:jc w:val="both"/>
        <w:rPr>
          <w:rFonts w:ascii="Times New Roman" w:hAnsi="Times New Roman"/>
          <w:sz w:val="24"/>
          <w:szCs w:val="24"/>
        </w:rPr>
      </w:pPr>
      <w:r w:rsidRPr="00D87279">
        <w:rPr>
          <w:rFonts w:ascii="Times New Roman" w:hAnsi="Times New Roman"/>
          <w:sz w:val="24"/>
          <w:szCs w:val="24"/>
        </w:rPr>
        <w:t>___________________________________________________________</w:t>
      </w:r>
    </w:p>
    <w:p w:rsidR="00D87279" w:rsidRPr="00D87279" w:rsidRDefault="00D87279" w:rsidP="00D87279">
      <w:pPr>
        <w:ind w:firstLine="709"/>
        <w:contextualSpacing/>
        <w:jc w:val="both"/>
        <w:rPr>
          <w:rFonts w:ascii="Times New Roman" w:hAnsi="Times New Roman"/>
          <w:sz w:val="24"/>
          <w:szCs w:val="24"/>
        </w:rPr>
      </w:pPr>
      <w:proofErr w:type="gramStart"/>
      <w:r w:rsidRPr="00D87279">
        <w:rPr>
          <w:rFonts w:ascii="Times New Roman" w:hAnsi="Times New Roman"/>
          <w:sz w:val="24"/>
          <w:szCs w:val="24"/>
        </w:rPr>
        <w:t xml:space="preserve">(наименование </w:t>
      </w:r>
      <w:r w:rsidR="002C0A0E">
        <w:rPr>
          <w:rFonts w:ascii="Times New Roman" w:hAnsi="Times New Roman"/>
          <w:sz w:val="24"/>
          <w:szCs w:val="24"/>
        </w:rPr>
        <w:t xml:space="preserve">юридического лица, фамилия, имя, </w:t>
      </w:r>
      <w:r w:rsidRPr="00D87279">
        <w:rPr>
          <w:rFonts w:ascii="Times New Roman" w:hAnsi="Times New Roman"/>
          <w:sz w:val="24"/>
          <w:szCs w:val="24"/>
        </w:rPr>
        <w:t>отчество гражданина,</w:t>
      </w:r>
      <w:proofErr w:type="gramEnd"/>
    </w:p>
    <w:p w:rsidR="00D87279" w:rsidRPr="00D87279" w:rsidRDefault="00D87279" w:rsidP="00D87279">
      <w:pPr>
        <w:ind w:firstLine="709"/>
        <w:contextualSpacing/>
        <w:jc w:val="both"/>
        <w:rPr>
          <w:rFonts w:ascii="Times New Roman" w:hAnsi="Times New Roman"/>
          <w:sz w:val="24"/>
          <w:szCs w:val="24"/>
        </w:rPr>
      </w:pPr>
      <w:r w:rsidRPr="00D87279">
        <w:rPr>
          <w:rFonts w:ascii="Times New Roman" w:hAnsi="Times New Roman"/>
          <w:sz w:val="24"/>
          <w:szCs w:val="24"/>
        </w:rPr>
        <w:t>___________________________________________________________,</w:t>
      </w:r>
    </w:p>
    <w:p w:rsidR="00D87279" w:rsidRPr="00D87279" w:rsidRDefault="00D87279" w:rsidP="00D87279">
      <w:pPr>
        <w:ind w:firstLine="709"/>
        <w:contextualSpacing/>
        <w:jc w:val="both"/>
        <w:rPr>
          <w:rFonts w:ascii="Times New Roman" w:hAnsi="Times New Roman"/>
          <w:sz w:val="24"/>
          <w:szCs w:val="24"/>
        </w:rPr>
      </w:pPr>
      <w:r w:rsidRPr="00D87279">
        <w:rPr>
          <w:rFonts w:ascii="Times New Roman" w:hAnsi="Times New Roman"/>
          <w:sz w:val="24"/>
          <w:szCs w:val="24"/>
        </w:rPr>
        <w:t>адрес места нахождения (регист</w:t>
      </w:r>
      <w:r w:rsidR="002C0A0E">
        <w:rPr>
          <w:rFonts w:ascii="Times New Roman" w:hAnsi="Times New Roman"/>
          <w:sz w:val="24"/>
          <w:szCs w:val="24"/>
        </w:rPr>
        <w:t>рации места жительства))</w:t>
      </w:r>
    </w:p>
    <w:p w:rsidR="00D87279" w:rsidRPr="00D87279" w:rsidRDefault="00D87279" w:rsidP="00D87279">
      <w:pPr>
        <w:ind w:firstLine="709"/>
        <w:contextualSpacing/>
        <w:jc w:val="both"/>
        <w:rPr>
          <w:rFonts w:ascii="Times New Roman" w:hAnsi="Times New Roman"/>
          <w:sz w:val="24"/>
          <w:szCs w:val="24"/>
        </w:rPr>
      </w:pPr>
    </w:p>
    <w:p w:rsidR="002C0A0E" w:rsidRDefault="00D87279" w:rsidP="00D87279">
      <w:pPr>
        <w:ind w:firstLine="709"/>
        <w:contextualSpacing/>
        <w:jc w:val="both"/>
        <w:rPr>
          <w:rFonts w:ascii="Times New Roman" w:hAnsi="Times New Roman"/>
          <w:sz w:val="24"/>
          <w:szCs w:val="24"/>
        </w:rPr>
      </w:pPr>
      <w:r w:rsidRPr="00D87279">
        <w:rPr>
          <w:rFonts w:ascii="Times New Roman" w:hAnsi="Times New Roman"/>
          <w:sz w:val="24"/>
          <w:szCs w:val="24"/>
        </w:rPr>
        <w:t>нарушены следующие обязательные требования и требования, установленные муниципальными правовыми</w:t>
      </w:r>
      <w:r w:rsidR="002C0A0E">
        <w:rPr>
          <w:rFonts w:ascii="Times New Roman" w:hAnsi="Times New Roman"/>
          <w:sz w:val="24"/>
          <w:szCs w:val="24"/>
        </w:rPr>
        <w:t xml:space="preserve"> актами </w:t>
      </w:r>
      <w:r w:rsidRPr="00D87279">
        <w:rPr>
          <w:rFonts w:ascii="Times New Roman" w:hAnsi="Times New Roman"/>
          <w:sz w:val="24"/>
          <w:szCs w:val="24"/>
        </w:rPr>
        <w:t>_____________________________________</w:t>
      </w:r>
      <w:r w:rsidR="002C0A0E">
        <w:rPr>
          <w:rFonts w:ascii="Times New Roman" w:hAnsi="Times New Roman"/>
          <w:sz w:val="24"/>
          <w:szCs w:val="24"/>
        </w:rPr>
        <w:t>________</w:t>
      </w:r>
    </w:p>
    <w:p w:rsidR="00D87279" w:rsidRPr="00D87279" w:rsidRDefault="002C0A0E" w:rsidP="00D87279">
      <w:pPr>
        <w:ind w:firstLine="709"/>
        <w:contextualSpacing/>
        <w:jc w:val="both"/>
        <w:rPr>
          <w:rFonts w:ascii="Times New Roman" w:hAnsi="Times New Roman"/>
          <w:sz w:val="24"/>
          <w:szCs w:val="24"/>
        </w:rPr>
      </w:pPr>
      <w:r>
        <w:rPr>
          <w:rFonts w:ascii="Times New Roman" w:hAnsi="Times New Roman"/>
          <w:sz w:val="24"/>
          <w:szCs w:val="24"/>
        </w:rPr>
        <w:t>_______________________________________________________________________</w:t>
      </w:r>
      <w:r w:rsidR="00D87279" w:rsidRPr="00D87279">
        <w:rPr>
          <w:rFonts w:ascii="Times New Roman" w:hAnsi="Times New Roman"/>
          <w:sz w:val="24"/>
          <w:szCs w:val="24"/>
        </w:rPr>
        <w:t>,</w:t>
      </w:r>
    </w:p>
    <w:p w:rsidR="00D87279" w:rsidRPr="00D87279" w:rsidRDefault="00D87279" w:rsidP="00D87279">
      <w:pPr>
        <w:ind w:firstLine="709"/>
        <w:contextualSpacing/>
        <w:jc w:val="both"/>
        <w:rPr>
          <w:rFonts w:ascii="Times New Roman" w:hAnsi="Times New Roman"/>
          <w:sz w:val="24"/>
          <w:szCs w:val="24"/>
        </w:rPr>
      </w:pPr>
      <w:r w:rsidRPr="00D87279">
        <w:rPr>
          <w:rFonts w:ascii="Times New Roman" w:hAnsi="Times New Roman"/>
          <w:sz w:val="24"/>
          <w:szCs w:val="24"/>
        </w:rPr>
        <w:t>(указываются конкретные нормы законодательства, нарушение которых установлено)</w:t>
      </w:r>
    </w:p>
    <w:p w:rsidR="00D87279" w:rsidRPr="00D87279" w:rsidRDefault="00D87279" w:rsidP="00D87279">
      <w:pPr>
        <w:ind w:firstLine="709"/>
        <w:contextualSpacing/>
        <w:jc w:val="both"/>
        <w:rPr>
          <w:rFonts w:ascii="Times New Roman" w:hAnsi="Times New Roman"/>
          <w:sz w:val="24"/>
          <w:szCs w:val="24"/>
        </w:rPr>
      </w:pPr>
    </w:p>
    <w:p w:rsidR="00D87279" w:rsidRPr="00D87279" w:rsidRDefault="00D87279" w:rsidP="00D87279">
      <w:pPr>
        <w:ind w:firstLine="709"/>
        <w:contextualSpacing/>
        <w:jc w:val="both"/>
        <w:rPr>
          <w:rFonts w:ascii="Times New Roman" w:hAnsi="Times New Roman"/>
          <w:sz w:val="24"/>
          <w:szCs w:val="24"/>
        </w:rPr>
      </w:pPr>
      <w:r w:rsidRPr="00D87279">
        <w:rPr>
          <w:rFonts w:ascii="Times New Roman" w:hAnsi="Times New Roman"/>
          <w:sz w:val="24"/>
          <w:szCs w:val="24"/>
        </w:rPr>
        <w:t>что выразилось в следующем:</w:t>
      </w:r>
    </w:p>
    <w:p w:rsidR="00D87279" w:rsidRPr="00D87279" w:rsidRDefault="00D87279" w:rsidP="00D87279">
      <w:pPr>
        <w:ind w:firstLine="709"/>
        <w:contextualSpacing/>
        <w:jc w:val="both"/>
        <w:rPr>
          <w:rFonts w:ascii="Times New Roman" w:hAnsi="Times New Roman"/>
          <w:sz w:val="24"/>
          <w:szCs w:val="24"/>
        </w:rPr>
      </w:pPr>
      <w:r w:rsidRPr="00D87279">
        <w:rPr>
          <w:rFonts w:ascii="Times New Roman" w:hAnsi="Times New Roman"/>
          <w:sz w:val="24"/>
          <w:szCs w:val="24"/>
        </w:rPr>
        <w:t>________________________________________________________________________</w:t>
      </w:r>
      <w:r w:rsidR="002C0A0E">
        <w:rPr>
          <w:rFonts w:ascii="Times New Roman" w:hAnsi="Times New Roman"/>
          <w:sz w:val="24"/>
          <w:szCs w:val="24"/>
        </w:rPr>
        <w:tab/>
      </w:r>
      <w:r w:rsidRPr="00D87279">
        <w:rPr>
          <w:rFonts w:ascii="Times New Roman" w:hAnsi="Times New Roman"/>
          <w:sz w:val="24"/>
          <w:szCs w:val="24"/>
        </w:rPr>
        <w:t>______________________________________________________________</w:t>
      </w:r>
      <w:r w:rsidR="002C0A0E">
        <w:rPr>
          <w:rFonts w:ascii="Times New Roman" w:hAnsi="Times New Roman"/>
          <w:sz w:val="24"/>
          <w:szCs w:val="24"/>
        </w:rPr>
        <w:t>________</w:t>
      </w:r>
      <w:r w:rsidRPr="00D87279">
        <w:rPr>
          <w:rFonts w:ascii="Times New Roman" w:hAnsi="Times New Roman"/>
          <w:sz w:val="24"/>
          <w:szCs w:val="24"/>
        </w:rPr>
        <w:t>_.</w:t>
      </w:r>
    </w:p>
    <w:p w:rsidR="00D87279" w:rsidRPr="00D87279" w:rsidRDefault="00D87279" w:rsidP="00D87279">
      <w:pPr>
        <w:ind w:firstLine="709"/>
        <w:contextualSpacing/>
        <w:jc w:val="both"/>
        <w:rPr>
          <w:rFonts w:ascii="Times New Roman" w:hAnsi="Times New Roman"/>
          <w:sz w:val="24"/>
          <w:szCs w:val="24"/>
        </w:rPr>
      </w:pPr>
      <w:r w:rsidRPr="00D87279">
        <w:rPr>
          <w:rFonts w:ascii="Times New Roman" w:hAnsi="Times New Roman"/>
          <w:sz w:val="24"/>
          <w:szCs w:val="24"/>
        </w:rPr>
        <w:t>(указываются конкретные факты, установленные при проверке)</w:t>
      </w:r>
    </w:p>
    <w:p w:rsidR="00D87279" w:rsidRPr="00D87279" w:rsidRDefault="00D87279" w:rsidP="00D87279">
      <w:pPr>
        <w:ind w:firstLine="709"/>
        <w:contextualSpacing/>
        <w:jc w:val="both"/>
        <w:rPr>
          <w:rFonts w:ascii="Times New Roman" w:hAnsi="Times New Roman"/>
          <w:sz w:val="24"/>
          <w:szCs w:val="24"/>
        </w:rPr>
      </w:pPr>
    </w:p>
    <w:p w:rsidR="00D87279" w:rsidRPr="00D87279" w:rsidRDefault="00D87279" w:rsidP="00D87279">
      <w:pPr>
        <w:ind w:firstLine="709"/>
        <w:contextualSpacing/>
        <w:jc w:val="both"/>
        <w:rPr>
          <w:rFonts w:ascii="Times New Roman" w:hAnsi="Times New Roman"/>
          <w:sz w:val="24"/>
          <w:szCs w:val="24"/>
        </w:rPr>
      </w:pPr>
      <w:r w:rsidRPr="00D87279">
        <w:rPr>
          <w:rFonts w:ascii="Times New Roman" w:hAnsi="Times New Roman"/>
          <w:sz w:val="24"/>
          <w:szCs w:val="24"/>
        </w:rPr>
        <w:t>На основании</w:t>
      </w:r>
    </w:p>
    <w:p w:rsidR="00D87279" w:rsidRPr="00D87279" w:rsidRDefault="00D87279" w:rsidP="00D87279">
      <w:pPr>
        <w:ind w:firstLine="709"/>
        <w:contextualSpacing/>
        <w:jc w:val="both"/>
        <w:rPr>
          <w:rFonts w:ascii="Times New Roman" w:hAnsi="Times New Roman"/>
          <w:sz w:val="24"/>
          <w:szCs w:val="24"/>
        </w:rPr>
      </w:pPr>
      <w:r w:rsidRPr="00D87279">
        <w:rPr>
          <w:rFonts w:ascii="Times New Roman" w:hAnsi="Times New Roman"/>
          <w:sz w:val="24"/>
          <w:szCs w:val="24"/>
        </w:rPr>
        <w:t>________________________________________________________________________</w:t>
      </w:r>
      <w:r w:rsidR="002C0A0E">
        <w:rPr>
          <w:rFonts w:ascii="Times New Roman" w:hAnsi="Times New Roman"/>
          <w:sz w:val="24"/>
          <w:szCs w:val="24"/>
        </w:rPr>
        <w:tab/>
      </w:r>
      <w:r w:rsidRPr="00D87279">
        <w:rPr>
          <w:rFonts w:ascii="Times New Roman" w:hAnsi="Times New Roman"/>
          <w:sz w:val="24"/>
          <w:szCs w:val="24"/>
        </w:rPr>
        <w:t>___________________________________________________</w:t>
      </w:r>
      <w:r w:rsidR="002C0A0E">
        <w:rPr>
          <w:rFonts w:ascii="Times New Roman" w:hAnsi="Times New Roman"/>
          <w:sz w:val="24"/>
          <w:szCs w:val="24"/>
        </w:rPr>
        <w:t>_____________________</w:t>
      </w:r>
    </w:p>
    <w:p w:rsidR="00D87279" w:rsidRPr="00D87279" w:rsidRDefault="00D87279" w:rsidP="00D87279">
      <w:pPr>
        <w:ind w:firstLine="709"/>
        <w:contextualSpacing/>
        <w:jc w:val="both"/>
        <w:rPr>
          <w:rFonts w:ascii="Times New Roman" w:hAnsi="Times New Roman"/>
          <w:sz w:val="24"/>
          <w:szCs w:val="24"/>
        </w:rPr>
      </w:pPr>
      <w:r w:rsidRPr="00D87279">
        <w:rPr>
          <w:rFonts w:ascii="Times New Roman" w:hAnsi="Times New Roman"/>
          <w:sz w:val="24"/>
          <w:szCs w:val="24"/>
        </w:rPr>
        <w:t>(указываются нормативные правовые акты, на основании которых выносится предписание)</w:t>
      </w:r>
    </w:p>
    <w:p w:rsidR="00D87279" w:rsidRPr="00D87279" w:rsidRDefault="00D87279" w:rsidP="00D87279">
      <w:pPr>
        <w:ind w:firstLine="709"/>
        <w:contextualSpacing/>
        <w:jc w:val="both"/>
        <w:rPr>
          <w:rFonts w:ascii="Times New Roman" w:hAnsi="Times New Roman"/>
          <w:sz w:val="24"/>
          <w:szCs w:val="24"/>
        </w:rPr>
      </w:pPr>
      <w:r w:rsidRPr="00D87279">
        <w:rPr>
          <w:rFonts w:ascii="Times New Roman" w:hAnsi="Times New Roman"/>
          <w:sz w:val="24"/>
          <w:szCs w:val="24"/>
        </w:rPr>
        <w:t>___________________________________________________________</w:t>
      </w:r>
    </w:p>
    <w:p w:rsidR="00D87279" w:rsidRPr="00D87279" w:rsidRDefault="00D87279" w:rsidP="00D87279">
      <w:pPr>
        <w:ind w:firstLine="709"/>
        <w:contextualSpacing/>
        <w:jc w:val="both"/>
        <w:rPr>
          <w:rFonts w:ascii="Times New Roman" w:hAnsi="Times New Roman"/>
          <w:sz w:val="24"/>
          <w:szCs w:val="24"/>
        </w:rPr>
      </w:pPr>
      <w:r w:rsidRPr="00D87279">
        <w:rPr>
          <w:rFonts w:ascii="Times New Roman" w:hAnsi="Times New Roman"/>
          <w:sz w:val="24"/>
          <w:szCs w:val="24"/>
        </w:rPr>
        <w:t>(наименование юридического лица; фамилия, имя</w:t>
      </w:r>
      <w:r w:rsidR="002C0A0E">
        <w:rPr>
          <w:rFonts w:ascii="Times New Roman" w:hAnsi="Times New Roman"/>
          <w:sz w:val="24"/>
          <w:szCs w:val="24"/>
        </w:rPr>
        <w:t>,</w:t>
      </w:r>
      <w:r w:rsidRPr="00D87279">
        <w:rPr>
          <w:rFonts w:ascii="Times New Roman" w:hAnsi="Times New Roman"/>
          <w:sz w:val="24"/>
          <w:szCs w:val="24"/>
        </w:rPr>
        <w:t xml:space="preserve"> отчество физического лица)</w:t>
      </w:r>
    </w:p>
    <w:p w:rsidR="00D87279" w:rsidRPr="00D87279" w:rsidRDefault="00D87279" w:rsidP="00D87279">
      <w:pPr>
        <w:ind w:firstLine="709"/>
        <w:contextualSpacing/>
        <w:jc w:val="both"/>
        <w:rPr>
          <w:rFonts w:ascii="Times New Roman" w:hAnsi="Times New Roman"/>
          <w:sz w:val="24"/>
          <w:szCs w:val="24"/>
        </w:rPr>
      </w:pPr>
    </w:p>
    <w:p w:rsidR="00D87279" w:rsidRPr="00D87279" w:rsidRDefault="00D87279" w:rsidP="00D87279">
      <w:pPr>
        <w:ind w:firstLine="709"/>
        <w:contextualSpacing/>
        <w:jc w:val="both"/>
        <w:rPr>
          <w:rFonts w:ascii="Times New Roman" w:hAnsi="Times New Roman"/>
          <w:sz w:val="24"/>
          <w:szCs w:val="24"/>
        </w:rPr>
      </w:pPr>
      <w:r w:rsidRPr="00D87279">
        <w:rPr>
          <w:rFonts w:ascii="Times New Roman" w:hAnsi="Times New Roman"/>
          <w:sz w:val="24"/>
          <w:szCs w:val="24"/>
        </w:rPr>
        <w:t>обязываю:</w:t>
      </w:r>
    </w:p>
    <w:p w:rsidR="00D87279" w:rsidRPr="00D87279" w:rsidRDefault="00D87279" w:rsidP="00D87279">
      <w:pPr>
        <w:ind w:firstLine="709"/>
        <w:contextualSpacing/>
        <w:jc w:val="both"/>
        <w:rPr>
          <w:rFonts w:ascii="Times New Roman" w:hAnsi="Times New Roman"/>
          <w:sz w:val="24"/>
          <w:szCs w:val="24"/>
        </w:rPr>
      </w:pPr>
      <w:r w:rsidRPr="00D87279">
        <w:rPr>
          <w:rFonts w:ascii="Times New Roman" w:hAnsi="Times New Roman"/>
          <w:sz w:val="24"/>
          <w:szCs w:val="24"/>
        </w:rPr>
        <w:t>___________________________________________________________</w:t>
      </w:r>
    </w:p>
    <w:p w:rsidR="00D87279" w:rsidRPr="00D87279" w:rsidRDefault="00D87279" w:rsidP="00D87279">
      <w:pPr>
        <w:ind w:firstLine="709"/>
        <w:contextualSpacing/>
        <w:jc w:val="both"/>
        <w:rPr>
          <w:rFonts w:ascii="Times New Roman" w:hAnsi="Times New Roman"/>
          <w:sz w:val="24"/>
          <w:szCs w:val="24"/>
        </w:rPr>
      </w:pPr>
      <w:r w:rsidRPr="00D87279">
        <w:rPr>
          <w:rFonts w:ascii="Times New Roman" w:hAnsi="Times New Roman"/>
          <w:sz w:val="24"/>
          <w:szCs w:val="24"/>
        </w:rPr>
        <w:t xml:space="preserve">(указываются </w:t>
      </w:r>
      <w:r w:rsidR="002C0A0E">
        <w:rPr>
          <w:rFonts w:ascii="Times New Roman" w:hAnsi="Times New Roman"/>
          <w:sz w:val="24"/>
          <w:szCs w:val="24"/>
        </w:rPr>
        <w:t xml:space="preserve">наименования </w:t>
      </w:r>
      <w:r w:rsidRPr="00D87279">
        <w:rPr>
          <w:rFonts w:ascii="Times New Roman" w:hAnsi="Times New Roman"/>
          <w:sz w:val="24"/>
          <w:szCs w:val="24"/>
        </w:rPr>
        <w:t>мероприятий по предотвращению причинения вреда (ущерба) охраняемым законом ценностям)</w:t>
      </w:r>
    </w:p>
    <w:p w:rsidR="00D87279" w:rsidRPr="00D87279" w:rsidRDefault="00D87279" w:rsidP="00D87279">
      <w:pPr>
        <w:ind w:firstLine="709"/>
        <w:contextualSpacing/>
        <w:jc w:val="both"/>
        <w:rPr>
          <w:rFonts w:ascii="Times New Roman" w:hAnsi="Times New Roman"/>
          <w:sz w:val="24"/>
          <w:szCs w:val="24"/>
        </w:rPr>
      </w:pPr>
    </w:p>
    <w:p w:rsidR="00D87279" w:rsidRPr="00D87279" w:rsidRDefault="00D87279" w:rsidP="00D87279">
      <w:pPr>
        <w:ind w:firstLine="709"/>
        <w:contextualSpacing/>
        <w:jc w:val="both"/>
        <w:rPr>
          <w:rFonts w:ascii="Times New Roman" w:hAnsi="Times New Roman"/>
          <w:sz w:val="24"/>
          <w:szCs w:val="24"/>
        </w:rPr>
      </w:pPr>
      <w:r w:rsidRPr="00D87279">
        <w:rPr>
          <w:rFonts w:ascii="Times New Roman" w:hAnsi="Times New Roman"/>
          <w:sz w:val="24"/>
          <w:szCs w:val="24"/>
        </w:rPr>
        <w:t>в срок до "____" _______________ 20___ г.</w:t>
      </w:r>
    </w:p>
    <w:p w:rsidR="00D87279" w:rsidRPr="00D87279" w:rsidRDefault="00D87279" w:rsidP="00D87279">
      <w:pPr>
        <w:ind w:firstLine="709"/>
        <w:contextualSpacing/>
        <w:jc w:val="both"/>
        <w:rPr>
          <w:rFonts w:ascii="Times New Roman" w:hAnsi="Times New Roman"/>
          <w:sz w:val="24"/>
          <w:szCs w:val="24"/>
        </w:rPr>
      </w:pPr>
    </w:p>
    <w:p w:rsidR="00D87279" w:rsidRPr="00D87279" w:rsidRDefault="00D87279" w:rsidP="00D87279">
      <w:pPr>
        <w:ind w:firstLine="709"/>
        <w:contextualSpacing/>
        <w:jc w:val="both"/>
        <w:rPr>
          <w:rFonts w:ascii="Times New Roman" w:hAnsi="Times New Roman"/>
          <w:sz w:val="24"/>
          <w:szCs w:val="24"/>
        </w:rPr>
      </w:pPr>
      <w:r w:rsidRPr="00D87279">
        <w:rPr>
          <w:rFonts w:ascii="Times New Roman" w:hAnsi="Times New Roman"/>
          <w:sz w:val="24"/>
          <w:szCs w:val="24"/>
        </w:rPr>
        <w:t xml:space="preserve">Информацию об исполнении настоящего предписания с приложением документов, подтверждающих устранение нарушения требований, установленных муниципальными правовыми актами, или ходатайство о продлении срока исполнения предписания с указанием причин невозможности исполнения предписания в срок, подтвержденных соответствующими документами, представлять </w:t>
      </w:r>
      <w:proofErr w:type="gramStart"/>
      <w:r w:rsidRPr="00D87279">
        <w:rPr>
          <w:rFonts w:ascii="Times New Roman" w:hAnsi="Times New Roman"/>
          <w:sz w:val="24"/>
          <w:szCs w:val="24"/>
        </w:rPr>
        <w:t>в</w:t>
      </w:r>
      <w:proofErr w:type="gramEnd"/>
      <w:r w:rsidRPr="00D87279">
        <w:rPr>
          <w:rFonts w:ascii="Times New Roman" w:hAnsi="Times New Roman"/>
          <w:sz w:val="24"/>
          <w:szCs w:val="24"/>
        </w:rPr>
        <w:t xml:space="preserve"> </w:t>
      </w:r>
      <w:r w:rsidR="002C0A0E">
        <w:rPr>
          <w:rFonts w:ascii="Times New Roman" w:hAnsi="Times New Roman"/>
          <w:sz w:val="24"/>
          <w:szCs w:val="24"/>
        </w:rPr>
        <w:tab/>
      </w:r>
      <w:r w:rsidRPr="00D87279">
        <w:rPr>
          <w:rFonts w:ascii="Times New Roman" w:hAnsi="Times New Roman"/>
          <w:sz w:val="24"/>
          <w:szCs w:val="24"/>
        </w:rPr>
        <w:t>________________________________________________________</w:t>
      </w:r>
    </w:p>
    <w:p w:rsidR="00D87279" w:rsidRPr="00D87279" w:rsidRDefault="00D87279" w:rsidP="00D87279">
      <w:pPr>
        <w:ind w:firstLine="709"/>
        <w:contextualSpacing/>
        <w:jc w:val="both"/>
        <w:rPr>
          <w:rFonts w:ascii="Times New Roman" w:hAnsi="Times New Roman"/>
          <w:sz w:val="24"/>
          <w:szCs w:val="24"/>
        </w:rPr>
      </w:pPr>
      <w:r w:rsidRPr="00D87279">
        <w:rPr>
          <w:rFonts w:ascii="Times New Roman" w:hAnsi="Times New Roman"/>
          <w:sz w:val="24"/>
          <w:szCs w:val="24"/>
        </w:rPr>
        <w:t>___________________________________________________________</w:t>
      </w:r>
    </w:p>
    <w:p w:rsidR="00D87279" w:rsidRPr="00D87279" w:rsidRDefault="00D87279" w:rsidP="00D87279">
      <w:pPr>
        <w:ind w:firstLine="709"/>
        <w:contextualSpacing/>
        <w:jc w:val="both"/>
        <w:rPr>
          <w:rFonts w:ascii="Times New Roman" w:hAnsi="Times New Roman"/>
          <w:sz w:val="24"/>
          <w:szCs w:val="24"/>
        </w:rPr>
      </w:pPr>
      <w:r w:rsidRPr="00D87279">
        <w:rPr>
          <w:rFonts w:ascii="Times New Roman" w:hAnsi="Times New Roman"/>
          <w:sz w:val="24"/>
          <w:szCs w:val="24"/>
        </w:rPr>
        <w:t>(наименование контрольного органа, адрес его места нахождения)</w:t>
      </w:r>
    </w:p>
    <w:p w:rsidR="00D87279" w:rsidRPr="00D87279" w:rsidRDefault="00D87279" w:rsidP="00D87279">
      <w:pPr>
        <w:ind w:firstLine="709"/>
        <w:contextualSpacing/>
        <w:jc w:val="both"/>
        <w:rPr>
          <w:rFonts w:ascii="Times New Roman" w:hAnsi="Times New Roman"/>
          <w:sz w:val="24"/>
          <w:szCs w:val="24"/>
        </w:rPr>
      </w:pPr>
    </w:p>
    <w:p w:rsidR="00D87279" w:rsidRPr="00D87279" w:rsidRDefault="00D87279" w:rsidP="00D87279">
      <w:pPr>
        <w:ind w:firstLine="709"/>
        <w:contextualSpacing/>
        <w:jc w:val="both"/>
        <w:rPr>
          <w:rFonts w:ascii="Times New Roman" w:hAnsi="Times New Roman"/>
          <w:sz w:val="24"/>
          <w:szCs w:val="24"/>
        </w:rPr>
      </w:pPr>
      <w:r w:rsidRPr="00D87279">
        <w:rPr>
          <w:rFonts w:ascii="Times New Roman" w:hAnsi="Times New Roman"/>
          <w:sz w:val="24"/>
          <w:szCs w:val="24"/>
        </w:rPr>
        <w:t>______________________ ___________________ ____________________</w:t>
      </w:r>
    </w:p>
    <w:p w:rsidR="00D87279" w:rsidRPr="00D87279" w:rsidRDefault="00D87279" w:rsidP="00D87279">
      <w:pPr>
        <w:ind w:firstLine="709"/>
        <w:contextualSpacing/>
        <w:jc w:val="both"/>
        <w:rPr>
          <w:rFonts w:ascii="Times New Roman" w:hAnsi="Times New Roman"/>
          <w:sz w:val="24"/>
          <w:szCs w:val="24"/>
        </w:rPr>
      </w:pPr>
      <w:r w:rsidRPr="00D87279">
        <w:rPr>
          <w:rFonts w:ascii="Times New Roman" w:hAnsi="Times New Roman"/>
          <w:sz w:val="24"/>
          <w:szCs w:val="24"/>
        </w:rPr>
        <w:t>(наименование должности (подпись</w:t>
      </w:r>
      <w:r w:rsidR="002C0A0E" w:rsidRPr="002C0A0E">
        <w:rPr>
          <w:rFonts w:ascii="Times New Roman" w:hAnsi="Times New Roman"/>
          <w:sz w:val="24"/>
          <w:szCs w:val="24"/>
        </w:rPr>
        <w:t xml:space="preserve"> </w:t>
      </w:r>
      <w:r w:rsidR="002C0A0E" w:rsidRPr="00D87279">
        <w:rPr>
          <w:rFonts w:ascii="Times New Roman" w:hAnsi="Times New Roman"/>
          <w:sz w:val="24"/>
          <w:szCs w:val="24"/>
        </w:rPr>
        <w:t>лица</w:t>
      </w:r>
      <w:r w:rsidRPr="00D87279">
        <w:rPr>
          <w:rFonts w:ascii="Times New Roman" w:hAnsi="Times New Roman"/>
          <w:sz w:val="24"/>
          <w:szCs w:val="24"/>
        </w:rPr>
        <w:t>, заверенная</w:t>
      </w:r>
      <w:r w:rsidR="002C0A0E" w:rsidRPr="002C0A0E">
        <w:rPr>
          <w:rFonts w:ascii="Times New Roman" w:hAnsi="Times New Roman"/>
          <w:sz w:val="24"/>
          <w:szCs w:val="24"/>
        </w:rPr>
        <w:t xml:space="preserve"> </w:t>
      </w:r>
      <w:r w:rsidR="002C0A0E" w:rsidRPr="00D87279">
        <w:rPr>
          <w:rFonts w:ascii="Times New Roman" w:hAnsi="Times New Roman"/>
          <w:sz w:val="24"/>
          <w:szCs w:val="24"/>
        </w:rPr>
        <w:t>печатью</w:t>
      </w:r>
      <w:r w:rsidRPr="00D87279">
        <w:rPr>
          <w:rFonts w:ascii="Times New Roman" w:hAnsi="Times New Roman"/>
          <w:sz w:val="24"/>
          <w:szCs w:val="24"/>
        </w:rPr>
        <w:t xml:space="preserve"> (расшифровка подписи), выдавшего)</w:t>
      </w:r>
      <w:r w:rsidR="002C0A0E">
        <w:rPr>
          <w:rFonts w:ascii="Times New Roman" w:hAnsi="Times New Roman"/>
          <w:sz w:val="24"/>
          <w:szCs w:val="24"/>
        </w:rPr>
        <w:t xml:space="preserve"> </w:t>
      </w:r>
      <w:r w:rsidRPr="00D87279">
        <w:rPr>
          <w:rFonts w:ascii="Times New Roman" w:hAnsi="Times New Roman"/>
          <w:sz w:val="24"/>
          <w:szCs w:val="24"/>
        </w:rPr>
        <w:t>предписание)</w:t>
      </w:r>
    </w:p>
    <w:p w:rsidR="00D87279" w:rsidRPr="00D87279" w:rsidRDefault="00D87279" w:rsidP="00D87279">
      <w:pPr>
        <w:ind w:firstLine="709"/>
        <w:contextualSpacing/>
        <w:jc w:val="both"/>
        <w:rPr>
          <w:rFonts w:ascii="Times New Roman" w:hAnsi="Times New Roman"/>
          <w:sz w:val="24"/>
          <w:szCs w:val="24"/>
        </w:rPr>
      </w:pPr>
    </w:p>
    <w:p w:rsidR="00D87279" w:rsidRPr="00D87279" w:rsidRDefault="00D87279" w:rsidP="00D87279">
      <w:pPr>
        <w:ind w:firstLine="709"/>
        <w:contextualSpacing/>
        <w:jc w:val="both"/>
        <w:rPr>
          <w:rFonts w:ascii="Times New Roman" w:hAnsi="Times New Roman"/>
          <w:sz w:val="24"/>
          <w:szCs w:val="24"/>
        </w:rPr>
      </w:pPr>
      <w:r w:rsidRPr="00D87279">
        <w:rPr>
          <w:rFonts w:ascii="Times New Roman" w:hAnsi="Times New Roman"/>
          <w:sz w:val="24"/>
          <w:szCs w:val="24"/>
        </w:rPr>
        <w:t>Отметка о направлении (вручении) настоящего предписания лицу, в отношении</w:t>
      </w:r>
    </w:p>
    <w:p w:rsidR="00D87279" w:rsidRPr="00D87279" w:rsidRDefault="00D87279" w:rsidP="00D87279">
      <w:pPr>
        <w:ind w:firstLine="709"/>
        <w:contextualSpacing/>
        <w:jc w:val="both"/>
        <w:rPr>
          <w:rFonts w:ascii="Times New Roman" w:hAnsi="Times New Roman"/>
          <w:sz w:val="24"/>
          <w:szCs w:val="24"/>
        </w:rPr>
      </w:pPr>
      <w:r w:rsidRPr="00D87279">
        <w:rPr>
          <w:rFonts w:ascii="Times New Roman" w:hAnsi="Times New Roman"/>
          <w:sz w:val="24"/>
          <w:szCs w:val="24"/>
        </w:rPr>
        <w:t>которого оно выдано (нужное отметить знаком "V"):</w:t>
      </w:r>
    </w:p>
    <w:p w:rsidR="00D87279" w:rsidRPr="00D87279" w:rsidRDefault="00D87279" w:rsidP="00D87279">
      <w:pPr>
        <w:ind w:firstLine="709"/>
        <w:contextualSpacing/>
        <w:jc w:val="both"/>
        <w:rPr>
          <w:rFonts w:ascii="Times New Roman" w:hAnsi="Times New Roman"/>
          <w:sz w:val="24"/>
          <w:szCs w:val="24"/>
        </w:rPr>
      </w:pPr>
      <w:r w:rsidRPr="00D87279">
        <w:rPr>
          <w:rFonts w:ascii="Times New Roman" w:hAnsi="Times New Roman"/>
          <w:sz w:val="24"/>
          <w:szCs w:val="24"/>
        </w:rPr>
        <w:t xml:space="preserve">    направлено заказным письмом с уведомлением о вручении</w:t>
      </w:r>
    </w:p>
    <w:p w:rsidR="00D87279" w:rsidRPr="00D87279" w:rsidRDefault="00D87279" w:rsidP="00D87279">
      <w:pPr>
        <w:ind w:firstLine="709"/>
        <w:contextualSpacing/>
        <w:jc w:val="both"/>
        <w:rPr>
          <w:rFonts w:ascii="Times New Roman" w:hAnsi="Times New Roman"/>
          <w:sz w:val="24"/>
          <w:szCs w:val="24"/>
        </w:rPr>
      </w:pPr>
      <w:r w:rsidRPr="00D87279">
        <w:rPr>
          <w:rFonts w:ascii="Times New Roman" w:hAnsi="Times New Roman"/>
          <w:sz w:val="24"/>
          <w:szCs w:val="24"/>
        </w:rPr>
        <w:t>(квитанция N _____ от "____" _____________ 20___ г.);</w:t>
      </w:r>
    </w:p>
    <w:p w:rsidR="00D87279" w:rsidRPr="00D87279" w:rsidRDefault="00D87279" w:rsidP="00D87279">
      <w:pPr>
        <w:ind w:firstLine="709"/>
        <w:contextualSpacing/>
        <w:jc w:val="both"/>
        <w:rPr>
          <w:rFonts w:ascii="Times New Roman" w:hAnsi="Times New Roman"/>
          <w:sz w:val="24"/>
          <w:szCs w:val="24"/>
        </w:rPr>
      </w:pPr>
    </w:p>
    <w:p w:rsidR="00D87279" w:rsidRPr="00D87279" w:rsidRDefault="00D87279" w:rsidP="00D87279">
      <w:pPr>
        <w:ind w:firstLine="709"/>
        <w:contextualSpacing/>
        <w:jc w:val="both"/>
        <w:rPr>
          <w:rFonts w:ascii="Times New Roman" w:hAnsi="Times New Roman"/>
          <w:sz w:val="24"/>
          <w:szCs w:val="24"/>
        </w:rPr>
      </w:pPr>
      <w:r w:rsidRPr="00D87279">
        <w:rPr>
          <w:rFonts w:ascii="Times New Roman" w:hAnsi="Times New Roman"/>
          <w:sz w:val="24"/>
          <w:szCs w:val="24"/>
        </w:rPr>
        <w:t xml:space="preserve">    вручено лично лицу (его уполномоченному представителю)</w:t>
      </w:r>
    </w:p>
    <w:p w:rsidR="00D87279" w:rsidRPr="00D87279" w:rsidRDefault="00D87279" w:rsidP="00D87279">
      <w:pPr>
        <w:ind w:firstLine="709"/>
        <w:contextualSpacing/>
        <w:jc w:val="both"/>
        <w:rPr>
          <w:rFonts w:ascii="Times New Roman" w:hAnsi="Times New Roman"/>
          <w:sz w:val="24"/>
          <w:szCs w:val="24"/>
        </w:rPr>
      </w:pPr>
    </w:p>
    <w:p w:rsidR="00D87279" w:rsidRPr="00D87279" w:rsidRDefault="00D87279" w:rsidP="00D87279">
      <w:pPr>
        <w:ind w:firstLine="709"/>
        <w:contextualSpacing/>
        <w:jc w:val="both"/>
        <w:rPr>
          <w:rFonts w:ascii="Times New Roman" w:hAnsi="Times New Roman"/>
          <w:sz w:val="24"/>
          <w:szCs w:val="24"/>
        </w:rPr>
      </w:pPr>
      <w:r w:rsidRPr="00D87279">
        <w:rPr>
          <w:rFonts w:ascii="Times New Roman" w:hAnsi="Times New Roman"/>
          <w:sz w:val="24"/>
          <w:szCs w:val="24"/>
        </w:rPr>
        <w:lastRenderedPageBreak/>
        <w:t>___________________________________________________________,</w:t>
      </w:r>
    </w:p>
    <w:p w:rsidR="00D87279" w:rsidRPr="00D87279" w:rsidRDefault="002C0A0E" w:rsidP="00D87279">
      <w:pPr>
        <w:ind w:firstLine="709"/>
        <w:contextualSpacing/>
        <w:jc w:val="both"/>
        <w:rPr>
          <w:rFonts w:ascii="Times New Roman" w:hAnsi="Times New Roman"/>
          <w:sz w:val="24"/>
          <w:szCs w:val="24"/>
        </w:rPr>
      </w:pPr>
      <w:r>
        <w:rPr>
          <w:rFonts w:ascii="Times New Roman" w:hAnsi="Times New Roman"/>
          <w:sz w:val="24"/>
          <w:szCs w:val="24"/>
        </w:rPr>
        <w:t xml:space="preserve">(фамилия, имя, отчество, </w:t>
      </w:r>
      <w:r w:rsidR="00D87279" w:rsidRPr="00D87279">
        <w:rPr>
          <w:rFonts w:ascii="Times New Roman" w:hAnsi="Times New Roman"/>
          <w:sz w:val="24"/>
          <w:szCs w:val="24"/>
        </w:rPr>
        <w:t>получившего лица)</w:t>
      </w:r>
    </w:p>
    <w:p w:rsidR="00D87279" w:rsidRPr="00D87279" w:rsidRDefault="00D87279" w:rsidP="00D87279">
      <w:pPr>
        <w:ind w:firstLine="709"/>
        <w:contextualSpacing/>
        <w:jc w:val="both"/>
        <w:rPr>
          <w:rFonts w:ascii="Times New Roman" w:hAnsi="Times New Roman"/>
          <w:sz w:val="24"/>
          <w:szCs w:val="24"/>
        </w:rPr>
      </w:pPr>
      <w:proofErr w:type="gramStart"/>
      <w:r w:rsidRPr="00D87279">
        <w:rPr>
          <w:rFonts w:ascii="Times New Roman" w:hAnsi="Times New Roman"/>
          <w:sz w:val="24"/>
          <w:szCs w:val="24"/>
        </w:rPr>
        <w:t>действующему</w:t>
      </w:r>
      <w:proofErr w:type="gramEnd"/>
      <w:r w:rsidRPr="00D87279">
        <w:rPr>
          <w:rFonts w:ascii="Times New Roman" w:hAnsi="Times New Roman"/>
          <w:sz w:val="24"/>
          <w:szCs w:val="24"/>
        </w:rPr>
        <w:t xml:space="preserve"> на основании</w:t>
      </w:r>
    </w:p>
    <w:p w:rsidR="00D87279" w:rsidRPr="00D87279" w:rsidRDefault="00D87279" w:rsidP="00D87279">
      <w:pPr>
        <w:ind w:firstLine="709"/>
        <w:contextualSpacing/>
        <w:jc w:val="both"/>
        <w:rPr>
          <w:rFonts w:ascii="Times New Roman" w:hAnsi="Times New Roman"/>
          <w:sz w:val="24"/>
          <w:szCs w:val="24"/>
        </w:rPr>
      </w:pPr>
      <w:r w:rsidRPr="00D87279">
        <w:rPr>
          <w:rFonts w:ascii="Times New Roman" w:hAnsi="Times New Roman"/>
          <w:sz w:val="24"/>
          <w:szCs w:val="24"/>
        </w:rPr>
        <w:t>___________________________________________________________</w:t>
      </w:r>
    </w:p>
    <w:p w:rsidR="00D87279" w:rsidRPr="00D87279" w:rsidRDefault="00D87279" w:rsidP="00D87279">
      <w:pPr>
        <w:ind w:firstLine="709"/>
        <w:contextualSpacing/>
        <w:jc w:val="both"/>
        <w:rPr>
          <w:rFonts w:ascii="Times New Roman" w:hAnsi="Times New Roman"/>
          <w:sz w:val="24"/>
          <w:szCs w:val="24"/>
        </w:rPr>
      </w:pPr>
      <w:r w:rsidRPr="00D87279">
        <w:rPr>
          <w:rFonts w:ascii="Times New Roman" w:hAnsi="Times New Roman"/>
          <w:sz w:val="24"/>
          <w:szCs w:val="24"/>
        </w:rPr>
        <w:t>(реквизиты документа, подтверждающего полномочия на представительство)</w:t>
      </w:r>
    </w:p>
    <w:p w:rsidR="00D87279" w:rsidRPr="00D87279" w:rsidRDefault="00D87279" w:rsidP="00D87279">
      <w:pPr>
        <w:ind w:firstLine="709"/>
        <w:contextualSpacing/>
        <w:jc w:val="both"/>
        <w:rPr>
          <w:rFonts w:ascii="Times New Roman" w:hAnsi="Times New Roman"/>
          <w:sz w:val="24"/>
          <w:szCs w:val="24"/>
        </w:rPr>
      </w:pPr>
    </w:p>
    <w:p w:rsidR="00D87279" w:rsidRPr="00D87279" w:rsidRDefault="00D87279" w:rsidP="00D87279">
      <w:pPr>
        <w:ind w:firstLine="709"/>
        <w:contextualSpacing/>
        <w:jc w:val="both"/>
        <w:rPr>
          <w:rFonts w:ascii="Times New Roman" w:hAnsi="Times New Roman"/>
          <w:sz w:val="24"/>
          <w:szCs w:val="24"/>
        </w:rPr>
      </w:pPr>
      <w:r w:rsidRPr="00D87279">
        <w:rPr>
          <w:rFonts w:ascii="Times New Roman" w:hAnsi="Times New Roman"/>
          <w:sz w:val="24"/>
          <w:szCs w:val="24"/>
        </w:rPr>
        <w:t>"___" __________ 20__ г. _______________________________________</w:t>
      </w:r>
    </w:p>
    <w:p w:rsidR="00D87279" w:rsidRPr="00D87279" w:rsidRDefault="00D87279" w:rsidP="00D87279">
      <w:pPr>
        <w:ind w:firstLine="709"/>
        <w:contextualSpacing/>
        <w:jc w:val="both"/>
        <w:rPr>
          <w:rFonts w:ascii="Times New Roman" w:hAnsi="Times New Roman"/>
          <w:sz w:val="24"/>
          <w:szCs w:val="24"/>
        </w:rPr>
      </w:pPr>
      <w:r w:rsidRPr="00D87279">
        <w:rPr>
          <w:rFonts w:ascii="Times New Roman" w:hAnsi="Times New Roman"/>
          <w:sz w:val="24"/>
          <w:szCs w:val="24"/>
        </w:rPr>
        <w:t>(дата вручения) (подпись лица, получившего предписание, и ее расшифровка)</w:t>
      </w:r>
    </w:p>
    <w:p w:rsidR="005D14C9" w:rsidRPr="005D14C9" w:rsidRDefault="005D14C9" w:rsidP="005D14C9">
      <w:pPr>
        <w:spacing w:before="108" w:after="108" w:line="240" w:lineRule="auto"/>
        <w:jc w:val="both"/>
        <w:outlineLvl w:val="0"/>
        <w:rPr>
          <w:rFonts w:ascii="Times New Roman" w:hAnsi="Times New Roman"/>
          <w:bCs/>
          <w:color w:val="000000"/>
          <w:kern w:val="32"/>
          <w:sz w:val="24"/>
          <w:szCs w:val="24"/>
        </w:rPr>
      </w:pPr>
    </w:p>
    <w:sectPr w:rsidR="005D14C9" w:rsidRPr="005D14C9" w:rsidSect="002C0A0E">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4869"/>
    <w:rsid w:val="00017F4C"/>
    <w:rsid w:val="00047575"/>
    <w:rsid w:val="00050AF0"/>
    <w:rsid w:val="000B3184"/>
    <w:rsid w:val="001027A2"/>
    <w:rsid w:val="00111F44"/>
    <w:rsid w:val="00231F86"/>
    <w:rsid w:val="002A3BC0"/>
    <w:rsid w:val="002B4187"/>
    <w:rsid w:val="002C0A0E"/>
    <w:rsid w:val="002E1FDD"/>
    <w:rsid w:val="002E31D5"/>
    <w:rsid w:val="003713A7"/>
    <w:rsid w:val="003A6086"/>
    <w:rsid w:val="003E1A3B"/>
    <w:rsid w:val="004B2B65"/>
    <w:rsid w:val="004C1B40"/>
    <w:rsid w:val="004D2726"/>
    <w:rsid w:val="004D4D54"/>
    <w:rsid w:val="00535287"/>
    <w:rsid w:val="00536C7E"/>
    <w:rsid w:val="005D14C9"/>
    <w:rsid w:val="00605A12"/>
    <w:rsid w:val="00660AA9"/>
    <w:rsid w:val="00696626"/>
    <w:rsid w:val="006A27A2"/>
    <w:rsid w:val="006E780F"/>
    <w:rsid w:val="00732CAE"/>
    <w:rsid w:val="00774048"/>
    <w:rsid w:val="007761C2"/>
    <w:rsid w:val="00777341"/>
    <w:rsid w:val="007F5681"/>
    <w:rsid w:val="00996B66"/>
    <w:rsid w:val="009D0915"/>
    <w:rsid w:val="009D256B"/>
    <w:rsid w:val="00A422E6"/>
    <w:rsid w:val="00B24869"/>
    <w:rsid w:val="00C74C88"/>
    <w:rsid w:val="00C7699B"/>
    <w:rsid w:val="00C90EE5"/>
    <w:rsid w:val="00CC6100"/>
    <w:rsid w:val="00D3630D"/>
    <w:rsid w:val="00D36DB2"/>
    <w:rsid w:val="00D87279"/>
    <w:rsid w:val="00EF1CE1"/>
    <w:rsid w:val="00F03708"/>
    <w:rsid w:val="00F77E4A"/>
    <w:rsid w:val="00FA7B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869"/>
    <w:pPr>
      <w:spacing w:after="200" w:line="276"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4869"/>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uiPriority w:val="99"/>
    <w:rsid w:val="00B24869"/>
    <w:pPr>
      <w:widowControl w:val="0"/>
      <w:autoSpaceDE w:val="0"/>
      <w:autoSpaceDN w:val="0"/>
      <w:jc w:val="left"/>
    </w:pPr>
    <w:rPr>
      <w:rFonts w:ascii="Calibri" w:eastAsia="Times New Roman" w:hAnsi="Calibri" w:cs="Calibri"/>
      <w:b/>
      <w:szCs w:val="20"/>
      <w:lang w:eastAsia="ru-RU"/>
    </w:rPr>
  </w:style>
  <w:style w:type="character" w:styleId="a3">
    <w:name w:val="Emphasis"/>
    <w:basedOn w:val="a0"/>
    <w:uiPriority w:val="99"/>
    <w:qFormat/>
    <w:rsid w:val="00B24869"/>
    <w:rPr>
      <w:rFonts w:cs="Times New Roman"/>
      <w:i/>
      <w:iCs/>
    </w:rPr>
  </w:style>
  <w:style w:type="character" w:styleId="a4">
    <w:name w:val="Strong"/>
    <w:basedOn w:val="a0"/>
    <w:uiPriority w:val="99"/>
    <w:qFormat/>
    <w:rsid w:val="00B24869"/>
    <w:rPr>
      <w:rFonts w:ascii="Times New Roman" w:hAnsi="Times New Roman" w:cs="Times New Roman"/>
      <w:b/>
      <w:bCs/>
    </w:rPr>
  </w:style>
  <w:style w:type="paragraph" w:styleId="a5">
    <w:name w:val="Normal (Web)"/>
    <w:basedOn w:val="a"/>
    <w:uiPriority w:val="99"/>
    <w:rsid w:val="00B24869"/>
    <w:pPr>
      <w:spacing w:before="100" w:beforeAutospacing="1" w:after="100" w:afterAutospacing="1" w:line="240" w:lineRule="auto"/>
    </w:pPr>
    <w:rPr>
      <w:rFonts w:ascii="Times New Roman" w:hAnsi="Times New Roman"/>
      <w:sz w:val="24"/>
      <w:szCs w:val="24"/>
    </w:rPr>
  </w:style>
  <w:style w:type="paragraph" w:customStyle="1" w:styleId="FR1">
    <w:name w:val="FR1"/>
    <w:rsid w:val="00B24869"/>
    <w:pPr>
      <w:widowControl w:val="0"/>
      <w:spacing w:before="320"/>
      <w:jc w:val="right"/>
    </w:pPr>
    <w:rPr>
      <w:rFonts w:ascii="Times New Roman" w:eastAsia="Times New Roman" w:hAnsi="Times New Roman" w:cs="Times New Roman"/>
      <w:sz w:val="32"/>
      <w:szCs w:val="20"/>
      <w:lang w:eastAsia="ru-RU"/>
    </w:rPr>
  </w:style>
  <w:style w:type="character" w:customStyle="1" w:styleId="apple-converted-space">
    <w:name w:val="apple-converted-space"/>
    <w:basedOn w:val="a0"/>
    <w:uiPriority w:val="99"/>
    <w:rsid w:val="00B24869"/>
    <w:rPr>
      <w:rFonts w:ascii="Times New Roman" w:hAnsi="Times New Roman" w:cs="Times New Roman"/>
    </w:rPr>
  </w:style>
  <w:style w:type="character" w:styleId="a6">
    <w:name w:val="Hyperlink"/>
    <w:basedOn w:val="a0"/>
    <w:uiPriority w:val="99"/>
    <w:unhideWhenUsed/>
    <w:rsid w:val="005D14C9"/>
    <w:rPr>
      <w:color w:val="0000FF" w:themeColor="hyperlink"/>
      <w:u w:val="single"/>
    </w:rPr>
  </w:style>
  <w:style w:type="paragraph" w:styleId="a7">
    <w:name w:val="No Spacing"/>
    <w:uiPriority w:val="1"/>
    <w:qFormat/>
    <w:rsid w:val="00D87279"/>
    <w:pPr>
      <w:jc w:val="left"/>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nd=1CD77A33F3EBDFAEFF80F69A8932E3C8&amp;req=doc&amp;base=LAW&amp;n=358750&amp;dst=100747&amp;fld=134&amp;date=16.05.202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ogin.consultant.ru/link/?rnd=1CD77A33F3EBDFAEFF80F69A8932E3C8&amp;req=doc&amp;base=LAW&amp;n=358750&amp;dst=100639&amp;fld=134&amp;date=16.05.2021" TargetMode="External"/><Relationship Id="rId5" Type="http://schemas.openxmlformats.org/officeDocument/2006/relationships/hyperlink" Target="https://login.consultant.ru/link/?rnd=1CD77A33F3EBDFAEFF80F69A8932E3C8&amp;req=doc&amp;base=LAW&amp;n=358750&amp;dst=100636&amp;fld=134&amp;date=16.05.202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458EF-1B33-4BB0-921C-A87C2FA51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7529</Words>
  <Characters>42916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15</cp:revision>
  <cp:lastPrinted>2019-12-17T07:35:00Z</cp:lastPrinted>
  <dcterms:created xsi:type="dcterms:W3CDTF">2019-12-04T05:26:00Z</dcterms:created>
  <dcterms:modified xsi:type="dcterms:W3CDTF">2021-09-17T09:52:00Z</dcterms:modified>
</cp:coreProperties>
</file>