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B" w:rsidRDefault="00FC237B" w:rsidP="00FC237B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237B" w:rsidRDefault="00FC237B" w:rsidP="00FC2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FC237B" w:rsidRDefault="00FC237B" w:rsidP="00FC237B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2"/>
        <w:gridCol w:w="3954"/>
        <w:gridCol w:w="2773"/>
      </w:tblGrid>
      <w:tr w:rsidR="00FC237B" w:rsidTr="00FC237B">
        <w:tc>
          <w:tcPr>
            <w:tcW w:w="3022" w:type="dxa"/>
            <w:gridSpan w:val="3"/>
            <w:hideMark/>
          </w:tcPr>
          <w:p w:rsidR="00FC237B" w:rsidRDefault="00173A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23 сентября</w:t>
            </w:r>
            <w:r w:rsidR="00CE77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2020 года</w:t>
            </w:r>
          </w:p>
        </w:tc>
        <w:tc>
          <w:tcPr>
            <w:tcW w:w="3953" w:type="dxa"/>
          </w:tcPr>
          <w:p w:rsidR="00FC237B" w:rsidRDefault="00FC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C237B" w:rsidRDefault="00173A8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</w:tr>
      <w:tr w:rsidR="00FC237B" w:rsidTr="00FC237B">
        <w:trPr>
          <w:trHeight w:val="198"/>
        </w:trPr>
        <w:tc>
          <w:tcPr>
            <w:tcW w:w="3022" w:type="dxa"/>
            <w:gridSpan w:val="3"/>
          </w:tcPr>
          <w:p w:rsidR="00FC237B" w:rsidRDefault="00FC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:rsidR="00FC237B" w:rsidRDefault="00FC237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FC237B" w:rsidRDefault="00FC23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37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Default="00FC237B">
            <w:pPr>
              <w:pStyle w:val="Style60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37B" w:rsidRDefault="00FC2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FC237B" w:rsidRPr="008516C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Pr="008516CB" w:rsidRDefault="00FC237B">
            <w:pPr>
              <w:pStyle w:val="Style60"/>
              <w:spacing w:line="240" w:lineRule="auto"/>
              <w:jc w:val="left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922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6455"/>
            </w:tblGrid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Евгений Викторович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Белослудцев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>г</w:t>
                  </w:r>
                  <w:r w:rsidRPr="008516CB">
                    <w:rPr>
                      <w:sz w:val="26"/>
                      <w:szCs w:val="26"/>
                    </w:rPr>
                    <w:t>лава</w:t>
                  </w:r>
                  <w:r w:rsidRPr="008516CB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16CB">
                    <w:rPr>
                      <w:b/>
                      <w:sz w:val="26"/>
                      <w:szCs w:val="26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  <w:hideMark/>
                </w:tcPr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br/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Валентина Ивановна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Шабарчина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FC237B" w:rsidRPr="008516CB" w:rsidRDefault="00FC237B">
                  <w:pPr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Зоя Евгеньевна </w:t>
                  </w:r>
                </w:p>
                <w:p w:rsidR="00FC237B" w:rsidRPr="008516CB" w:rsidRDefault="00FC237B">
                  <w:pPr>
                    <w:spacing w:after="0"/>
                    <w:rPr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Першина 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заместитель главы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сельского </w:t>
                  </w:r>
                  <w:r w:rsidRPr="008516CB">
                    <w:rPr>
                      <w:sz w:val="26"/>
                      <w:szCs w:val="26"/>
                    </w:rPr>
                    <w:t xml:space="preserve">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proofErr w:type="gramStart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,</w:t>
                  </w:r>
                  <w:proofErr w:type="gram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заместитель председателя Совета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 Мария Валентиновна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</w:tc>
            </w:tr>
            <w:tr w:rsidR="00FC237B" w:rsidRPr="008516C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Юлия Александровна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jc w:val="left"/>
                    <w:rPr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Демус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директор МКОУ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Мулымская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СОШ</w:t>
                  </w:r>
                </w:p>
              </w:tc>
            </w:tr>
            <w:tr w:rsidR="00FC237B" w:rsidRPr="008516CB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Наталья Александровна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Деметрашвили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Евгения Владимировна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Бабайлова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Галина Егоровна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Изотова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>Татьяна Васильевна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Сильнягина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516CB">
                    <w:rPr>
                      <w:b/>
                      <w:sz w:val="26"/>
                      <w:szCs w:val="26"/>
                    </w:rPr>
                    <w:t>Огрызко</w:t>
                  </w:r>
                  <w:proofErr w:type="spellEnd"/>
                  <w:r w:rsidRPr="008516CB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Style6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16CB">
                    <w:rPr>
                      <w:b/>
                      <w:sz w:val="26"/>
                      <w:szCs w:val="26"/>
                    </w:rPr>
                    <w:t xml:space="preserve">Ольга Евгеньевна </w:t>
                  </w:r>
                </w:p>
                <w:p w:rsidR="00FC237B" w:rsidRPr="008516CB" w:rsidRDefault="00FC237B">
                  <w:pPr>
                    <w:rPr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Оксана Николаевна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Бричка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Владимир Романович</w:t>
                  </w:r>
                </w:p>
                <w:p w:rsidR="00FC237B" w:rsidRPr="008516C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Гандзюк                        </w:t>
                  </w: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C237B" w:rsidRPr="008516CB" w:rsidRDefault="00FC237B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Отсутствуют</w:t>
                  </w:r>
                  <w:proofErr w:type="gramStart"/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:</w:t>
                  </w:r>
                  <w:proofErr w:type="gramEnd"/>
                  <w:r w:rsidRPr="008516C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</w:t>
                  </w:r>
                  <w:r w:rsidRPr="008516CB">
                    <w:rPr>
                      <w:sz w:val="26"/>
                      <w:szCs w:val="26"/>
                    </w:rPr>
                    <w:t xml:space="preserve"> 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>пенсионерка, член общественного Совета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>- инженер ООО «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Коммунэнерго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</w:t>
                  </w:r>
                  <w:r w:rsidR="00A63A54">
                    <w:rPr>
                      <w:sz w:val="26"/>
                      <w:szCs w:val="26"/>
                      <w:lang w:val="ru-RU"/>
                    </w:rPr>
                    <w:t>ч</w:t>
                  </w: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- член общественного Совета при главе сельского  поселения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Мулымья</w:t>
                  </w:r>
                  <w:proofErr w:type="spellEnd"/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А.П.Марталер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,  </w:t>
                  </w:r>
                  <w:proofErr w:type="spellStart"/>
                  <w:r w:rsidRPr="008516CB">
                    <w:rPr>
                      <w:sz w:val="26"/>
                      <w:szCs w:val="26"/>
                      <w:lang w:val="ru-RU"/>
                    </w:rPr>
                    <w:t>И.В.Захарова</w:t>
                  </w:r>
                  <w:proofErr w:type="spellEnd"/>
                  <w:r w:rsidRPr="008516CB">
                    <w:rPr>
                      <w:sz w:val="26"/>
                      <w:szCs w:val="26"/>
                      <w:lang w:val="ru-RU"/>
                    </w:rPr>
                    <w:t xml:space="preserve"> по уважительной причине.</w:t>
                  </w:r>
                </w:p>
                <w:p w:rsidR="00FC237B" w:rsidRPr="008516CB" w:rsidRDefault="00FC237B">
                  <w:pPr>
                    <w:pStyle w:val="a7"/>
                    <w:spacing w:line="276" w:lineRule="auto"/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  <w:p w:rsidR="00FC237B" w:rsidRPr="008516CB" w:rsidRDefault="00FC237B">
                  <w:pPr>
                    <w:pStyle w:val="a7"/>
                    <w:spacing w:line="276" w:lineRule="auto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FC237B" w:rsidRPr="008516CB" w:rsidRDefault="00FC237B">
            <w:pPr>
              <w:rPr>
                <w:sz w:val="26"/>
                <w:szCs w:val="26"/>
              </w:rPr>
            </w:pPr>
          </w:p>
        </w:tc>
      </w:tr>
    </w:tbl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6"/>
          <w:szCs w:val="26"/>
        </w:rPr>
      </w:pPr>
    </w:p>
    <w:p w:rsidR="00FC237B" w:rsidRPr="008516CB" w:rsidRDefault="00FC237B" w:rsidP="00FC237B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 w:rsidR="008516CB"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FC237B" w:rsidRPr="008516C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</w:t>
      </w:r>
      <w:proofErr w:type="spellStart"/>
      <w:r w:rsidRPr="008516CB">
        <w:rPr>
          <w:bCs/>
          <w:sz w:val="26"/>
          <w:szCs w:val="26"/>
        </w:rPr>
        <w:t>Е.В.Белослудцев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FC237B" w:rsidRPr="008516CB" w:rsidRDefault="008516CB" w:rsidP="00FC237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="00FC237B" w:rsidRPr="008516CB">
        <w:rPr>
          <w:rFonts w:ascii="Times New Roman" w:hAnsi="Times New Roman"/>
          <w:b/>
          <w:sz w:val="26"/>
          <w:szCs w:val="26"/>
        </w:rPr>
        <w:t>:</w:t>
      </w:r>
    </w:p>
    <w:p w:rsidR="00FC237B" w:rsidRPr="008516CB" w:rsidRDefault="00FC237B" w:rsidP="00FC237B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FC237B" w:rsidRPr="008516CB" w:rsidRDefault="00FC237B" w:rsidP="00FC237B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FC237B" w:rsidRPr="008516CB" w:rsidRDefault="00FC237B" w:rsidP="00FC237B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>Информация об исполнении Плана работы по противодействию коррупции в администрации   се</w:t>
      </w:r>
      <w:r w:rsidR="00CE779A" w:rsidRPr="008516CB">
        <w:rPr>
          <w:b/>
          <w:sz w:val="26"/>
          <w:szCs w:val="26"/>
        </w:rPr>
        <w:t xml:space="preserve">льское  поселение </w:t>
      </w:r>
      <w:proofErr w:type="spellStart"/>
      <w:r w:rsidR="00CE779A" w:rsidRPr="008516CB">
        <w:rPr>
          <w:b/>
          <w:sz w:val="26"/>
          <w:szCs w:val="26"/>
        </w:rPr>
        <w:t>Мулымья</w:t>
      </w:r>
      <w:proofErr w:type="spellEnd"/>
      <w:r w:rsidR="00CE779A" w:rsidRPr="008516CB">
        <w:rPr>
          <w:b/>
          <w:sz w:val="26"/>
          <w:szCs w:val="26"/>
        </w:rPr>
        <w:t xml:space="preserve">   за </w:t>
      </w:r>
      <w:r w:rsidR="00173A8A">
        <w:rPr>
          <w:b/>
          <w:sz w:val="26"/>
          <w:szCs w:val="26"/>
        </w:rPr>
        <w:t>3</w:t>
      </w:r>
      <w:r w:rsidRPr="008516CB">
        <w:rPr>
          <w:b/>
          <w:sz w:val="26"/>
          <w:szCs w:val="26"/>
        </w:rPr>
        <w:t xml:space="preserve"> квартал 2020 года</w:t>
      </w:r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Pr="008516CB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Pr="008516CB">
        <w:rPr>
          <w:rFonts w:ascii="Times New Roman" w:hAnsi="Times New Roman"/>
          <w:sz w:val="26"/>
          <w:szCs w:val="26"/>
        </w:rPr>
        <w:t xml:space="preserve"> </w:t>
      </w:r>
      <w:r w:rsidR="008516CB">
        <w:rPr>
          <w:rFonts w:ascii="Times New Roman" w:hAnsi="Times New Roman"/>
          <w:sz w:val="26"/>
          <w:szCs w:val="26"/>
        </w:rPr>
        <w:t>,</w:t>
      </w:r>
      <w:proofErr w:type="gramEnd"/>
      <w:r w:rsidR="008516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16CB">
        <w:rPr>
          <w:rFonts w:ascii="Times New Roman" w:hAnsi="Times New Roman"/>
          <w:sz w:val="26"/>
          <w:szCs w:val="26"/>
        </w:rPr>
        <w:t>З.Е.Першина</w:t>
      </w:r>
      <w:proofErr w:type="spellEnd"/>
      <w:r w:rsid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173A8A" w:rsidRDefault="00173A8A" w:rsidP="00173A8A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173A8A" w:rsidRPr="00173A8A" w:rsidRDefault="00173A8A" w:rsidP="00173A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на 2018-2020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22 декабря 2017 года № 203 «Об утверждении Плана противодействия коррупции в муниципальном образовании сельское поселение </w:t>
      </w:r>
      <w:proofErr w:type="spellStart"/>
      <w:r w:rsidR="001C07BB" w:rsidRPr="001C07BB"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 на 2018-2020 годы»</w:t>
      </w:r>
      <w:r w:rsidR="001C07BB">
        <w:rPr>
          <w:rFonts w:ascii="Times New Roman" w:eastAsia="Calibri" w:hAnsi="Times New Roman"/>
          <w:bCs/>
          <w:sz w:val="26"/>
          <w:szCs w:val="26"/>
        </w:rPr>
        <w:t>.</w:t>
      </w:r>
      <w:r w:rsidR="001C07BB"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173A8A" w:rsidRPr="00173A8A" w:rsidRDefault="00173A8A" w:rsidP="00173A8A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173A8A" w:rsidRPr="00173A8A" w:rsidRDefault="00173A8A" w:rsidP="00173A8A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173A8A" w:rsidRPr="00173A8A" w:rsidRDefault="00173A8A" w:rsidP="00173A8A">
      <w:pPr>
        <w:pStyle w:val="a6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3 квартал 2020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FC237B" w:rsidRPr="008516CB" w:rsidRDefault="00FC237B" w:rsidP="000525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C237B" w:rsidRPr="008516CB" w:rsidRDefault="00BC713D" w:rsidP="00052578">
      <w:pPr>
        <w:pStyle w:val="Style60"/>
        <w:numPr>
          <w:ilvl w:val="0"/>
          <w:numId w:val="6"/>
        </w:numPr>
        <w:pBdr>
          <w:bottom w:val="single" w:sz="4" w:space="1" w:color="auto"/>
        </w:pBdr>
        <w:spacing w:line="240" w:lineRule="auto"/>
        <w:ind w:left="0" w:firstLine="0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О результатах </w:t>
      </w:r>
      <w:r w:rsidR="001C07BB">
        <w:rPr>
          <w:b/>
          <w:sz w:val="26"/>
          <w:szCs w:val="26"/>
        </w:rPr>
        <w:t xml:space="preserve">мониторинга представления руководителями муниципальных учреждений сведений о доходах, об имуществе и </w:t>
      </w:r>
      <w:r w:rsidR="001C07BB">
        <w:rPr>
          <w:b/>
          <w:sz w:val="26"/>
          <w:szCs w:val="26"/>
        </w:rPr>
        <w:lastRenderedPageBreak/>
        <w:t xml:space="preserve">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="001C07BB">
        <w:rPr>
          <w:b/>
          <w:sz w:val="26"/>
          <w:szCs w:val="26"/>
        </w:rPr>
        <w:t>Мулымья</w:t>
      </w:r>
      <w:proofErr w:type="spellEnd"/>
    </w:p>
    <w:p w:rsidR="00FC237B" w:rsidRPr="008516CB" w:rsidRDefault="00FC237B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1C07BB">
        <w:rPr>
          <w:rFonts w:ascii="Times New Roman" w:hAnsi="Times New Roman"/>
          <w:sz w:val="26"/>
          <w:szCs w:val="26"/>
        </w:rPr>
        <w:t>З.Е.Першина</w:t>
      </w:r>
      <w:proofErr w:type="spellEnd"/>
      <w:proofErr w:type="gramStart"/>
      <w:r w:rsidR="00565133" w:rsidRPr="008516CB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1A6B24" w:rsidRPr="00721689" w:rsidRDefault="001A6B24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br/>
      </w:r>
      <w:r w:rsidR="008F1E07" w:rsidRPr="00721689">
        <w:rPr>
          <w:rFonts w:ascii="Times New Roman" w:hAnsi="Times New Roman" w:cs="Times New Roman"/>
          <w:sz w:val="26"/>
          <w:szCs w:val="26"/>
        </w:rPr>
        <w:t xml:space="preserve">Руководители подведомственных учреждений </w:t>
      </w:r>
      <w:r w:rsidR="00721689" w:rsidRPr="0072168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21689" w:rsidRPr="00721689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721689" w:rsidRPr="007216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1689" w:rsidRPr="00721689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721689" w:rsidRPr="00721689">
        <w:rPr>
          <w:rFonts w:ascii="Times New Roman" w:hAnsi="Times New Roman" w:cs="Times New Roman"/>
          <w:sz w:val="26"/>
          <w:szCs w:val="26"/>
        </w:rPr>
        <w:t xml:space="preserve"> МУ СЦК «</w:t>
      </w:r>
      <w:proofErr w:type="spellStart"/>
      <w:r w:rsidR="00721689" w:rsidRPr="00721689">
        <w:rPr>
          <w:rFonts w:ascii="Times New Roman" w:hAnsi="Times New Roman" w:cs="Times New Roman"/>
          <w:sz w:val="26"/>
          <w:szCs w:val="26"/>
        </w:rPr>
        <w:t>Шаим</w:t>
      </w:r>
      <w:proofErr w:type="spellEnd"/>
      <w:r w:rsidR="00721689" w:rsidRPr="00721689">
        <w:rPr>
          <w:rFonts w:ascii="Times New Roman" w:hAnsi="Times New Roman" w:cs="Times New Roman"/>
          <w:sz w:val="26"/>
          <w:szCs w:val="26"/>
        </w:rPr>
        <w:t>», МКУ «Административно-хозяйственная служба» представили сведения о доходах в срок, установленный законодательством.</w:t>
      </w:r>
    </w:p>
    <w:p w:rsidR="00721689" w:rsidRPr="00721689" w:rsidRDefault="00721689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Уточненные сведения не представляли.</w:t>
      </w:r>
    </w:p>
    <w:p w:rsidR="00721689" w:rsidRPr="00721689" w:rsidRDefault="00721689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>Анализ сведений о доходах проводился в два этапа: первичный и последующий.</w:t>
      </w:r>
    </w:p>
    <w:p w:rsidR="00721689" w:rsidRPr="00721689" w:rsidRDefault="00721689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 xml:space="preserve">Первичный анализ сведений о доходах проводился при предоставлении руководителями справок о доходах, расходах, об имуществе и обязательствах имущественного характера </w:t>
      </w:r>
      <w:proofErr w:type="gramStart"/>
      <w:r w:rsidRPr="0072168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21689">
        <w:rPr>
          <w:rFonts w:ascii="Times New Roman" w:hAnsi="Times New Roman" w:cs="Times New Roman"/>
          <w:sz w:val="26"/>
          <w:szCs w:val="26"/>
        </w:rPr>
        <w:t>далее справка).</w:t>
      </w:r>
    </w:p>
    <w:p w:rsidR="00721689" w:rsidRDefault="00721689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 w:rsidRPr="00721689">
        <w:rPr>
          <w:rFonts w:ascii="Times New Roman" w:hAnsi="Times New Roman" w:cs="Times New Roman"/>
          <w:sz w:val="26"/>
          <w:szCs w:val="26"/>
        </w:rPr>
        <w:t xml:space="preserve">На данном этапе проверялась правильность оформления справок, их соответствие форме, утвержденной Указом президента Российской Федерации от 23.06.2014 № 460 </w:t>
      </w:r>
      <w:r>
        <w:rPr>
          <w:rFonts w:ascii="Times New Roman" w:hAnsi="Times New Roman" w:cs="Times New Roman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подписи.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Проверялось соответствие информации, содержащейся в справках руководителей подведомственных учреждений.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Последующий анализ сведений о доходах проведен путем: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 Проверки логических связей внутри справки;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2). Сверки информации, содержащейся в справке, с информацией, содержащейся в справках за предыдущие отчетные периоды;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Установления наличия соответствующих документов в личном деле, касающихся состава семьи, количества лиц,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доходах которых обязаны представить руководители.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Проанализированы все разделы справок, подлежащих к заполнению.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осуществления проверок в отношении руководителей подведомственных учреждений  не установлено.</w:t>
      </w:r>
    </w:p>
    <w:p w:rsidR="00D628B2" w:rsidRDefault="00D628B2" w:rsidP="00D628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справки руководителей подведомственных учреждений своевременно размещены на сайте администрации сельск</w:t>
      </w:r>
      <w:r w:rsidR="00C3262D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proofErr w:type="spellStart"/>
      <w:r w:rsidR="00C3262D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C3262D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2E161A" w:rsidRPr="002E161A">
        <w:t xml:space="preserve"> </w:t>
      </w:r>
      <w:r w:rsidR="002E161A" w:rsidRPr="002E161A">
        <w:rPr>
          <w:rFonts w:ascii="Times New Roman" w:hAnsi="Times New Roman" w:cs="Times New Roman"/>
          <w:sz w:val="26"/>
          <w:szCs w:val="26"/>
        </w:rPr>
        <w:lastRenderedPageBreak/>
        <w:t>http://admmul.ru/svedeniya-o-dohodah-ob-imuschestve-i-obyazatel-stvah-imuschestvennogo-haraktera.html</w:t>
      </w:r>
    </w:p>
    <w:p w:rsidR="00A63A54" w:rsidRPr="008516CB" w:rsidRDefault="00A63A54" w:rsidP="00A63A54">
      <w:pPr>
        <w:ind w:left="42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C3262D" w:rsidRPr="00C3262D" w:rsidRDefault="00A63A54" w:rsidP="00C3262D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62D">
        <w:rPr>
          <w:rFonts w:ascii="Times New Roman" w:hAnsi="Times New Roman"/>
          <w:sz w:val="26"/>
          <w:szCs w:val="26"/>
        </w:rPr>
        <w:t xml:space="preserve">3.1. Информацию о </w:t>
      </w:r>
      <w:r w:rsidR="00C3262D" w:rsidRPr="00C3262D">
        <w:rPr>
          <w:rFonts w:ascii="Times New Roman" w:hAnsi="Times New Roman"/>
          <w:b/>
          <w:sz w:val="26"/>
          <w:szCs w:val="26"/>
        </w:rPr>
        <w:t xml:space="preserve"> </w:t>
      </w:r>
      <w:r w:rsidR="00C3262D" w:rsidRPr="00C3262D">
        <w:rPr>
          <w:rFonts w:ascii="Times New Roman" w:hAnsi="Times New Roman"/>
          <w:sz w:val="26"/>
          <w:szCs w:val="26"/>
        </w:rPr>
        <w:t xml:space="preserve">результатах мониторинга представления руководителями муниципальных учреждений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</w:t>
      </w:r>
      <w:proofErr w:type="spellStart"/>
      <w:r w:rsidR="00C3262D" w:rsidRPr="00C3262D">
        <w:rPr>
          <w:rFonts w:ascii="Times New Roman" w:hAnsi="Times New Roman"/>
          <w:sz w:val="26"/>
          <w:szCs w:val="26"/>
        </w:rPr>
        <w:t>Мулымья</w:t>
      </w:r>
      <w:proofErr w:type="spellEnd"/>
      <w:r w:rsidR="00C3262D" w:rsidRPr="00C3262D">
        <w:rPr>
          <w:rFonts w:ascii="Times New Roman" w:hAnsi="Times New Roman"/>
          <w:sz w:val="26"/>
          <w:szCs w:val="26"/>
        </w:rPr>
        <w:t xml:space="preserve"> </w:t>
      </w:r>
      <w:r w:rsidR="00C3262D" w:rsidRPr="00C3262D">
        <w:rPr>
          <w:rFonts w:ascii="Times New Roman" w:hAnsi="Times New Roman"/>
          <w:sz w:val="26"/>
          <w:szCs w:val="26"/>
        </w:rPr>
        <w:t>принять к сведению.</w:t>
      </w:r>
    </w:p>
    <w:p w:rsidR="00565133" w:rsidRPr="008516CB" w:rsidRDefault="00565133" w:rsidP="00FC237B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565133" w:rsidRPr="008516CB" w:rsidRDefault="00565133" w:rsidP="00052578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 w:rsidRPr="008516CB">
        <w:rPr>
          <w:b/>
          <w:sz w:val="26"/>
          <w:szCs w:val="26"/>
        </w:rPr>
        <w:t>4</w:t>
      </w:r>
      <w:r w:rsidR="00E923A3" w:rsidRPr="008516CB">
        <w:rPr>
          <w:b/>
          <w:sz w:val="26"/>
          <w:szCs w:val="26"/>
        </w:rPr>
        <w:t xml:space="preserve">. </w:t>
      </w:r>
      <w:r w:rsidRPr="008516CB">
        <w:rPr>
          <w:b/>
          <w:sz w:val="26"/>
          <w:szCs w:val="26"/>
        </w:rPr>
        <w:t xml:space="preserve">О </w:t>
      </w:r>
      <w:r w:rsidR="00C3262D">
        <w:rPr>
          <w:b/>
          <w:sz w:val="26"/>
          <w:szCs w:val="26"/>
        </w:rPr>
        <w:t xml:space="preserve">результатах мониторинга 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</w:p>
    <w:p w:rsidR="00565133" w:rsidRPr="008516CB" w:rsidRDefault="00565133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proofErr w:type="spellStart"/>
      <w:r w:rsidR="00C3262D">
        <w:rPr>
          <w:rFonts w:ascii="Times New Roman" w:hAnsi="Times New Roman"/>
          <w:sz w:val="26"/>
          <w:szCs w:val="26"/>
        </w:rPr>
        <w:t>В.И.Шабарчина</w:t>
      </w:r>
      <w:proofErr w:type="spellEnd"/>
      <w:proofErr w:type="gramStart"/>
      <w:r w:rsidR="00C3262D"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026436" w:rsidRDefault="00026436" w:rsidP="00026436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исполнения подпункта 5.2 пункта 5 Плана противодействия коррупции в ХМАО-Югре на 2018-2019 год, утвержденного распоряжением Губернатора Ханты-Мансийского автономного округа-Югры от 29.01.2018 № 15-рг, с изменениями от 07.09.2018 № 204-рг, от 12.12.2019 № 261-рг, пунктом 2.9.Плана противодействия коррупции в </w:t>
      </w:r>
      <w:proofErr w:type="spellStart"/>
      <w:r>
        <w:rPr>
          <w:rFonts w:ascii="Times New Roman" w:hAnsi="Times New Roman"/>
          <w:sz w:val="24"/>
          <w:szCs w:val="24"/>
        </w:rPr>
        <w:t>Кондинском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2018-2020годы, утвержденного постановлением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26.12.2017 № 2212, с изменениями от 28.08.2018 № 1723, от 02.11.2018 № 2157, от 11.02.2019</w:t>
      </w:r>
      <w:proofErr w:type="gramEnd"/>
      <w:r>
        <w:rPr>
          <w:rFonts w:ascii="Times New Roman" w:hAnsi="Times New Roman"/>
          <w:sz w:val="24"/>
          <w:szCs w:val="24"/>
        </w:rPr>
        <w:t xml:space="preserve"> № 255, от 29.05.2019 № 987, от 30.09.2020 № 1768  проведен мониторинг  соблюдения муниципальными служащими запрета </w:t>
      </w:r>
      <w:proofErr w:type="gramStart"/>
      <w:r>
        <w:rPr>
          <w:rFonts w:ascii="Times New Roman" w:hAnsi="Times New Roman"/>
          <w:sz w:val="24"/>
          <w:szCs w:val="24"/>
        </w:rPr>
        <w:t>заниматься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предпринимательской деятельностью лично или через доверенных лиц, участия в управлении коммерческой организацией или в управлении некоммерческой организацией с использованием ресурса Единого реестра субъектов малого и среднего предпринимательства. </w:t>
      </w:r>
    </w:p>
    <w:p w:rsidR="00026436" w:rsidRDefault="00026436" w:rsidP="000264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6436" w:rsidRDefault="00026436" w:rsidP="000264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 мониторинга: нарушений не выявлено.</w:t>
      </w:r>
    </w:p>
    <w:p w:rsidR="00BE6605" w:rsidRPr="008516CB" w:rsidRDefault="00BE6605" w:rsidP="00565133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</w:p>
    <w:p w:rsidR="008516CB" w:rsidRPr="008516CB" w:rsidRDefault="008516CB" w:rsidP="008516CB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106A3E" w:rsidRPr="008516CB" w:rsidRDefault="00106A3E" w:rsidP="00A10CDF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16CB">
        <w:rPr>
          <w:rFonts w:ascii="Times New Roman" w:hAnsi="Times New Roman" w:cs="Times New Roman"/>
          <w:bCs/>
          <w:sz w:val="26"/>
          <w:szCs w:val="26"/>
        </w:rPr>
        <w:t>4.1 Информацию принять к сведению.</w:t>
      </w:r>
    </w:p>
    <w:p w:rsidR="00FC237B" w:rsidRDefault="00FC237B" w:rsidP="00FC23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FC237B" w:rsidTr="00FC237B">
        <w:tc>
          <w:tcPr>
            <w:tcW w:w="4935" w:type="dxa"/>
            <w:hideMark/>
          </w:tcPr>
          <w:p w:rsidR="00FC237B" w:rsidRPr="008516CB" w:rsidRDefault="00F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C237B" w:rsidTr="00FC237B">
        <w:tc>
          <w:tcPr>
            <w:tcW w:w="4935" w:type="dxa"/>
          </w:tcPr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7B" w:rsidRPr="008516C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7B" w:rsidRPr="008516C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C237B" w:rsidRDefault="00FC237B" w:rsidP="00FC237B"/>
    <w:p w:rsidR="0062737A" w:rsidRDefault="00DA6DA3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FB10518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2">
    <w:nsid w:val="2C2B1986"/>
    <w:multiLevelType w:val="multilevel"/>
    <w:tmpl w:val="2770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41E8319C"/>
    <w:multiLevelType w:val="multilevel"/>
    <w:tmpl w:val="D1CE8D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hint="default"/>
      </w:rPr>
    </w:lvl>
  </w:abstractNum>
  <w:abstractNum w:abstractNumId="4">
    <w:nsid w:val="548F30DF"/>
    <w:multiLevelType w:val="hybridMultilevel"/>
    <w:tmpl w:val="CA26A07C"/>
    <w:lvl w:ilvl="0" w:tplc="90103F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7">
    <w:nsid w:val="786D38AA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A"/>
    <w:rsid w:val="00026436"/>
    <w:rsid w:val="00052578"/>
    <w:rsid w:val="00106A3E"/>
    <w:rsid w:val="00173A8A"/>
    <w:rsid w:val="001A6B24"/>
    <w:rsid w:val="001C07BB"/>
    <w:rsid w:val="002903D7"/>
    <w:rsid w:val="002E161A"/>
    <w:rsid w:val="00360B92"/>
    <w:rsid w:val="003912FB"/>
    <w:rsid w:val="00421F62"/>
    <w:rsid w:val="00565133"/>
    <w:rsid w:val="00721689"/>
    <w:rsid w:val="00746F02"/>
    <w:rsid w:val="007A2DD9"/>
    <w:rsid w:val="00802CFA"/>
    <w:rsid w:val="008516CB"/>
    <w:rsid w:val="008F1E07"/>
    <w:rsid w:val="00A10CDF"/>
    <w:rsid w:val="00A63A54"/>
    <w:rsid w:val="00B744BD"/>
    <w:rsid w:val="00B8064D"/>
    <w:rsid w:val="00BC713D"/>
    <w:rsid w:val="00BE6605"/>
    <w:rsid w:val="00C3262D"/>
    <w:rsid w:val="00CE779A"/>
    <w:rsid w:val="00D628B2"/>
    <w:rsid w:val="00DA6DA3"/>
    <w:rsid w:val="00E36F25"/>
    <w:rsid w:val="00E923A3"/>
    <w:rsid w:val="00F26C89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21F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11</cp:revision>
  <cp:lastPrinted>2020-10-27T03:44:00Z</cp:lastPrinted>
  <dcterms:created xsi:type="dcterms:W3CDTF">2020-10-26T11:30:00Z</dcterms:created>
  <dcterms:modified xsi:type="dcterms:W3CDTF">2020-10-27T03:45:00Z</dcterms:modified>
</cp:coreProperties>
</file>