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98" w:rsidRPr="00D87698" w:rsidRDefault="00D87698" w:rsidP="00D87698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</w:rPr>
      </w:pPr>
      <w:r w:rsidRPr="00D87698">
        <w:rPr>
          <w:rFonts w:ascii="Times New Roman" w:hAnsi="Times New Roman" w:cs="Times New Roman"/>
          <w:sz w:val="24"/>
        </w:rPr>
        <w:t>Приложение</w:t>
      </w:r>
      <w:r w:rsidRPr="00D87698">
        <w:rPr>
          <w:rFonts w:ascii="Times New Roman" w:hAnsi="Times New Roman" w:cs="Times New Roman"/>
          <w:spacing w:val="-3"/>
          <w:sz w:val="24"/>
        </w:rPr>
        <w:t xml:space="preserve"> </w:t>
      </w:r>
      <w:r w:rsidRPr="00D87698">
        <w:rPr>
          <w:rFonts w:ascii="Times New Roman" w:hAnsi="Times New Roman" w:cs="Times New Roman"/>
          <w:sz w:val="24"/>
        </w:rPr>
        <w:t>№</w:t>
      </w:r>
      <w:r w:rsidRPr="00D87698">
        <w:rPr>
          <w:rFonts w:ascii="Times New Roman" w:hAnsi="Times New Roman" w:cs="Times New Roman"/>
          <w:spacing w:val="-3"/>
          <w:sz w:val="24"/>
        </w:rPr>
        <w:t xml:space="preserve"> </w:t>
      </w:r>
      <w:r w:rsidRPr="00D87698">
        <w:rPr>
          <w:rFonts w:ascii="Times New Roman" w:hAnsi="Times New Roman" w:cs="Times New Roman"/>
          <w:sz w:val="24"/>
        </w:rPr>
        <w:t>1</w:t>
      </w:r>
    </w:p>
    <w:p w:rsidR="00D87698" w:rsidRPr="00D87698" w:rsidRDefault="00D87698" w:rsidP="00D87698">
      <w:pPr>
        <w:spacing w:after="0" w:line="240" w:lineRule="auto"/>
        <w:ind w:right="28"/>
        <w:jc w:val="right"/>
        <w:rPr>
          <w:rFonts w:ascii="Times New Roman" w:hAnsi="Times New Roman" w:cs="Times New Roman"/>
          <w:spacing w:val="-9"/>
          <w:sz w:val="24"/>
        </w:rPr>
      </w:pPr>
      <w:r w:rsidRPr="00D87698">
        <w:rPr>
          <w:rFonts w:ascii="Times New Roman" w:hAnsi="Times New Roman" w:cs="Times New Roman"/>
          <w:sz w:val="24"/>
        </w:rPr>
        <w:t xml:space="preserve">к Административному регламенту </w:t>
      </w:r>
      <w:r w:rsidRPr="00D87698">
        <w:rPr>
          <w:rFonts w:ascii="Times New Roman" w:hAnsi="Times New Roman" w:cs="Times New Roman"/>
          <w:spacing w:val="-57"/>
          <w:sz w:val="24"/>
        </w:rPr>
        <w:t xml:space="preserve"> </w:t>
      </w:r>
      <w:proofErr w:type="gramStart"/>
      <w:r w:rsidRPr="00D87698">
        <w:rPr>
          <w:rFonts w:ascii="Times New Roman" w:hAnsi="Times New Roman" w:cs="Times New Roman"/>
          <w:sz w:val="24"/>
        </w:rPr>
        <w:t>по</w:t>
      </w:r>
      <w:proofErr w:type="gramEnd"/>
      <w:r w:rsidRPr="00D87698">
        <w:rPr>
          <w:rFonts w:ascii="Times New Roman" w:hAnsi="Times New Roman" w:cs="Times New Roman"/>
          <w:spacing w:val="-9"/>
          <w:sz w:val="24"/>
        </w:rPr>
        <w:t xml:space="preserve"> </w:t>
      </w:r>
    </w:p>
    <w:p w:rsidR="00D87698" w:rsidRPr="00D87698" w:rsidRDefault="00D87698" w:rsidP="00D87698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</w:rPr>
      </w:pPr>
      <w:r w:rsidRPr="00D87698">
        <w:rPr>
          <w:rFonts w:ascii="Times New Roman" w:hAnsi="Times New Roman" w:cs="Times New Roman"/>
          <w:sz w:val="24"/>
        </w:rPr>
        <w:t>предоставлению</w:t>
      </w:r>
      <w:r w:rsidRPr="00D87698">
        <w:rPr>
          <w:rFonts w:ascii="Times New Roman" w:hAnsi="Times New Roman" w:cs="Times New Roman"/>
          <w:spacing w:val="-6"/>
          <w:sz w:val="24"/>
        </w:rPr>
        <w:t xml:space="preserve"> </w:t>
      </w:r>
      <w:r w:rsidRPr="00D87698">
        <w:rPr>
          <w:rFonts w:ascii="Times New Roman" w:hAnsi="Times New Roman" w:cs="Times New Roman"/>
          <w:sz w:val="24"/>
        </w:rPr>
        <w:t>муниципальной</w:t>
      </w:r>
      <w:r w:rsidRPr="00D87698">
        <w:rPr>
          <w:rFonts w:ascii="Times New Roman" w:hAnsi="Times New Roman" w:cs="Times New Roman"/>
          <w:spacing w:val="-3"/>
          <w:sz w:val="24"/>
        </w:rPr>
        <w:t xml:space="preserve"> </w:t>
      </w:r>
      <w:r w:rsidRPr="00D87698">
        <w:rPr>
          <w:rFonts w:ascii="Times New Roman" w:hAnsi="Times New Roman" w:cs="Times New Roman"/>
          <w:sz w:val="24"/>
        </w:rPr>
        <w:t>услуги</w:t>
      </w:r>
    </w:p>
    <w:p w:rsidR="00D87698" w:rsidRPr="00D87698" w:rsidRDefault="00D87698" w:rsidP="00D87698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</w:rPr>
      </w:pPr>
      <w:r w:rsidRPr="00D87698">
        <w:rPr>
          <w:rFonts w:ascii="Times New Roman" w:hAnsi="Times New Roman" w:cs="Times New Roman"/>
          <w:sz w:val="24"/>
        </w:rPr>
        <w:t>«Установка информационной вывески,</w:t>
      </w:r>
    </w:p>
    <w:p w:rsidR="00D87698" w:rsidRPr="00D87698" w:rsidRDefault="00D87698" w:rsidP="00D87698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</w:rPr>
      </w:pPr>
      <w:r w:rsidRPr="00D87698">
        <w:rPr>
          <w:rFonts w:ascii="Times New Roman" w:hAnsi="Times New Roman" w:cs="Times New Roman"/>
          <w:spacing w:val="-57"/>
          <w:sz w:val="24"/>
        </w:rPr>
        <w:t xml:space="preserve"> </w:t>
      </w:r>
      <w:r w:rsidRPr="00D87698">
        <w:rPr>
          <w:rFonts w:ascii="Times New Roman" w:hAnsi="Times New Roman" w:cs="Times New Roman"/>
          <w:sz w:val="24"/>
        </w:rPr>
        <w:t>согласование</w:t>
      </w:r>
      <w:r w:rsidRPr="00D87698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proofErr w:type="gramStart"/>
      <w:r w:rsidRPr="00D87698">
        <w:rPr>
          <w:rFonts w:ascii="Times New Roman" w:hAnsi="Times New Roman" w:cs="Times New Roman"/>
          <w:sz w:val="24"/>
        </w:rPr>
        <w:t>дизайн-проекта</w:t>
      </w:r>
      <w:proofErr w:type="spellEnd"/>
      <w:proofErr w:type="gramEnd"/>
      <w:r w:rsidRPr="00D87698">
        <w:rPr>
          <w:rFonts w:ascii="Times New Roman" w:hAnsi="Times New Roman" w:cs="Times New Roman"/>
          <w:spacing w:val="-4"/>
          <w:sz w:val="24"/>
        </w:rPr>
        <w:t xml:space="preserve"> </w:t>
      </w:r>
      <w:r w:rsidRPr="00D87698">
        <w:rPr>
          <w:rFonts w:ascii="Times New Roman" w:hAnsi="Times New Roman" w:cs="Times New Roman"/>
          <w:sz w:val="24"/>
        </w:rPr>
        <w:t>размещения</w:t>
      </w:r>
      <w:r w:rsidRPr="00D87698">
        <w:rPr>
          <w:rFonts w:ascii="Times New Roman" w:hAnsi="Times New Roman" w:cs="Times New Roman"/>
          <w:spacing w:val="-3"/>
          <w:sz w:val="24"/>
        </w:rPr>
        <w:t xml:space="preserve"> </w:t>
      </w:r>
      <w:r w:rsidRPr="00D87698">
        <w:rPr>
          <w:rFonts w:ascii="Times New Roman" w:hAnsi="Times New Roman" w:cs="Times New Roman"/>
          <w:sz w:val="24"/>
        </w:rPr>
        <w:t>вывески»</w:t>
      </w:r>
    </w:p>
    <w:p w:rsidR="00D87698" w:rsidRPr="00D87698" w:rsidRDefault="00D87698" w:rsidP="00D87698">
      <w:pPr>
        <w:pStyle w:val="a3"/>
        <w:spacing w:before="4"/>
        <w:rPr>
          <w:sz w:val="24"/>
        </w:rPr>
      </w:pPr>
    </w:p>
    <w:p w:rsidR="00D87698" w:rsidRPr="00D87698" w:rsidRDefault="00D87698" w:rsidP="00D87698">
      <w:pPr>
        <w:pStyle w:val="11"/>
        <w:tabs>
          <w:tab w:val="left" w:pos="9781"/>
        </w:tabs>
        <w:spacing w:line="242" w:lineRule="auto"/>
        <w:ind w:left="1068" w:right="28"/>
      </w:pPr>
      <w:bookmarkStart w:id="0" w:name="_TOC_250000"/>
      <w:r w:rsidRPr="00D87698">
        <w:t xml:space="preserve">Установка информационной вывески, </w:t>
      </w:r>
    </w:p>
    <w:p w:rsidR="00D87698" w:rsidRDefault="00D87698" w:rsidP="00D87698">
      <w:pPr>
        <w:pStyle w:val="11"/>
        <w:spacing w:line="242" w:lineRule="auto"/>
        <w:ind w:left="1068" w:right="826"/>
      </w:pPr>
      <w:r>
        <w:t xml:space="preserve">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-3"/>
        </w:rPr>
        <w:t xml:space="preserve"> </w:t>
      </w:r>
      <w:bookmarkEnd w:id="0"/>
      <w:r>
        <w:t>вывески</w:t>
      </w:r>
    </w:p>
    <w:p w:rsidR="00D87698" w:rsidRDefault="00D87698" w:rsidP="00D87698">
      <w:pPr>
        <w:tabs>
          <w:tab w:val="left" w:pos="9639"/>
          <w:tab w:val="left" w:pos="10514"/>
        </w:tabs>
        <w:spacing w:before="268"/>
        <w:ind w:left="6379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87698" w:rsidRDefault="00D87698" w:rsidP="00D87698">
      <w:pPr>
        <w:tabs>
          <w:tab w:val="left" w:pos="9713"/>
          <w:tab w:val="left" w:pos="10515"/>
        </w:tabs>
        <w:ind w:left="6379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7698" w:rsidRDefault="00D87698" w:rsidP="00D87698">
      <w:pPr>
        <w:pStyle w:val="a3"/>
      </w:pPr>
    </w:p>
    <w:p w:rsidR="00D87698" w:rsidRPr="007F0E57" w:rsidRDefault="00D87698" w:rsidP="00D87698">
      <w:pPr>
        <w:pStyle w:val="a3"/>
        <w:spacing w:before="9"/>
        <w:jc w:val="center"/>
        <w:rPr>
          <w:sz w:val="21"/>
        </w:rPr>
      </w:pPr>
      <w:r w:rsidRPr="000071FA">
        <w:rPr>
          <w:noProof/>
          <w:sz w:val="28"/>
          <w:lang w:eastAsia="ru-RU"/>
        </w:rPr>
        <w:pict>
          <v:shape id="Полилиния 10" o:spid="_x0000_s1026" style="position:absolute;left:0;text-align:left;margin-left:84.4pt;margin-top:14.8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  <w:r>
        <w:t>(наименование</w:t>
      </w:r>
      <w:r>
        <w:rPr>
          <w:spacing w:val="-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услуги)</w:t>
      </w:r>
    </w:p>
    <w:p w:rsidR="00D87698" w:rsidRDefault="00D87698" w:rsidP="00D8769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D87698" w:rsidRPr="007F0E57" w:rsidTr="00E13155">
        <w:trPr>
          <w:trHeight w:val="275"/>
        </w:trPr>
        <w:tc>
          <w:tcPr>
            <w:tcW w:w="9346" w:type="dxa"/>
            <w:gridSpan w:val="2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Сведения</w:t>
            </w:r>
            <w:proofErr w:type="spellEnd"/>
            <w:r w:rsidRPr="007F0E57">
              <w:rPr>
                <w:spacing w:val="-4"/>
                <w:sz w:val="24"/>
              </w:rPr>
              <w:t xml:space="preserve"> </w:t>
            </w:r>
            <w:r w:rsidRPr="007F0E57">
              <w:rPr>
                <w:sz w:val="24"/>
              </w:rPr>
              <w:t>о</w:t>
            </w:r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представителе</w:t>
            </w:r>
            <w:proofErr w:type="spellEnd"/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Категория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представителя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Наименование</w:t>
            </w:r>
            <w:proofErr w:type="spellEnd"/>
            <w:r w:rsidRPr="007F0E57">
              <w:rPr>
                <w:sz w:val="24"/>
              </w:rPr>
              <w:t>/ФИО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Данные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r w:rsidRPr="007F0E57"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 w:rsidRPr="007F0E57"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 w:rsidRPr="007F0E57"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8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Номер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телефона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Адрес</w:t>
            </w:r>
            <w:proofErr w:type="spellEnd"/>
            <w:r w:rsidRPr="007F0E57">
              <w:rPr>
                <w:spacing w:val="-4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электронной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почты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9346" w:type="dxa"/>
            <w:gridSpan w:val="2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Сведения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r w:rsidRPr="007F0E57">
              <w:rPr>
                <w:sz w:val="24"/>
              </w:rPr>
              <w:t>о</w:t>
            </w:r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заявителе</w:t>
            </w:r>
            <w:proofErr w:type="spellEnd"/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Категория</w:t>
            </w:r>
            <w:proofErr w:type="spellEnd"/>
            <w:r w:rsidRPr="007F0E57">
              <w:rPr>
                <w:spacing w:val="-1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Полное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Данные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r w:rsidRPr="007F0E57"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8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8" w:lineRule="exact"/>
              <w:ind w:left="227" w:right="220"/>
              <w:jc w:val="center"/>
              <w:rPr>
                <w:sz w:val="24"/>
              </w:rPr>
            </w:pPr>
            <w:r w:rsidRPr="007F0E57"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 w:rsidRPr="007F0E57"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5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Номер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телефона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Адрес</w:t>
            </w:r>
            <w:proofErr w:type="spellEnd"/>
            <w:r w:rsidRPr="007F0E57">
              <w:rPr>
                <w:spacing w:val="-4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электронной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почты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9346" w:type="dxa"/>
            <w:gridSpan w:val="2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Вариант</w:t>
            </w:r>
            <w:proofErr w:type="spellEnd"/>
            <w:r w:rsidRPr="007F0E57">
              <w:rPr>
                <w:spacing w:val="-6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предоставления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услуги</w:t>
            </w:r>
            <w:proofErr w:type="spellEnd"/>
          </w:p>
        </w:tc>
      </w:tr>
      <w:tr w:rsidR="00D87698" w:rsidRPr="007F0E57" w:rsidTr="00E13155">
        <w:trPr>
          <w:trHeight w:val="551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70" w:lineRule="exact"/>
              <w:ind w:left="227" w:right="220"/>
              <w:jc w:val="center"/>
              <w:rPr>
                <w:sz w:val="24"/>
                <w:lang w:val="ru-RU"/>
              </w:rPr>
            </w:pPr>
            <w:r w:rsidRPr="007F0E57">
              <w:rPr>
                <w:sz w:val="24"/>
                <w:lang w:val="ru-RU"/>
              </w:rPr>
              <w:t>Право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на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объект,</w:t>
            </w:r>
            <w:r w:rsidRPr="007F0E57">
              <w:rPr>
                <w:spacing w:val="-2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в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котором</w:t>
            </w:r>
            <w:r w:rsidRPr="007F0E57">
              <w:rPr>
                <w:spacing w:val="-2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размещается</w:t>
            </w:r>
          </w:p>
          <w:p w:rsidR="00D87698" w:rsidRPr="007F0E57" w:rsidRDefault="00D87698" w:rsidP="00E13155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proofErr w:type="spellStart"/>
            <w:proofErr w:type="gramStart"/>
            <w:r w:rsidRPr="007F0E57">
              <w:rPr>
                <w:sz w:val="24"/>
              </w:rPr>
              <w:t>заявитель</w:t>
            </w:r>
            <w:proofErr w:type="spellEnd"/>
            <w:proofErr w:type="gramEnd"/>
            <w:r w:rsidRPr="007F0E57">
              <w:rPr>
                <w:sz w:val="24"/>
              </w:rPr>
              <w:t>,</w:t>
            </w:r>
            <w:r w:rsidRPr="007F0E57">
              <w:rPr>
                <w:spacing w:val="-4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зарегистрировано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r w:rsidRPr="007F0E57">
              <w:rPr>
                <w:sz w:val="24"/>
              </w:rPr>
              <w:t>в</w:t>
            </w:r>
            <w:r w:rsidRPr="007F0E57">
              <w:rPr>
                <w:spacing w:val="-4"/>
                <w:sz w:val="24"/>
              </w:rPr>
              <w:t xml:space="preserve"> </w:t>
            </w:r>
            <w:r w:rsidRPr="007F0E57"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4"/>
              </w:rPr>
            </w:pPr>
          </w:p>
        </w:tc>
      </w:tr>
      <w:tr w:rsidR="00D87698" w:rsidRPr="007F0E57" w:rsidTr="00E13155">
        <w:trPr>
          <w:trHeight w:val="551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70" w:lineRule="exact"/>
              <w:ind w:left="225" w:right="220"/>
              <w:jc w:val="center"/>
              <w:rPr>
                <w:sz w:val="24"/>
                <w:lang w:val="ru-RU"/>
              </w:rPr>
            </w:pPr>
            <w:r w:rsidRPr="007F0E57">
              <w:rPr>
                <w:sz w:val="24"/>
                <w:lang w:val="ru-RU"/>
              </w:rPr>
              <w:t>Чье</w:t>
            </w:r>
            <w:r w:rsidRPr="007F0E57">
              <w:rPr>
                <w:spacing w:val="-4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имущество</w:t>
            </w:r>
            <w:r w:rsidRPr="007F0E57">
              <w:rPr>
                <w:spacing w:val="-4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используется</w:t>
            </w:r>
            <w:r w:rsidRPr="007F0E5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F0E57">
              <w:rPr>
                <w:sz w:val="24"/>
                <w:lang w:val="ru-RU"/>
              </w:rPr>
              <w:t>для</w:t>
            </w:r>
            <w:proofErr w:type="gramEnd"/>
          </w:p>
          <w:p w:rsidR="00D87698" w:rsidRPr="007F0E57" w:rsidRDefault="00D87698" w:rsidP="00E13155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  <w:lang w:val="ru-RU"/>
              </w:rPr>
            </w:pPr>
            <w:r w:rsidRPr="007F0E57">
              <w:rPr>
                <w:sz w:val="24"/>
                <w:lang w:val="ru-RU"/>
              </w:rPr>
              <w:t>размещения</w:t>
            </w:r>
            <w:r w:rsidRPr="007F0E57">
              <w:rPr>
                <w:spacing w:val="-5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вывески?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87698" w:rsidRPr="007F0E57" w:rsidTr="00E13155">
        <w:trPr>
          <w:trHeight w:val="278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  <w:lang w:val="ru-RU"/>
              </w:rPr>
            </w:pPr>
            <w:r w:rsidRPr="007F0E57">
              <w:rPr>
                <w:sz w:val="24"/>
                <w:lang w:val="ru-RU"/>
              </w:rPr>
              <w:t>На</w:t>
            </w:r>
            <w:r w:rsidRPr="007F0E57">
              <w:rPr>
                <w:spacing w:val="-5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вывеске указан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товарный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знак?</w:t>
            </w: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9346" w:type="dxa"/>
            <w:gridSpan w:val="2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Сведения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об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объекте</w:t>
            </w:r>
            <w:proofErr w:type="spellEnd"/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Кадастровый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номер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6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Адрес</w:t>
            </w:r>
            <w:proofErr w:type="spellEnd"/>
            <w:r w:rsidRPr="007F0E57">
              <w:rPr>
                <w:spacing w:val="-4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объекта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Тип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информационной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вывески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Номер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регистрации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товарного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знака</w:t>
            </w:r>
            <w:proofErr w:type="spellEnd"/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  <w:tr w:rsidR="00D87698" w:rsidRPr="007F0E57" w:rsidTr="00E13155">
        <w:trPr>
          <w:trHeight w:val="278"/>
        </w:trPr>
        <w:tc>
          <w:tcPr>
            <w:tcW w:w="9346" w:type="dxa"/>
            <w:gridSpan w:val="2"/>
          </w:tcPr>
          <w:p w:rsidR="00D87698" w:rsidRPr="007F0E57" w:rsidRDefault="00D87698" w:rsidP="00E13155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Документы</w:t>
            </w:r>
            <w:proofErr w:type="spellEnd"/>
          </w:p>
        </w:tc>
      </w:tr>
      <w:tr w:rsidR="00D87698" w:rsidRPr="007F0E57" w:rsidTr="00E13155">
        <w:trPr>
          <w:trHeight w:val="275"/>
        </w:trPr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D87698" w:rsidRPr="007F0E57" w:rsidRDefault="00D87698" w:rsidP="00E13155">
            <w:pPr>
              <w:pStyle w:val="TableParagraph"/>
              <w:rPr>
                <w:sz w:val="20"/>
              </w:rPr>
            </w:pPr>
          </w:p>
        </w:tc>
      </w:tr>
    </w:tbl>
    <w:p w:rsidR="00D87698" w:rsidRDefault="00D87698" w:rsidP="00D87698">
      <w:pPr>
        <w:sectPr w:rsidR="00D87698" w:rsidSect="007F0E57">
          <w:pgSz w:w="11910" w:h="16840"/>
          <w:pgMar w:top="680" w:right="711" w:bottom="851" w:left="1701" w:header="407" w:footer="0" w:gutter="0"/>
          <w:cols w:space="720"/>
        </w:sectPr>
      </w:pPr>
    </w:p>
    <w:p w:rsidR="003D0A1F" w:rsidRDefault="003D0A1F"/>
    <w:sectPr w:rsidR="003D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698"/>
    <w:rsid w:val="003D0A1F"/>
    <w:rsid w:val="00D8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876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D876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D87698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76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7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2023-05-22T09:48:00Z</dcterms:created>
  <dcterms:modified xsi:type="dcterms:W3CDTF">2023-05-22T09:49:00Z</dcterms:modified>
</cp:coreProperties>
</file>