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1" w:rsidRPr="0085691F" w:rsidRDefault="00F016B1" w:rsidP="00F016B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016B1" w:rsidRPr="0085691F" w:rsidRDefault="00F016B1" w:rsidP="00F016B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</w:t>
      </w:r>
    </w:p>
    <w:p w:rsidR="00F016B1" w:rsidRPr="0085691F" w:rsidRDefault="00F016B1" w:rsidP="00F016B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016B1" w:rsidRPr="0085691F" w:rsidRDefault="00F016B1" w:rsidP="00F016B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5691F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016B1" w:rsidRPr="0085691F" w:rsidRDefault="00F016B1" w:rsidP="00F016B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от 02.09.2020 N 100 </w:t>
      </w:r>
    </w:p>
    <w:p w:rsidR="00F016B1" w:rsidRPr="0085691F" w:rsidRDefault="00F016B1" w:rsidP="00F016B1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016B1" w:rsidRPr="0085691F" w:rsidRDefault="00F016B1" w:rsidP="00F016B1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16B1" w:rsidRPr="0085691F" w:rsidRDefault="00F016B1" w:rsidP="00F016B1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присвоении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адреса 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>объекту адресации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изменение и аннулирование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такого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адреса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435"/>
        <w:gridCol w:w="1890"/>
        <w:gridCol w:w="420"/>
        <w:gridCol w:w="825"/>
        <w:gridCol w:w="510"/>
        <w:gridCol w:w="1515"/>
        <w:gridCol w:w="330"/>
        <w:gridCol w:w="480"/>
        <w:gridCol w:w="795"/>
        <w:gridCol w:w="180"/>
        <w:gridCol w:w="1800"/>
      </w:tblGrid>
      <w:tr w:rsidR="00F016B1" w:rsidRPr="0085691F" w:rsidTr="003A182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___________________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заявления _______________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самоуправления, органа 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прилагаемых документов _________,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______, копий _______,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субъекта Российской Федерации -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в оригиналах ____, копиях ____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городов федерального значения или органа местного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 ___________________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________________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от 28 сентября 2010 г. N 244-ФЗ "Об инновационном центре "</w:t>
            </w:r>
            <w:proofErr w:type="spellStart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Сколково</w:t>
            </w:r>
            <w:proofErr w:type="spellEnd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2010, N 40, ст.4970;</w: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2019, N 31, ст.4457) (далее -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Федеральный закон "Об инновационном центре "</w:t>
            </w:r>
            <w:proofErr w:type="spellStart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Сколково</w:t>
            </w:r>
            <w:proofErr w:type="spellEnd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"___"__________ _____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Прошу в отношении объекта адресации: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Здание (строение)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адрес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из земель, находящихся в государственной или муниципальной собственности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путем раздела земельного участка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раздел которого осуществляется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земельного участка.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450"/>
        <w:gridCol w:w="3135"/>
        <w:gridCol w:w="1965"/>
        <w:gridCol w:w="1545"/>
        <w:gridCol w:w="180"/>
        <w:gridCol w:w="285"/>
        <w:gridCol w:w="180"/>
        <w:gridCol w:w="180"/>
        <w:gridCol w:w="1095"/>
      </w:tblGrid>
      <w:tr w:rsidR="00F016B1" w:rsidRPr="0085691F" w:rsidTr="003A182E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путем выдела из земельного участка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из которого осуществляется выдел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путем перераспределения земельных участков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которые перераспределяются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Строительством, реконструкцией здания (строения), сооружения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 мая 2022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Кодекс РФ от 29.12.2004 N 190-ФЗ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01.05.2022)"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Градостроительным кодексом Российской Федерации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(строения), сооружения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Переводом жилого помещения в нежилое помещение и нежилого помещения в жилое помещение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перераспределенного земельного участка.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9"/>
        <w:gridCol w:w="180"/>
        <w:gridCol w:w="716"/>
        <w:gridCol w:w="180"/>
        <w:gridCol w:w="180"/>
        <w:gridCol w:w="436"/>
        <w:gridCol w:w="180"/>
        <w:gridCol w:w="180"/>
        <w:gridCol w:w="180"/>
        <w:gridCol w:w="180"/>
        <w:gridCol w:w="835"/>
        <w:gridCol w:w="161"/>
        <w:gridCol w:w="19"/>
        <w:gridCol w:w="665"/>
        <w:gridCol w:w="150"/>
        <w:gridCol w:w="30"/>
        <w:gridCol w:w="728"/>
        <w:gridCol w:w="180"/>
        <w:gridCol w:w="180"/>
        <w:gridCol w:w="237"/>
        <w:gridCol w:w="180"/>
        <w:gridCol w:w="641"/>
        <w:gridCol w:w="187"/>
        <w:gridCol w:w="933"/>
        <w:gridCol w:w="510"/>
        <w:gridCol w:w="983"/>
      </w:tblGrid>
      <w:tr w:rsidR="00F016B1" w:rsidRPr="0085691F" w:rsidTr="003A182E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702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 (строении), сооружении путем раздела здания (строения), сооружения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3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  <w:tc>
          <w:tcPr>
            <w:tcW w:w="3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</w:p>
        </w:tc>
        <w:tc>
          <w:tcPr>
            <w:tcW w:w="31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раздел которого осуществляется 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раздел которого осуществляется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(строении), сооружении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раздела здания, сооружения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в здании, сооружении путем раздела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раздел которого осуществляется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раздел которого осуществляется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объединения помещений,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</w:t>
            </w:r>
          </w:p>
        </w:tc>
      </w:tr>
      <w:tr w:rsidR="00F016B1" w:rsidRPr="0085691F" w:rsidTr="003A182E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сооружении путем переустройства и (или) перепланировки мест общего пользования </w:t>
            </w:r>
          </w:p>
        </w:tc>
      </w:tr>
      <w:tr w:rsidR="00F016B1" w:rsidRPr="0085691F" w:rsidTr="003A182E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образуемых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0"/>
        <w:gridCol w:w="849"/>
        <w:gridCol w:w="3095"/>
        <w:gridCol w:w="5026"/>
      </w:tblGrid>
      <w:tr w:rsidR="00F016B1" w:rsidRPr="0085691F" w:rsidTr="003A182E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кадастровый учет которого осуществлен в соответствии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от 13 июля 2015 г. N 218-ФЗ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N 29, ст.4344;2020, N 22, ст.3383) (далее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Федеральный закон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кадастровый учет которого осуществлен в соответствии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адреса </w:t>
            </w: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 </w:t>
            </w: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разделенного помещения.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помещения.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450"/>
        <w:gridCol w:w="3030"/>
        <w:gridCol w:w="2070"/>
        <w:gridCol w:w="1380"/>
        <w:gridCol w:w="1830"/>
      </w:tblGrid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Аннулировать адрес объекта адресации: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страны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земельного участка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из Единого государственного реестра недвижимости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в части 7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"kodeks://link/d?nd=420287404&amp;point=mark=00000000000000000000000000000000000000000000000000A9O0NL"\o"’’О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статьи 72 Федерального закона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объекте недвижимости, являющемся объектом адресации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Присвоением объекту адресации нового адреса </w:t>
            </w: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9"/>
        <w:gridCol w:w="338"/>
        <w:gridCol w:w="338"/>
        <w:gridCol w:w="391"/>
        <w:gridCol w:w="585"/>
        <w:gridCol w:w="1002"/>
        <w:gridCol w:w="180"/>
        <w:gridCol w:w="93"/>
        <w:gridCol w:w="87"/>
        <w:gridCol w:w="108"/>
        <w:gridCol w:w="72"/>
        <w:gridCol w:w="800"/>
        <w:gridCol w:w="180"/>
        <w:gridCol w:w="180"/>
        <w:gridCol w:w="180"/>
        <w:gridCol w:w="180"/>
        <w:gridCol w:w="60"/>
        <w:gridCol w:w="120"/>
        <w:gridCol w:w="180"/>
        <w:gridCol w:w="364"/>
        <w:gridCol w:w="819"/>
        <w:gridCol w:w="180"/>
        <w:gridCol w:w="180"/>
        <w:gridCol w:w="161"/>
        <w:gridCol w:w="19"/>
        <w:gridCol w:w="761"/>
        <w:gridCol w:w="180"/>
        <w:gridCol w:w="93"/>
        <w:gridCol w:w="87"/>
        <w:gridCol w:w="1293"/>
      </w:tblGrid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68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(при наличии):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личность: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6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655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(для российского юридического лица):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КПП (для российского юридического лица):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Вещное право на объект адресации: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имуществом на объект адресации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оперативного управления имуществом на объект адресации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пожизненно наследуемого владения земельным участком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многофункциональном центре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по адресу: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(для </w:t>
            </w:r>
            <w:proofErr w:type="gramEnd"/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получении заявления и документов)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в получении документов прошу: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</w:t>
            </w:r>
          </w:p>
        </w:tc>
        <w:tc>
          <w:tcPr>
            <w:tcW w:w="2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получена: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заявителя)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почтовым отправлением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Не направлять </w:t>
            </w:r>
          </w:p>
        </w:tc>
      </w:tr>
      <w:tr w:rsidR="00F016B1" w:rsidRPr="0085691F" w:rsidTr="003A182E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7"/>
        <w:gridCol w:w="425"/>
        <w:gridCol w:w="425"/>
        <w:gridCol w:w="2095"/>
        <w:gridCol w:w="293"/>
        <w:gridCol w:w="791"/>
        <w:gridCol w:w="249"/>
        <w:gridCol w:w="513"/>
        <w:gridCol w:w="1304"/>
        <w:gridCol w:w="180"/>
        <w:gridCol w:w="180"/>
        <w:gridCol w:w="914"/>
        <w:gridCol w:w="1744"/>
      </w:tblGrid>
      <w:tr w:rsidR="00F016B1" w:rsidRPr="0085691F" w:rsidTr="003A182E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6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1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(при наличии):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личность: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5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КПП (для российского юридического лица): </w:t>
            </w:r>
          </w:p>
        </w:tc>
        <w:tc>
          <w:tcPr>
            <w:tcW w:w="5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(для российского юридического лица):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"___"__________ ____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заявлению: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на_____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на_____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на_____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на_____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на_____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на_____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2055"/>
        <w:gridCol w:w="435"/>
        <w:gridCol w:w="2880"/>
        <w:gridCol w:w="225"/>
        <w:gridCol w:w="1200"/>
        <w:gridCol w:w="225"/>
        <w:gridCol w:w="1725"/>
      </w:tblGrid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Федеральным законом "Об инновационном центре </w:t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lastRenderedPageBreak/>
              <w:t>"</w:t>
            </w:r>
            <w:proofErr w:type="spellStart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Сколково</w:t>
            </w:r>
            <w:proofErr w:type="spellEnd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"Об инновационном центре "</w:t>
            </w:r>
            <w:proofErr w:type="spellStart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Сколково</w:t>
            </w:r>
            <w:proofErr w:type="spellEnd"/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присвоение, изменение и аннулирование адресов, в целях предоставления государственной услуги.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 сведения, указанные в настоящем заявлении, на дату представления заявления достоверны;</w:t>
            </w: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 представленные правоустанавливающи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и иные документы и содержащиеся в них сведения соответствуют установленным законодательством Российской Федерации требованиям.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"___"__________ ____ </w:t>
            </w:r>
            <w:proofErr w:type="gramStart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(инициалы, фамилия)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Отметка специалиста, принявшего заявление и приложенные к нему документы: </w:t>
            </w:r>
          </w:p>
        </w:tc>
      </w:tr>
      <w:tr w:rsidR="00F016B1" w:rsidRPr="0085691F" w:rsidTr="003A182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Примечание.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Заявление о присвоении </w:t>
      </w:r>
      <w:r>
        <w:rPr>
          <w:rFonts w:ascii="Times New Roman" w:hAnsi="Times New Roman" w:cs="Times New Roman"/>
          <w:sz w:val="24"/>
          <w:szCs w:val="24"/>
        </w:rPr>
        <w:t xml:space="preserve">адреса объекту адресации, изменение и </w:t>
      </w:r>
      <w:r w:rsidRPr="0085691F">
        <w:rPr>
          <w:rFonts w:ascii="Times New Roman" w:hAnsi="Times New Roman" w:cs="Times New Roman"/>
          <w:sz w:val="24"/>
          <w:szCs w:val="24"/>
        </w:rPr>
        <w:t xml:space="preserve">аннулировании </w:t>
      </w:r>
      <w:r>
        <w:rPr>
          <w:rFonts w:ascii="Times New Roman" w:hAnsi="Times New Roman" w:cs="Times New Roman"/>
          <w:sz w:val="24"/>
          <w:szCs w:val="24"/>
        </w:rPr>
        <w:t>такого</w:t>
      </w:r>
      <w:r w:rsidRPr="0085691F">
        <w:rPr>
          <w:rFonts w:ascii="Times New Roman" w:hAnsi="Times New Roman" w:cs="Times New Roman"/>
          <w:sz w:val="24"/>
          <w:szCs w:val="24"/>
        </w:rPr>
        <w:t xml:space="preserve"> адреса (далее - заявление) на бумажном носителе оформляется на стандартных листах формата А</w:t>
      </w:r>
      <w:proofErr w:type="gramStart"/>
      <w:r w:rsidRPr="0085691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5691F">
        <w:rPr>
          <w:rFonts w:ascii="Times New Roman" w:hAnsi="Times New Roman" w:cs="Times New Roman"/>
          <w:sz w:val="24"/>
          <w:szCs w:val="24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405"/>
        <w:gridCol w:w="3945"/>
      </w:tblGrid>
      <w:tr w:rsidR="00F016B1" w:rsidRPr="0085691F" w:rsidTr="003A182E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B1" w:rsidRPr="0085691F" w:rsidTr="003A182E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016B1" w:rsidRPr="0085691F" w:rsidRDefault="00F016B1" w:rsidP="003A182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F016B1" w:rsidRPr="0085691F" w:rsidRDefault="00F016B1" w:rsidP="00F0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91F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</w:t>
      </w:r>
      <w:proofErr w:type="gramEnd"/>
      <w:r w:rsidRPr="0085691F">
        <w:rPr>
          <w:rFonts w:ascii="Times New Roman" w:hAnsi="Times New Roman" w:cs="Times New Roman"/>
          <w:sz w:val="24"/>
          <w:szCs w:val="24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"kodeks://link/d?nd=902237250"\o"’’Об инновационном центре ’’Сколково’’ (с изменениями на 2 июля 2021 года)’’</w:instrTex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28.09.2010 N 244-ФЗ</w:instrText>
      </w:r>
    </w:p>
    <w:p w:rsidR="00F016B1" w:rsidRPr="0085691F" w:rsidRDefault="00F016B1" w:rsidP="00F016B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13.07.2021)"</w:instrText>
      </w:r>
      <w:r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Федеральным законом "Об инновационном центре "</w:t>
      </w:r>
      <w:proofErr w:type="spellStart"/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Сколково</w:t>
      </w:r>
      <w:proofErr w:type="spellEnd"/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5691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8569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691F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03181" w:rsidRDefault="00303181"/>
    <w:sectPr w:rsidR="00303181" w:rsidSect="00F016B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16B1"/>
    <w:rsid w:val="00303181"/>
    <w:rsid w:val="00F0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6B1"/>
  </w:style>
  <w:style w:type="paragraph" w:styleId="a5">
    <w:name w:val="Balloon Text"/>
    <w:basedOn w:val="a"/>
    <w:link w:val="a6"/>
    <w:uiPriority w:val="99"/>
    <w:semiHidden/>
    <w:unhideWhenUsed/>
    <w:rsid w:val="00F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6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6B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0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6B1"/>
  </w:style>
  <w:style w:type="paragraph" w:customStyle="1" w:styleId="ConsPlusNormal">
    <w:name w:val="ConsPlusNormal"/>
    <w:rsid w:val="00F0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tch">
    <w:name w:val="match"/>
    <w:basedOn w:val="a0"/>
    <w:rsid w:val="00F016B1"/>
  </w:style>
  <w:style w:type="paragraph" w:customStyle="1" w:styleId="formattext">
    <w:name w:val="formattext"/>
    <w:basedOn w:val="a"/>
    <w:rsid w:val="00F0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0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016B1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F016B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016B1"/>
    <w:rPr>
      <w:rFonts w:ascii="Arial" w:eastAsia="Times New Roman" w:hAnsi="Arial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F016B1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d">
    <w:name w:val="No Spacing"/>
    <w:link w:val="ae"/>
    <w:uiPriority w:val="1"/>
    <w:qFormat/>
    <w:rsid w:val="00F016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F016B1"/>
    <w:rPr>
      <w:rFonts w:ascii="Calibri" w:eastAsia="Times New Roman" w:hAnsi="Calibri" w:cs="Times New Roman"/>
    </w:rPr>
  </w:style>
  <w:style w:type="paragraph" w:customStyle="1" w:styleId="COLBOTTOM">
    <w:name w:val="#COL_BOTTOM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HORIZLINE">
    <w:name w:val=".HORIZLINE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F016B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2881</Words>
  <Characters>16426</Characters>
  <Application>Microsoft Office Word</Application>
  <DocSecurity>0</DocSecurity>
  <Lines>136</Lines>
  <Paragraphs>38</Paragraphs>
  <ScaleCrop>false</ScaleCrop>
  <Company/>
  <LinksUpToDate>false</LinksUpToDate>
  <CharactersWithSpaces>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2022-07-21T08:54:00Z</dcterms:created>
  <dcterms:modified xsi:type="dcterms:W3CDTF">2022-07-21T08:55:00Z</dcterms:modified>
</cp:coreProperties>
</file>