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D" w:rsidRDefault="00D837BD" w:rsidP="00D837BD">
      <w:pPr>
        <w:pStyle w:val="FORMATTEXT"/>
        <w:jc w:val="right"/>
      </w:pP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"Предварительное согласование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В 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(уполномоченный орган местного самоуправления) 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557A">
        <w:rPr>
          <w:rFonts w:ascii="Times New Roman" w:hAnsi="Times New Roman" w:cs="Times New Roman"/>
          <w:sz w:val="24"/>
          <w:szCs w:val="24"/>
        </w:rPr>
        <w:t>(фамилия, имя и (при наличии) отчество,</w:t>
      </w:r>
      <w:proofErr w:type="gramEnd"/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для физического лица; наименование юридического лица) 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Место жительства (место нахождения)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ОГРН ________________________________________________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557A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Федерации) 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ИНН _________________________________________________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557A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Федерации) </w:t>
      </w: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7A" w:rsidRDefault="003D557A" w:rsidP="003D557A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57A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ЗАЯВЛЕНИЕ о предварительном согласовании предоставления земельного участка </w:t>
      </w:r>
    </w:p>
    <w:p w:rsidR="003D557A" w:rsidRPr="003D557A" w:rsidRDefault="003D557A" w:rsidP="003D557A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557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3D557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(в случае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557A">
        <w:rPr>
          <w:rFonts w:ascii="Times New Roman" w:hAnsi="Times New Roman" w:cs="Times New Roman"/>
          <w:sz w:val="24"/>
          <w:szCs w:val="24"/>
        </w:rPr>
        <w:t xml:space="preserve"> если границы подлежат уточнению) 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D557A">
        <w:rPr>
          <w:rFonts w:ascii="Times New Roman" w:hAnsi="Times New Roman" w:cs="Times New Roman"/>
          <w:sz w:val="24"/>
          <w:szCs w:val="24"/>
        </w:rPr>
        <w:t>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единый государственный реестр недвижимости) </w:t>
      </w:r>
    </w:p>
    <w:p w:rsidR="003D557A" w:rsidRP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3D557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D557A">
        <w:rPr>
          <w:rFonts w:ascii="Times New Roman" w:hAnsi="Times New Roman" w:cs="Times New Roman"/>
        </w:rPr>
        <w:t>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(из числа предусмотренных</w:t>
      </w:r>
      <w:proofErr w:type="gramEnd"/>
      <w:r w:rsidRPr="003D557A">
        <w:rPr>
          <w:rFonts w:ascii="Times New Roman" w:hAnsi="Times New Roman" w:cs="Times New Roman"/>
          <w:sz w:val="24"/>
          <w:szCs w:val="24"/>
        </w:rPr>
        <w:t xml:space="preserve"> </w:t>
      </w:r>
      <w:r w:rsidRPr="003D557A">
        <w:rPr>
          <w:rFonts w:ascii="Times New Roman" w:hAnsi="Times New Roman" w:cs="Times New Roman"/>
          <w:sz w:val="24"/>
          <w:szCs w:val="24"/>
        </w:rPr>
        <w:fldChar w:fldCharType="begin"/>
      </w:r>
      <w:r w:rsidRPr="003D557A">
        <w:rPr>
          <w:rFonts w:ascii="Times New Roman" w:hAnsi="Times New Roman" w:cs="Times New Roman"/>
          <w:sz w:val="24"/>
          <w:szCs w:val="24"/>
        </w:rPr>
        <w:instrText xml:space="preserve"> HYPERLINK "kodeks://link/d?nd=744100004"\o"’’Земельный кодекс Российской Федерации (с изменениями на 28 мая 2022 года) (редакция, действующая с 1 июля 2022 года)’’</w:instrTex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instrText>Кодекс РФ от 25.10.2001 N 136-ФЗ</w:instrTex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01.07.2022)"</w:instrText>
      </w:r>
      <w:r w:rsidRPr="003D557A">
        <w:rPr>
          <w:rFonts w:ascii="Times New Roman" w:hAnsi="Times New Roman" w:cs="Times New Roman"/>
          <w:sz w:val="24"/>
          <w:szCs w:val="24"/>
        </w:rPr>
      </w:r>
      <w:r w:rsidRPr="003D557A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3D557A">
        <w:rPr>
          <w:rFonts w:ascii="Times New Roman" w:hAnsi="Times New Roman" w:cs="Times New Roman"/>
          <w:color w:val="0000AA"/>
          <w:sz w:val="24"/>
          <w:szCs w:val="24"/>
          <w:u w:val="single"/>
        </w:rPr>
        <w:t>Земельным кодексом Российской Федерации</w:t>
      </w:r>
      <w:r w:rsidRPr="003D557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D557A">
        <w:rPr>
          <w:rFonts w:ascii="Times New Roman" w:hAnsi="Times New Roman" w:cs="Times New Roman"/>
          <w:sz w:val="24"/>
          <w:szCs w:val="24"/>
        </w:rPr>
        <w:fldChar w:fldCharType="end"/>
      </w:r>
      <w:r w:rsidRPr="003D557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3D557A" w:rsidRP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3D557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3D557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4. Вид права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D557A">
        <w:rPr>
          <w:rFonts w:ascii="Times New Roman" w:hAnsi="Times New Roman" w:cs="Times New Roman"/>
          <w:sz w:val="24"/>
          <w:szCs w:val="24"/>
        </w:rPr>
        <w:t>_.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5. Цель использования земельного участка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</w:t>
      </w:r>
    </w:p>
    <w:p w:rsid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3D557A" w:rsidRP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7.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3D557A">
        <w:rPr>
          <w:rFonts w:ascii="Times New Roman" w:hAnsi="Times New Roman" w:cs="Times New Roman"/>
          <w:sz w:val="24"/>
          <w:szCs w:val="24"/>
        </w:rPr>
        <w:t xml:space="preserve"> документом и (или) проектом) 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3D557A">
        <w:rPr>
          <w:rFonts w:ascii="Times New Roman" w:hAnsi="Times New Roman" w:cs="Times New Roman"/>
        </w:rPr>
        <w:t>8. Почтовый адрес и (или) адрес электронной почты для связи с заявителем 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</w:t>
      </w:r>
    </w:p>
    <w:p w:rsidR="003D557A" w:rsidRPr="003D557A" w:rsidRDefault="003D557A" w:rsidP="003D557A">
      <w:pPr>
        <w:pStyle w:val="HORIZLINE"/>
        <w:ind w:firstLine="568"/>
        <w:jc w:val="both"/>
        <w:rPr>
          <w:rFonts w:ascii="Times New Roman" w:hAnsi="Times New Roman" w:cs="Times New Roman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</w:t>
      </w:r>
      <w:r>
        <w:rPr>
          <w:rFonts w:ascii="Times New Roman" w:hAnsi="Times New Roman" w:cs="Times New Roman"/>
          <w:sz w:val="24"/>
          <w:szCs w:val="24"/>
        </w:rPr>
        <w:t>зовать такой земельный участок)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 _______________________________________</w:t>
      </w:r>
      <w:proofErr w:type="gramEnd"/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5. Проектная документация лесных участков в случае, если подано заявление о предварительном согласовании предоставления лесного участка за исключением лесного участка, образуемого в целях размещения линейного </w:t>
      </w:r>
      <w:proofErr w:type="spellStart"/>
      <w:r w:rsidRPr="003D557A">
        <w:rPr>
          <w:rFonts w:ascii="Times New Roman" w:hAnsi="Times New Roman" w:cs="Times New Roman"/>
          <w:sz w:val="24"/>
          <w:szCs w:val="24"/>
        </w:rPr>
        <w:t>объекта__________________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3D557A">
        <w:rPr>
          <w:rFonts w:ascii="Times New Roman" w:hAnsi="Times New Roman" w:cs="Times New Roman"/>
          <w:sz w:val="24"/>
          <w:szCs w:val="24"/>
        </w:rPr>
        <w:t>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6.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D557A">
        <w:rPr>
          <w:rFonts w:ascii="Times New Roman" w:hAnsi="Times New Roman" w:cs="Times New Roman"/>
          <w:sz w:val="24"/>
          <w:szCs w:val="24"/>
        </w:rPr>
        <w:t>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В соответствии с пунктом 12 </w:t>
      </w:r>
      <w:r w:rsidRPr="003D557A">
        <w:rPr>
          <w:rFonts w:ascii="Times New Roman" w:hAnsi="Times New Roman" w:cs="Times New Roman"/>
          <w:sz w:val="24"/>
          <w:szCs w:val="24"/>
        </w:rPr>
        <w:fldChar w:fldCharType="begin"/>
      </w:r>
      <w:r w:rsidRPr="003D557A">
        <w:rPr>
          <w:rFonts w:ascii="Times New Roman" w:hAnsi="Times New Roman" w:cs="Times New Roman"/>
          <w:sz w:val="24"/>
          <w:szCs w:val="24"/>
        </w:rPr>
        <w:instrText xml:space="preserve"> HYPERLINK "kodeks://link/d?nd=744100004&amp;point=mark=00000000000000000000000000000000000000000000000000BQC0PA"\o"’’Земельный кодекс Российской Федерации (с изменениями на 28 мая 2022 года) (редакция, действующая с 1 июля 2022 года)’’</w:instrTex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instrText>Кодекс РФ от 25.10.2001 N 136-ФЗ</w:instrTex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01.07.2022)"</w:instrText>
      </w:r>
      <w:r w:rsidRPr="003D557A">
        <w:rPr>
          <w:rFonts w:ascii="Times New Roman" w:hAnsi="Times New Roman" w:cs="Times New Roman"/>
          <w:sz w:val="24"/>
          <w:szCs w:val="24"/>
        </w:rPr>
      </w:r>
      <w:r w:rsidRPr="003D557A">
        <w:rPr>
          <w:rFonts w:ascii="Times New Roman" w:hAnsi="Times New Roman" w:cs="Times New Roman"/>
          <w:sz w:val="24"/>
          <w:szCs w:val="24"/>
        </w:rPr>
        <w:fldChar w:fldCharType="separate"/>
      </w:r>
      <w:r w:rsidRPr="003D557A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статьи 39.15 Земельного кодекса Российской Федерации</w:t>
      </w:r>
      <w:r w:rsidRPr="003D557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D557A">
        <w:rPr>
          <w:rFonts w:ascii="Times New Roman" w:hAnsi="Times New Roman" w:cs="Times New Roman"/>
          <w:sz w:val="24"/>
          <w:szCs w:val="24"/>
        </w:rPr>
        <w:fldChar w:fldCharType="end"/>
      </w:r>
      <w:r w:rsidRPr="003D557A">
        <w:rPr>
          <w:rFonts w:ascii="Times New Roman" w:hAnsi="Times New Roman" w:cs="Times New Roman"/>
          <w:sz w:val="24"/>
          <w:szCs w:val="24"/>
        </w:rPr>
        <w:t xml:space="preserve"> даю согласие 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отличающейся 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557A">
        <w:rPr>
          <w:rFonts w:ascii="Times New Roman" w:hAnsi="Times New Roman" w:cs="Times New Roman"/>
          <w:sz w:val="24"/>
          <w:szCs w:val="24"/>
        </w:rPr>
        <w:t xml:space="preserve"> прилагаемой к настоящему заявлению.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557A">
        <w:rPr>
          <w:rFonts w:ascii="Times New Roman" w:hAnsi="Times New Roman" w:cs="Times New Roman"/>
          <w:sz w:val="24"/>
          <w:szCs w:val="24"/>
        </w:rPr>
        <w:t xml:space="preserve">_, а также доверенность в виде </w:t>
      </w:r>
      <w:r w:rsidRPr="003D557A">
        <w:rPr>
          <w:rFonts w:ascii="Times New Roman" w:hAnsi="Times New Roman" w:cs="Times New Roman"/>
          <w:sz w:val="24"/>
          <w:szCs w:val="24"/>
        </w:rPr>
        <w:lastRenderedPageBreak/>
        <w:t>электронного образа такого документа (в случае представления заявления представителем заявителя, действующим на основании доверенности)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D557A">
        <w:rPr>
          <w:rFonts w:ascii="Times New Roman" w:hAnsi="Times New Roman" w:cs="Times New Roman"/>
          <w:sz w:val="24"/>
          <w:szCs w:val="24"/>
        </w:rPr>
        <w:t>_.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____________ Дата, подпись 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_______________ Должность, подпись, печать 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- в виде бумажного документа, который получу непосредственно при личном обращении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- в виде бумажного документа, который должен быть направлен уполномоченным органом посредством почтового отправления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- в виде электронного документа, размещенного на официальном сайте, ссылка на который должен быть направлен уполномоченным органом посредством электронной почты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>- в виде электронного документа, который должен быть направлен уполномоченным органом посредством электронной почты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Даю свое согласие ___________________________________________________________ (указать наименование уполномоченного органа) (его должностным лицам), в соответствии </w:t>
      </w:r>
      <w:proofErr w:type="gramStart"/>
      <w:r w:rsidRPr="003D55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57A">
        <w:rPr>
          <w:rFonts w:ascii="Times New Roman" w:hAnsi="Times New Roman" w:cs="Times New Roman"/>
          <w:sz w:val="24"/>
          <w:szCs w:val="24"/>
        </w:rPr>
        <w:t xml:space="preserve"> </w:t>
      </w:r>
      <w:r w:rsidRPr="003D557A">
        <w:rPr>
          <w:rFonts w:ascii="Times New Roman" w:hAnsi="Times New Roman" w:cs="Times New Roman"/>
          <w:sz w:val="24"/>
          <w:szCs w:val="24"/>
        </w:rPr>
        <w:fldChar w:fldCharType="begin"/>
      </w:r>
      <w:r w:rsidRPr="003D557A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2 июля 2021 года)’’</w:instrTex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02.07.2021)"</w:instrText>
      </w:r>
      <w:r w:rsidRPr="003D557A">
        <w:rPr>
          <w:rFonts w:ascii="Times New Roman" w:hAnsi="Times New Roman" w:cs="Times New Roman"/>
          <w:sz w:val="24"/>
          <w:szCs w:val="24"/>
        </w:rPr>
      </w:r>
      <w:r w:rsidRPr="003D557A">
        <w:rPr>
          <w:rFonts w:ascii="Times New Roman" w:hAnsi="Times New Roman" w:cs="Times New Roman"/>
          <w:sz w:val="24"/>
          <w:szCs w:val="24"/>
        </w:rPr>
        <w:fldChar w:fldCharType="separate"/>
      </w:r>
      <w:r w:rsidRPr="003D557A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Федеральным законом от 27 июля 2006 года N 152-ФЗ "О персональных данных"</w:t>
      </w:r>
      <w:r w:rsidRPr="003D557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3D557A">
        <w:rPr>
          <w:rFonts w:ascii="Times New Roman" w:hAnsi="Times New Roman" w:cs="Times New Roman"/>
          <w:sz w:val="24"/>
          <w:szCs w:val="24"/>
        </w:rPr>
        <w:fldChar w:fldCharType="end"/>
      </w:r>
      <w:r w:rsidRPr="003D557A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557A">
        <w:rPr>
          <w:rFonts w:ascii="Times New Roman" w:hAnsi="Times New Roman" w:cs="Times New Roman"/>
          <w:sz w:val="24"/>
          <w:szCs w:val="24"/>
        </w:rPr>
        <w:t xml:space="preserve"> (указать наименование уполномоченного органа) по существу.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____________ Дата, подпись </w:t>
      </w:r>
    </w:p>
    <w:p w:rsidR="003D557A" w:rsidRPr="003D557A" w:rsidRDefault="003D557A" w:rsidP="003D55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557A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9F648F" w:rsidRPr="003D557A" w:rsidRDefault="009F648F">
      <w:pPr>
        <w:rPr>
          <w:rFonts w:cs="Times New Roman"/>
          <w:sz w:val="24"/>
          <w:szCs w:val="24"/>
        </w:rPr>
      </w:pPr>
    </w:p>
    <w:p w:rsidR="003D557A" w:rsidRPr="003D557A" w:rsidRDefault="003D557A">
      <w:pPr>
        <w:rPr>
          <w:rFonts w:cs="Times New Roman"/>
          <w:sz w:val="24"/>
          <w:szCs w:val="24"/>
        </w:rPr>
      </w:pPr>
    </w:p>
    <w:sectPr w:rsidR="003D557A" w:rsidRPr="003D557A" w:rsidSect="001718A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8AF"/>
    <w:rsid w:val="000F4081"/>
    <w:rsid w:val="000F6B8E"/>
    <w:rsid w:val="001718AF"/>
    <w:rsid w:val="001D4663"/>
    <w:rsid w:val="003023D7"/>
    <w:rsid w:val="00365442"/>
    <w:rsid w:val="003D557A"/>
    <w:rsid w:val="00512437"/>
    <w:rsid w:val="00626475"/>
    <w:rsid w:val="00793FF3"/>
    <w:rsid w:val="007D6C1A"/>
    <w:rsid w:val="00877E1F"/>
    <w:rsid w:val="008D4BCC"/>
    <w:rsid w:val="008D7F92"/>
    <w:rsid w:val="00961AA2"/>
    <w:rsid w:val="009F648F"/>
    <w:rsid w:val="00A30479"/>
    <w:rsid w:val="00A539D7"/>
    <w:rsid w:val="00B4163B"/>
    <w:rsid w:val="00C80B28"/>
    <w:rsid w:val="00D837BD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8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D8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8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D557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5</cp:revision>
  <dcterms:created xsi:type="dcterms:W3CDTF">2016-11-30T11:37:00Z</dcterms:created>
  <dcterms:modified xsi:type="dcterms:W3CDTF">2022-07-21T08:26:00Z</dcterms:modified>
</cp:coreProperties>
</file>