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9D" w:rsidRPr="00181847" w:rsidRDefault="00CB089D" w:rsidP="00CB089D">
      <w:pPr>
        <w:spacing w:after="0"/>
        <w:jc w:val="center"/>
        <w:rPr>
          <w:rFonts w:ascii="Times New Roman" w:hAnsi="Times New Roman" w:cs="Times New Roman"/>
          <w:sz w:val="28"/>
          <w:szCs w:val="28"/>
        </w:rPr>
      </w:pPr>
      <w:r w:rsidRPr="00181847">
        <w:rPr>
          <w:rFonts w:ascii="Times New Roman" w:hAnsi="Times New Roman" w:cs="Times New Roman"/>
          <w:sz w:val="28"/>
          <w:szCs w:val="28"/>
        </w:rPr>
        <w:t>АДМИНИСТРАЦИЯ СЕЛЬСКОГО ПОСЕЛЕНИЯ МУЛЫМЬЯ</w:t>
      </w:r>
    </w:p>
    <w:p w:rsidR="00CB089D" w:rsidRPr="00181847" w:rsidRDefault="00CB089D" w:rsidP="00CB089D">
      <w:pPr>
        <w:spacing w:after="0"/>
        <w:jc w:val="center"/>
        <w:rPr>
          <w:rFonts w:ascii="Times New Roman" w:hAnsi="Times New Roman" w:cs="Times New Roman"/>
          <w:sz w:val="28"/>
          <w:szCs w:val="28"/>
        </w:rPr>
      </w:pPr>
      <w:r w:rsidRPr="00181847">
        <w:rPr>
          <w:rFonts w:ascii="Times New Roman" w:hAnsi="Times New Roman" w:cs="Times New Roman"/>
          <w:sz w:val="28"/>
          <w:szCs w:val="28"/>
        </w:rPr>
        <w:t>Кондинского района</w:t>
      </w:r>
    </w:p>
    <w:p w:rsidR="00CB089D" w:rsidRPr="00181847" w:rsidRDefault="00CB089D" w:rsidP="00CB089D">
      <w:pPr>
        <w:spacing w:after="0"/>
        <w:jc w:val="center"/>
        <w:rPr>
          <w:rFonts w:ascii="Times New Roman" w:hAnsi="Times New Roman" w:cs="Times New Roman"/>
          <w:sz w:val="28"/>
          <w:szCs w:val="28"/>
        </w:rPr>
      </w:pPr>
      <w:r w:rsidRPr="00181847">
        <w:rPr>
          <w:rFonts w:ascii="Times New Roman" w:hAnsi="Times New Roman" w:cs="Times New Roman"/>
          <w:sz w:val="28"/>
          <w:szCs w:val="28"/>
        </w:rPr>
        <w:t>Ханты – Мансийского автономного округа – Югры</w:t>
      </w:r>
    </w:p>
    <w:p w:rsidR="00CB089D" w:rsidRPr="00181847" w:rsidRDefault="00CB089D" w:rsidP="00CB089D">
      <w:pPr>
        <w:spacing w:after="0"/>
        <w:jc w:val="center"/>
        <w:rPr>
          <w:rFonts w:ascii="Times New Roman" w:hAnsi="Times New Roman" w:cs="Times New Roman"/>
          <w:sz w:val="28"/>
          <w:szCs w:val="28"/>
        </w:rPr>
      </w:pPr>
    </w:p>
    <w:p w:rsidR="00CB089D" w:rsidRDefault="00CB089D" w:rsidP="00CB089D">
      <w:pPr>
        <w:spacing w:after="0"/>
        <w:jc w:val="center"/>
        <w:rPr>
          <w:rFonts w:ascii="Times New Roman" w:hAnsi="Times New Roman" w:cs="Times New Roman"/>
          <w:sz w:val="28"/>
          <w:szCs w:val="28"/>
        </w:rPr>
      </w:pPr>
      <w:r w:rsidRPr="00181847">
        <w:rPr>
          <w:rFonts w:ascii="Times New Roman" w:hAnsi="Times New Roman" w:cs="Times New Roman"/>
          <w:sz w:val="28"/>
          <w:szCs w:val="28"/>
        </w:rPr>
        <w:t>ПОСТАНОВЛЕНИЕ</w:t>
      </w:r>
    </w:p>
    <w:p w:rsidR="00181847" w:rsidRPr="00181847" w:rsidRDefault="00181847" w:rsidP="00CB089D">
      <w:pPr>
        <w:spacing w:after="0"/>
        <w:jc w:val="center"/>
        <w:rPr>
          <w:rFonts w:ascii="Times New Roman" w:hAnsi="Times New Roman" w:cs="Times New Roman"/>
          <w:sz w:val="28"/>
          <w:szCs w:val="28"/>
        </w:rPr>
      </w:pPr>
    </w:p>
    <w:p w:rsidR="00CB089D" w:rsidRPr="00181847" w:rsidRDefault="00482C06" w:rsidP="00CB089D">
      <w:pPr>
        <w:spacing w:after="0"/>
        <w:rPr>
          <w:rFonts w:ascii="Times New Roman" w:hAnsi="Times New Roman" w:cs="Times New Roman"/>
          <w:sz w:val="28"/>
          <w:szCs w:val="28"/>
        </w:rPr>
      </w:pPr>
      <w:r>
        <w:rPr>
          <w:rFonts w:ascii="Times New Roman" w:hAnsi="Times New Roman" w:cs="Times New Roman"/>
          <w:sz w:val="28"/>
          <w:szCs w:val="28"/>
        </w:rPr>
        <w:t xml:space="preserve">от 17 октября 2016г </w:t>
      </w:r>
      <w:r w:rsidR="00CB089D" w:rsidRPr="00181847">
        <w:rPr>
          <w:rFonts w:ascii="Times New Roman" w:hAnsi="Times New Roman" w:cs="Times New Roman"/>
          <w:sz w:val="28"/>
          <w:szCs w:val="28"/>
        </w:rPr>
        <w:t xml:space="preserve"> года</w:t>
      </w:r>
      <w:r w:rsidR="00CB089D" w:rsidRPr="00181847">
        <w:rPr>
          <w:rFonts w:ascii="Times New Roman" w:hAnsi="Times New Roman" w:cs="Times New Roman"/>
          <w:sz w:val="28"/>
          <w:szCs w:val="28"/>
        </w:rPr>
        <w:tab/>
      </w:r>
      <w:r w:rsidR="00CB089D" w:rsidRPr="00181847">
        <w:rPr>
          <w:rFonts w:ascii="Times New Roman" w:hAnsi="Times New Roman" w:cs="Times New Roman"/>
          <w:sz w:val="28"/>
          <w:szCs w:val="28"/>
        </w:rPr>
        <w:tab/>
      </w:r>
      <w:r w:rsidR="00CB089D" w:rsidRPr="00181847">
        <w:rPr>
          <w:rFonts w:ascii="Times New Roman" w:hAnsi="Times New Roman" w:cs="Times New Roman"/>
          <w:sz w:val="28"/>
          <w:szCs w:val="28"/>
        </w:rPr>
        <w:tab/>
      </w:r>
      <w:r w:rsidR="00CB089D" w:rsidRPr="00181847">
        <w:rPr>
          <w:rFonts w:ascii="Times New Roman" w:hAnsi="Times New Roman" w:cs="Times New Roman"/>
          <w:sz w:val="28"/>
          <w:szCs w:val="28"/>
        </w:rPr>
        <w:tab/>
        <w:t xml:space="preserve">          </w:t>
      </w:r>
      <w:r w:rsidR="00181847">
        <w:rPr>
          <w:rFonts w:ascii="Times New Roman" w:hAnsi="Times New Roman" w:cs="Times New Roman"/>
          <w:sz w:val="28"/>
          <w:szCs w:val="28"/>
        </w:rPr>
        <w:t xml:space="preserve">                              </w:t>
      </w:r>
      <w:r>
        <w:rPr>
          <w:rFonts w:ascii="Times New Roman" w:hAnsi="Times New Roman" w:cs="Times New Roman"/>
          <w:sz w:val="28"/>
          <w:szCs w:val="28"/>
        </w:rPr>
        <w:t>№ 239</w:t>
      </w:r>
    </w:p>
    <w:p w:rsidR="00CB089D" w:rsidRPr="00181847" w:rsidRDefault="00CB089D" w:rsidP="00CB089D">
      <w:pPr>
        <w:rPr>
          <w:rFonts w:ascii="Times New Roman" w:hAnsi="Times New Roman" w:cs="Times New Roman"/>
          <w:sz w:val="28"/>
          <w:szCs w:val="28"/>
        </w:rPr>
      </w:pPr>
      <w:r w:rsidRPr="00181847">
        <w:rPr>
          <w:rFonts w:ascii="Times New Roman" w:hAnsi="Times New Roman" w:cs="Times New Roman"/>
          <w:sz w:val="28"/>
          <w:szCs w:val="28"/>
        </w:rPr>
        <w:t>с. Чантырья</w:t>
      </w:r>
    </w:p>
    <w:p w:rsidR="00CB089D" w:rsidRPr="00181847" w:rsidRDefault="00114C8C" w:rsidP="00CB089D">
      <w:pPr>
        <w:widowControl w:val="0"/>
        <w:tabs>
          <w:tab w:val="left" w:pos="0"/>
        </w:tabs>
        <w:autoSpaceDE w:val="0"/>
        <w:autoSpaceDN w:val="0"/>
        <w:adjustRightInd w:val="0"/>
        <w:spacing w:after="0"/>
        <w:rPr>
          <w:rFonts w:ascii="Times New Roman" w:eastAsia="Calibri" w:hAnsi="Times New Roman" w:cs="Times New Roman"/>
          <w:bCs/>
          <w:sz w:val="28"/>
          <w:szCs w:val="28"/>
        </w:rPr>
      </w:pPr>
      <w:r w:rsidRPr="00181847">
        <w:rPr>
          <w:rFonts w:ascii="Times New Roman" w:eastAsia="Calibri" w:hAnsi="Times New Roman" w:cs="Times New Roman"/>
          <w:bCs/>
          <w:sz w:val="28"/>
          <w:szCs w:val="28"/>
        </w:rPr>
        <w:t xml:space="preserve">Об утверждении </w:t>
      </w:r>
      <w:proofErr w:type="gramStart"/>
      <w:r w:rsidRPr="00181847">
        <w:rPr>
          <w:rFonts w:ascii="Times New Roman" w:eastAsia="Calibri" w:hAnsi="Times New Roman" w:cs="Times New Roman"/>
          <w:bCs/>
          <w:sz w:val="28"/>
          <w:szCs w:val="28"/>
        </w:rPr>
        <w:t>административного</w:t>
      </w:r>
      <w:proofErr w:type="gramEnd"/>
    </w:p>
    <w:p w:rsidR="00CB089D" w:rsidRPr="00181847" w:rsidRDefault="00114C8C" w:rsidP="00CB089D">
      <w:pPr>
        <w:widowControl w:val="0"/>
        <w:tabs>
          <w:tab w:val="left" w:pos="0"/>
        </w:tabs>
        <w:autoSpaceDE w:val="0"/>
        <w:autoSpaceDN w:val="0"/>
        <w:adjustRightInd w:val="0"/>
        <w:spacing w:after="0"/>
        <w:rPr>
          <w:rFonts w:ascii="Times New Roman" w:eastAsia="Calibri" w:hAnsi="Times New Roman" w:cs="Times New Roman"/>
          <w:bCs/>
          <w:sz w:val="28"/>
          <w:szCs w:val="28"/>
        </w:rPr>
      </w:pPr>
      <w:r w:rsidRPr="00181847">
        <w:rPr>
          <w:rFonts w:ascii="Times New Roman" w:eastAsia="Calibri" w:hAnsi="Times New Roman" w:cs="Times New Roman"/>
          <w:bCs/>
          <w:sz w:val="28"/>
          <w:szCs w:val="28"/>
        </w:rPr>
        <w:t xml:space="preserve"> регламента предоставления </w:t>
      </w:r>
      <w:proofErr w:type="gramStart"/>
      <w:r w:rsidRPr="00181847">
        <w:rPr>
          <w:rFonts w:ascii="Times New Roman" w:eastAsia="Calibri" w:hAnsi="Times New Roman" w:cs="Times New Roman"/>
          <w:bCs/>
          <w:sz w:val="28"/>
          <w:szCs w:val="28"/>
        </w:rPr>
        <w:t>муниципальной</w:t>
      </w:r>
      <w:proofErr w:type="gramEnd"/>
      <w:r w:rsidRPr="00181847">
        <w:rPr>
          <w:rFonts w:ascii="Times New Roman" w:eastAsia="Calibri" w:hAnsi="Times New Roman" w:cs="Times New Roman"/>
          <w:bCs/>
          <w:sz w:val="28"/>
          <w:szCs w:val="28"/>
        </w:rPr>
        <w:t xml:space="preserve"> </w:t>
      </w:r>
    </w:p>
    <w:p w:rsidR="00CB089D" w:rsidRPr="00181847" w:rsidRDefault="00114C8C" w:rsidP="00CB089D">
      <w:pPr>
        <w:widowControl w:val="0"/>
        <w:tabs>
          <w:tab w:val="left" w:pos="0"/>
        </w:tabs>
        <w:autoSpaceDE w:val="0"/>
        <w:autoSpaceDN w:val="0"/>
        <w:adjustRightInd w:val="0"/>
        <w:spacing w:after="0"/>
        <w:rPr>
          <w:rFonts w:ascii="Times New Roman" w:hAnsi="Times New Roman" w:cs="Times New Roman"/>
          <w:sz w:val="28"/>
          <w:szCs w:val="28"/>
        </w:rPr>
      </w:pPr>
      <w:r w:rsidRPr="00181847">
        <w:rPr>
          <w:rFonts w:ascii="Times New Roman" w:eastAsia="Calibri" w:hAnsi="Times New Roman" w:cs="Times New Roman"/>
          <w:bCs/>
          <w:sz w:val="28"/>
          <w:szCs w:val="28"/>
        </w:rPr>
        <w:t xml:space="preserve">услуги </w:t>
      </w:r>
      <w:r w:rsidRPr="00181847">
        <w:rPr>
          <w:rFonts w:ascii="Times New Roman" w:hAnsi="Times New Roman" w:cs="Times New Roman"/>
          <w:sz w:val="28"/>
          <w:szCs w:val="28"/>
        </w:rPr>
        <w:t>«Предоставление жилых помещений</w:t>
      </w:r>
    </w:p>
    <w:p w:rsidR="00CB089D" w:rsidRPr="00181847" w:rsidRDefault="00114C8C" w:rsidP="00CB089D">
      <w:pPr>
        <w:widowControl w:val="0"/>
        <w:tabs>
          <w:tab w:val="left" w:pos="0"/>
        </w:tabs>
        <w:autoSpaceDE w:val="0"/>
        <w:autoSpaceDN w:val="0"/>
        <w:adjustRightInd w:val="0"/>
        <w:spacing w:after="0"/>
        <w:rPr>
          <w:rFonts w:ascii="Times New Roman" w:hAnsi="Times New Roman" w:cs="Times New Roman"/>
          <w:sz w:val="28"/>
          <w:szCs w:val="28"/>
        </w:rPr>
      </w:pPr>
      <w:r w:rsidRPr="00181847">
        <w:rPr>
          <w:rFonts w:ascii="Times New Roman" w:hAnsi="Times New Roman" w:cs="Times New Roman"/>
          <w:sz w:val="28"/>
          <w:szCs w:val="28"/>
        </w:rPr>
        <w:t xml:space="preserve"> муниципального специализированного</w:t>
      </w:r>
    </w:p>
    <w:p w:rsidR="00114C8C" w:rsidRPr="00181847" w:rsidRDefault="00114C8C" w:rsidP="00CB089D">
      <w:pPr>
        <w:widowControl w:val="0"/>
        <w:tabs>
          <w:tab w:val="left" w:pos="0"/>
        </w:tabs>
        <w:autoSpaceDE w:val="0"/>
        <w:autoSpaceDN w:val="0"/>
        <w:adjustRightInd w:val="0"/>
        <w:spacing w:after="0"/>
        <w:rPr>
          <w:rFonts w:ascii="Times New Roman" w:hAnsi="Times New Roman" w:cs="Times New Roman"/>
          <w:sz w:val="28"/>
          <w:szCs w:val="28"/>
        </w:rPr>
      </w:pPr>
      <w:r w:rsidRPr="00181847">
        <w:rPr>
          <w:rFonts w:ascii="Times New Roman" w:hAnsi="Times New Roman" w:cs="Times New Roman"/>
          <w:sz w:val="28"/>
          <w:szCs w:val="28"/>
        </w:rPr>
        <w:t xml:space="preserve"> жилищного фонда по договорам найма»</w:t>
      </w:r>
    </w:p>
    <w:p w:rsidR="00CB089D" w:rsidRPr="00181847" w:rsidRDefault="00CB089D" w:rsidP="00CB089D">
      <w:pPr>
        <w:widowControl w:val="0"/>
        <w:tabs>
          <w:tab w:val="left" w:pos="0"/>
        </w:tabs>
        <w:autoSpaceDE w:val="0"/>
        <w:autoSpaceDN w:val="0"/>
        <w:adjustRightInd w:val="0"/>
        <w:spacing w:after="0"/>
        <w:rPr>
          <w:rFonts w:ascii="Times New Roman" w:eastAsia="Calibri" w:hAnsi="Times New Roman" w:cs="Times New Roman"/>
          <w:bCs/>
          <w:sz w:val="28"/>
          <w:szCs w:val="28"/>
          <w:highlight w:val="yellow"/>
        </w:rPr>
      </w:pPr>
    </w:p>
    <w:p w:rsidR="00114C8C" w:rsidRPr="00181847" w:rsidRDefault="00114C8C" w:rsidP="00CB089D">
      <w:pPr>
        <w:autoSpaceDE w:val="0"/>
        <w:autoSpaceDN w:val="0"/>
        <w:adjustRightInd w:val="0"/>
        <w:spacing w:after="0"/>
        <w:ind w:firstLine="709"/>
        <w:jc w:val="both"/>
        <w:rPr>
          <w:rFonts w:ascii="Times New Roman" w:eastAsia="Calibri" w:hAnsi="Times New Roman" w:cs="Times New Roman"/>
          <w:sz w:val="28"/>
          <w:szCs w:val="28"/>
        </w:rPr>
      </w:pPr>
      <w:r w:rsidRPr="00181847">
        <w:rPr>
          <w:rFonts w:ascii="Times New Roman" w:eastAsia="Calibri" w:hAnsi="Times New Roman" w:cs="Times New Roman"/>
          <w:iCs/>
          <w:sz w:val="28"/>
          <w:szCs w:val="28"/>
        </w:rPr>
        <w:t>В соответствии с Федеральным законом от 27 июля 2010 года</w:t>
      </w:r>
      <w:r w:rsidRPr="00181847">
        <w:rPr>
          <w:rFonts w:ascii="Times New Roman" w:eastAsia="Calibri" w:hAnsi="Times New Roman" w:cs="Times New Roman"/>
          <w:iCs/>
          <w:sz w:val="28"/>
          <w:szCs w:val="28"/>
        </w:rPr>
        <w:br/>
      </w:r>
      <w:hyperlink r:id="rId8" w:history="1">
        <w:r w:rsidRPr="00181847">
          <w:rPr>
            <w:rFonts w:ascii="Times New Roman" w:eastAsia="Calibri" w:hAnsi="Times New Roman" w:cs="Times New Roman"/>
            <w:iCs/>
            <w:sz w:val="28"/>
            <w:szCs w:val="28"/>
          </w:rPr>
          <w:t>№ 210-ФЗ</w:t>
        </w:r>
      </w:hyperlink>
      <w:r w:rsidRPr="00181847">
        <w:rPr>
          <w:rFonts w:ascii="Times New Roman" w:eastAsia="Calibri" w:hAnsi="Times New Roman" w:cs="Times New Roman"/>
          <w:iCs/>
          <w:sz w:val="28"/>
          <w:szCs w:val="28"/>
        </w:rPr>
        <w:t xml:space="preserve"> «Об организации предоставления государственных и муниципальных услуг»,</w:t>
      </w:r>
      <w:r w:rsidR="00CB089D" w:rsidRPr="00181847">
        <w:rPr>
          <w:rFonts w:ascii="Times New Roman" w:eastAsia="Calibri" w:hAnsi="Times New Roman" w:cs="Times New Roman"/>
          <w:iCs/>
          <w:sz w:val="28"/>
          <w:szCs w:val="28"/>
        </w:rPr>
        <w:t xml:space="preserve"> руководствуясь Уставом муниципального образования сельское поселение Мулымья, </w:t>
      </w:r>
      <w:r w:rsidRPr="00181847">
        <w:rPr>
          <w:rFonts w:ascii="Times New Roman" w:eastAsia="Calibri" w:hAnsi="Times New Roman" w:cs="Times New Roman"/>
          <w:iCs/>
          <w:sz w:val="28"/>
          <w:szCs w:val="28"/>
        </w:rPr>
        <w:t xml:space="preserve"> </w:t>
      </w:r>
      <w:r w:rsidR="00CB089D" w:rsidRPr="00181847">
        <w:rPr>
          <w:rFonts w:ascii="Times New Roman" w:eastAsia="Calibri" w:hAnsi="Times New Roman" w:cs="Times New Roman"/>
          <w:sz w:val="28"/>
          <w:szCs w:val="28"/>
        </w:rPr>
        <w:t>администрация сельского поселения Мулымья постановляет:</w:t>
      </w:r>
    </w:p>
    <w:p w:rsidR="00CB089D" w:rsidRPr="00181847" w:rsidRDefault="00CB089D" w:rsidP="00CB089D">
      <w:pPr>
        <w:autoSpaceDE w:val="0"/>
        <w:autoSpaceDN w:val="0"/>
        <w:adjustRightInd w:val="0"/>
        <w:spacing w:after="0"/>
        <w:ind w:firstLine="709"/>
        <w:jc w:val="both"/>
        <w:rPr>
          <w:rFonts w:ascii="Times New Roman" w:eastAsia="Calibri" w:hAnsi="Times New Roman" w:cs="Times New Roman"/>
          <w:bCs/>
          <w:sz w:val="28"/>
          <w:szCs w:val="28"/>
        </w:rPr>
      </w:pPr>
    </w:p>
    <w:p w:rsidR="00114C8C" w:rsidRPr="00181847" w:rsidRDefault="00114C8C" w:rsidP="00181847">
      <w:pPr>
        <w:autoSpaceDE w:val="0"/>
        <w:autoSpaceDN w:val="0"/>
        <w:adjustRightInd w:val="0"/>
        <w:spacing w:after="0"/>
        <w:ind w:firstLine="709"/>
        <w:contextualSpacing/>
        <w:jc w:val="both"/>
        <w:outlineLvl w:val="0"/>
        <w:rPr>
          <w:rFonts w:ascii="Times New Roman" w:eastAsia="Calibri" w:hAnsi="Times New Roman" w:cs="Times New Roman"/>
          <w:bCs/>
          <w:sz w:val="28"/>
          <w:szCs w:val="28"/>
        </w:rPr>
      </w:pPr>
      <w:r w:rsidRPr="00181847">
        <w:rPr>
          <w:rFonts w:ascii="Times New Roman" w:eastAsia="Calibri" w:hAnsi="Times New Roman" w:cs="Times New Roman"/>
          <w:bCs/>
          <w:sz w:val="28"/>
          <w:szCs w:val="28"/>
        </w:rPr>
        <w:t>1.</w:t>
      </w:r>
      <w:r w:rsidR="00CB089D" w:rsidRPr="00181847">
        <w:rPr>
          <w:rFonts w:ascii="Times New Roman" w:eastAsia="Calibri" w:hAnsi="Times New Roman" w:cs="Times New Roman"/>
          <w:bCs/>
          <w:sz w:val="28"/>
          <w:szCs w:val="28"/>
        </w:rPr>
        <w:t xml:space="preserve"> </w:t>
      </w:r>
      <w:r w:rsidRPr="00181847">
        <w:rPr>
          <w:rFonts w:ascii="Times New Roman" w:eastAsia="Calibri" w:hAnsi="Times New Roman" w:cs="Times New Roman"/>
          <w:bCs/>
          <w:sz w:val="28"/>
          <w:szCs w:val="28"/>
        </w:rPr>
        <w:t xml:space="preserve">Утвердить прилагаемый административный регламент предоставления муниципальной услуги </w:t>
      </w:r>
      <w:r w:rsidRPr="00181847">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w:t>
      </w:r>
      <w:r w:rsidRPr="00181847">
        <w:rPr>
          <w:rFonts w:ascii="Times New Roman" w:eastAsia="Calibri" w:hAnsi="Times New Roman" w:cs="Times New Roman"/>
          <w:bCs/>
          <w:sz w:val="28"/>
          <w:szCs w:val="28"/>
        </w:rPr>
        <w:t>.</w:t>
      </w:r>
    </w:p>
    <w:p w:rsidR="00CB089D" w:rsidRPr="00181847" w:rsidRDefault="00CB089D" w:rsidP="00181847">
      <w:pPr>
        <w:spacing w:after="0"/>
        <w:ind w:firstLine="709"/>
        <w:jc w:val="both"/>
        <w:outlineLvl w:val="0"/>
        <w:rPr>
          <w:rFonts w:ascii="Times New Roman" w:hAnsi="Times New Roman" w:cs="Times New Roman"/>
          <w:sz w:val="28"/>
          <w:szCs w:val="28"/>
        </w:rPr>
      </w:pPr>
      <w:r w:rsidRPr="00181847">
        <w:rPr>
          <w:rFonts w:ascii="Times New Roman" w:eastAsia="Calibri" w:hAnsi="Times New Roman" w:cs="Times New Roman"/>
          <w:iCs/>
          <w:sz w:val="28"/>
          <w:szCs w:val="28"/>
        </w:rPr>
        <w:t>2.</w:t>
      </w:r>
      <w:r w:rsidRPr="00181847">
        <w:rPr>
          <w:rFonts w:ascii="Times New Roman" w:hAnsi="Times New Roman" w:cs="Times New Roman"/>
          <w:sz w:val="28"/>
          <w:szCs w:val="28"/>
        </w:rPr>
        <w:t xml:space="preserve"> Обнародовать настоящее постановление </w:t>
      </w:r>
      <w:proofErr w:type="gramStart"/>
      <w:r w:rsidRPr="00181847">
        <w:rPr>
          <w:rFonts w:ascii="Times New Roman" w:hAnsi="Times New Roman" w:cs="Times New Roman"/>
          <w:sz w:val="28"/>
          <w:szCs w:val="28"/>
        </w:rPr>
        <w:t>согласно</w:t>
      </w:r>
      <w:proofErr w:type="gramEnd"/>
      <w:r w:rsidRPr="00181847">
        <w:rPr>
          <w:rFonts w:ascii="Times New Roman" w:hAnsi="Times New Roman" w:cs="Times New Roman"/>
          <w:sz w:val="28"/>
          <w:szCs w:val="28"/>
        </w:rPr>
        <w:t xml:space="preserve"> установленного Порядка  и  обеспечить его размещение на официальном сайте администрации сельское поселение Мулымья  </w:t>
      </w:r>
    </w:p>
    <w:p w:rsidR="00CB089D" w:rsidRPr="00181847" w:rsidRDefault="00CB089D" w:rsidP="00181847">
      <w:pPr>
        <w:spacing w:after="0"/>
        <w:ind w:firstLine="709"/>
        <w:jc w:val="both"/>
        <w:rPr>
          <w:rFonts w:ascii="Times New Roman" w:hAnsi="Times New Roman" w:cs="Times New Roman"/>
          <w:sz w:val="28"/>
          <w:szCs w:val="28"/>
        </w:rPr>
      </w:pPr>
      <w:r w:rsidRPr="00181847">
        <w:rPr>
          <w:rFonts w:ascii="Times New Roman" w:hAnsi="Times New Roman" w:cs="Times New Roman"/>
          <w:sz w:val="28"/>
          <w:szCs w:val="28"/>
        </w:rPr>
        <w:t>3. Настоящее постановление вступает в силу со дня размещения на официальном сайте администрации сельское поселение Мулымья.</w:t>
      </w:r>
    </w:p>
    <w:p w:rsidR="00CB089D" w:rsidRDefault="00CB089D" w:rsidP="00181847">
      <w:pPr>
        <w:numPr>
          <w:ilvl w:val="0"/>
          <w:numId w:val="6"/>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181847">
        <w:rPr>
          <w:rFonts w:ascii="Times New Roman" w:hAnsi="Times New Roman" w:cs="Times New Roman"/>
          <w:sz w:val="28"/>
          <w:szCs w:val="28"/>
        </w:rPr>
        <w:t>Контроль исполнения настоящего постановления возложить на заместителя  главы  сельского поселения Мулымья.</w:t>
      </w:r>
    </w:p>
    <w:p w:rsidR="00482C06" w:rsidRPr="00181847" w:rsidRDefault="00482C06" w:rsidP="00482C06">
      <w:pPr>
        <w:tabs>
          <w:tab w:val="left" w:pos="1134"/>
        </w:tabs>
        <w:autoSpaceDE w:val="0"/>
        <w:autoSpaceDN w:val="0"/>
        <w:adjustRightInd w:val="0"/>
        <w:spacing w:after="0"/>
        <w:ind w:left="709"/>
        <w:jc w:val="both"/>
        <w:rPr>
          <w:rFonts w:ascii="Times New Roman" w:hAnsi="Times New Roman" w:cs="Times New Roman"/>
          <w:sz w:val="28"/>
          <w:szCs w:val="28"/>
        </w:rPr>
      </w:pPr>
    </w:p>
    <w:p w:rsidR="00CB089D" w:rsidRPr="00181847" w:rsidRDefault="00CB089D" w:rsidP="00181847">
      <w:pPr>
        <w:tabs>
          <w:tab w:val="left" w:pos="1134"/>
        </w:tabs>
        <w:autoSpaceDE w:val="0"/>
        <w:autoSpaceDN w:val="0"/>
        <w:adjustRightInd w:val="0"/>
        <w:spacing w:after="0"/>
        <w:ind w:left="709"/>
        <w:rPr>
          <w:rFonts w:ascii="Times New Roman" w:hAnsi="Times New Roman" w:cs="Times New Roman"/>
          <w:sz w:val="28"/>
          <w:szCs w:val="28"/>
        </w:rPr>
      </w:pPr>
    </w:p>
    <w:p w:rsidR="00482C06" w:rsidRPr="00482C06" w:rsidRDefault="00482C06" w:rsidP="00482C0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w:t>
      </w:r>
      <w:r w:rsidRPr="00482C06">
        <w:rPr>
          <w:rFonts w:ascii="Times New Roman" w:hAnsi="Times New Roman" w:cs="Times New Roman"/>
          <w:sz w:val="28"/>
          <w:szCs w:val="28"/>
        </w:rPr>
        <w:t>ая</w:t>
      </w:r>
      <w:proofErr w:type="gramEnd"/>
      <w:r w:rsidRPr="00482C06">
        <w:rPr>
          <w:rFonts w:ascii="Times New Roman" w:hAnsi="Times New Roman" w:cs="Times New Roman"/>
          <w:sz w:val="28"/>
          <w:szCs w:val="28"/>
        </w:rPr>
        <w:t xml:space="preserve"> обязанности </w:t>
      </w:r>
    </w:p>
    <w:p w:rsidR="00482C06" w:rsidRPr="00482C06" w:rsidRDefault="00482C06" w:rsidP="00482C06">
      <w:pPr>
        <w:autoSpaceDE w:val="0"/>
        <w:autoSpaceDN w:val="0"/>
        <w:adjustRightInd w:val="0"/>
        <w:spacing w:after="0" w:line="240" w:lineRule="auto"/>
        <w:jc w:val="both"/>
        <w:rPr>
          <w:rFonts w:ascii="Times New Roman" w:hAnsi="Times New Roman" w:cs="Times New Roman"/>
          <w:sz w:val="28"/>
          <w:szCs w:val="28"/>
        </w:rPr>
      </w:pPr>
      <w:r w:rsidRPr="00482C06">
        <w:rPr>
          <w:rFonts w:ascii="Times New Roman" w:hAnsi="Times New Roman" w:cs="Times New Roman"/>
          <w:sz w:val="28"/>
          <w:szCs w:val="28"/>
        </w:rPr>
        <w:t xml:space="preserve">главы сельского поселения Мулымья            </w:t>
      </w:r>
      <w:r>
        <w:rPr>
          <w:rFonts w:ascii="Times New Roman" w:hAnsi="Times New Roman" w:cs="Times New Roman"/>
          <w:sz w:val="28"/>
          <w:szCs w:val="28"/>
        </w:rPr>
        <w:t xml:space="preserve">           </w:t>
      </w:r>
      <w:r w:rsidRPr="00482C06">
        <w:rPr>
          <w:rFonts w:ascii="Times New Roman" w:hAnsi="Times New Roman" w:cs="Times New Roman"/>
          <w:sz w:val="28"/>
          <w:szCs w:val="28"/>
        </w:rPr>
        <w:t xml:space="preserve">                      </w:t>
      </w:r>
      <w:proofErr w:type="spellStart"/>
      <w:r w:rsidRPr="00482C06">
        <w:rPr>
          <w:rFonts w:ascii="Times New Roman" w:hAnsi="Times New Roman" w:cs="Times New Roman"/>
          <w:sz w:val="28"/>
          <w:szCs w:val="28"/>
        </w:rPr>
        <w:t>В.И.Шабарчина</w:t>
      </w:r>
      <w:proofErr w:type="spellEnd"/>
      <w:r w:rsidRPr="00482C06">
        <w:rPr>
          <w:rFonts w:ascii="Times New Roman" w:hAnsi="Times New Roman" w:cs="Times New Roman"/>
          <w:sz w:val="28"/>
          <w:szCs w:val="28"/>
        </w:rPr>
        <w:t xml:space="preserve"> </w:t>
      </w:r>
    </w:p>
    <w:p w:rsidR="00352018" w:rsidRPr="00CB089D" w:rsidRDefault="00352018" w:rsidP="00CB089D">
      <w:pPr>
        <w:autoSpaceDE w:val="0"/>
        <w:autoSpaceDN w:val="0"/>
        <w:adjustRightInd w:val="0"/>
        <w:spacing w:after="0"/>
        <w:ind w:firstLine="720"/>
        <w:rPr>
          <w:rFonts w:ascii="Times New Roman" w:eastAsia="Calibri" w:hAnsi="Times New Roman" w:cs="Times New Roman"/>
          <w:iCs/>
          <w:sz w:val="24"/>
          <w:szCs w:val="24"/>
        </w:rPr>
      </w:pPr>
    </w:p>
    <w:p w:rsidR="00D71CE5" w:rsidRDefault="00D71CE5"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CB089D" w:rsidRPr="00CB089D" w:rsidRDefault="00CB089D" w:rsidP="00352018">
      <w:pPr>
        <w:autoSpaceDE w:val="0"/>
        <w:autoSpaceDN w:val="0"/>
        <w:adjustRightInd w:val="0"/>
        <w:spacing w:after="0"/>
        <w:ind w:firstLine="720"/>
        <w:jc w:val="center"/>
        <w:rPr>
          <w:rFonts w:ascii="Times New Roman" w:eastAsia="Calibri" w:hAnsi="Times New Roman" w:cs="Times New Roman"/>
          <w:i/>
          <w:iCs/>
          <w:sz w:val="24"/>
          <w:szCs w:val="24"/>
        </w:rPr>
      </w:pPr>
    </w:p>
    <w:p w:rsidR="00181847" w:rsidRDefault="00181847" w:rsidP="00B76326">
      <w:pPr>
        <w:widowControl w:val="0"/>
        <w:autoSpaceDE w:val="0"/>
        <w:autoSpaceDN w:val="0"/>
        <w:adjustRightInd w:val="0"/>
        <w:spacing w:after="0"/>
        <w:ind w:firstLine="720"/>
        <w:jc w:val="right"/>
        <w:outlineLvl w:val="0"/>
        <w:rPr>
          <w:rFonts w:ascii="Times New Roman" w:eastAsia="Calibri" w:hAnsi="Times New Roman" w:cs="Times New Roman"/>
          <w:sz w:val="24"/>
          <w:szCs w:val="24"/>
        </w:rPr>
      </w:pPr>
    </w:p>
    <w:p w:rsidR="00482C06" w:rsidRDefault="00482C06" w:rsidP="00B76326">
      <w:pPr>
        <w:widowControl w:val="0"/>
        <w:autoSpaceDE w:val="0"/>
        <w:autoSpaceDN w:val="0"/>
        <w:adjustRightInd w:val="0"/>
        <w:spacing w:after="0"/>
        <w:ind w:firstLine="720"/>
        <w:jc w:val="right"/>
        <w:outlineLvl w:val="0"/>
        <w:rPr>
          <w:rFonts w:ascii="Times New Roman" w:eastAsia="Calibri" w:hAnsi="Times New Roman" w:cs="Times New Roman"/>
          <w:sz w:val="24"/>
          <w:szCs w:val="24"/>
        </w:rPr>
      </w:pPr>
    </w:p>
    <w:p w:rsidR="00482C06" w:rsidRDefault="00482C06" w:rsidP="00B76326">
      <w:pPr>
        <w:widowControl w:val="0"/>
        <w:autoSpaceDE w:val="0"/>
        <w:autoSpaceDN w:val="0"/>
        <w:adjustRightInd w:val="0"/>
        <w:spacing w:after="0"/>
        <w:ind w:firstLine="720"/>
        <w:jc w:val="right"/>
        <w:outlineLvl w:val="0"/>
        <w:rPr>
          <w:rFonts w:ascii="Times New Roman" w:eastAsia="Calibri" w:hAnsi="Times New Roman" w:cs="Times New Roman"/>
          <w:sz w:val="24"/>
          <w:szCs w:val="24"/>
        </w:rPr>
      </w:pPr>
    </w:p>
    <w:p w:rsidR="00114C8C" w:rsidRPr="00CB089D" w:rsidRDefault="00114C8C" w:rsidP="00B76326">
      <w:pPr>
        <w:widowControl w:val="0"/>
        <w:autoSpaceDE w:val="0"/>
        <w:autoSpaceDN w:val="0"/>
        <w:adjustRightInd w:val="0"/>
        <w:spacing w:after="0"/>
        <w:ind w:firstLine="720"/>
        <w:jc w:val="right"/>
        <w:outlineLvl w:val="0"/>
        <w:rPr>
          <w:rFonts w:ascii="Times New Roman" w:eastAsia="Calibri" w:hAnsi="Times New Roman" w:cs="Times New Roman"/>
          <w:sz w:val="24"/>
          <w:szCs w:val="24"/>
        </w:rPr>
      </w:pPr>
      <w:r w:rsidRPr="00CB089D">
        <w:rPr>
          <w:rFonts w:ascii="Times New Roman" w:eastAsia="Calibri" w:hAnsi="Times New Roman" w:cs="Times New Roman"/>
          <w:sz w:val="24"/>
          <w:szCs w:val="24"/>
        </w:rPr>
        <w:t>Приложение</w:t>
      </w:r>
    </w:p>
    <w:p w:rsidR="00482C06" w:rsidRDefault="00114C8C" w:rsidP="00181847">
      <w:pPr>
        <w:widowControl w:val="0"/>
        <w:autoSpaceDE w:val="0"/>
        <w:autoSpaceDN w:val="0"/>
        <w:adjustRightInd w:val="0"/>
        <w:spacing w:after="0"/>
        <w:ind w:firstLine="720"/>
        <w:jc w:val="right"/>
        <w:rPr>
          <w:rFonts w:ascii="Times New Roman" w:eastAsia="Calibri" w:hAnsi="Times New Roman" w:cs="Times New Roman"/>
          <w:sz w:val="24"/>
          <w:szCs w:val="24"/>
        </w:rPr>
      </w:pPr>
      <w:r w:rsidRPr="00CB089D">
        <w:rPr>
          <w:rFonts w:ascii="Times New Roman" w:eastAsia="Calibri" w:hAnsi="Times New Roman" w:cs="Times New Roman"/>
          <w:sz w:val="24"/>
          <w:szCs w:val="24"/>
        </w:rPr>
        <w:t xml:space="preserve">к постановлению </w:t>
      </w:r>
      <w:r w:rsidR="00482C06">
        <w:rPr>
          <w:rFonts w:ascii="Times New Roman" w:eastAsia="Calibri" w:hAnsi="Times New Roman" w:cs="Times New Roman"/>
          <w:sz w:val="24"/>
          <w:szCs w:val="24"/>
        </w:rPr>
        <w:t xml:space="preserve">главы </w:t>
      </w:r>
      <w:proofErr w:type="gramStart"/>
      <w:r w:rsidR="00482C06">
        <w:rPr>
          <w:rFonts w:ascii="Times New Roman" w:eastAsia="Calibri" w:hAnsi="Times New Roman" w:cs="Times New Roman"/>
          <w:sz w:val="24"/>
          <w:szCs w:val="24"/>
        </w:rPr>
        <w:t>сельского</w:t>
      </w:r>
      <w:proofErr w:type="gramEnd"/>
    </w:p>
    <w:p w:rsidR="00482C06" w:rsidRDefault="00482C06" w:rsidP="00181847">
      <w:pPr>
        <w:widowControl w:val="0"/>
        <w:autoSpaceDE w:val="0"/>
        <w:autoSpaceDN w:val="0"/>
        <w:adjustRightInd w:val="0"/>
        <w:spacing w:after="0"/>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поселения Мулымья</w:t>
      </w:r>
    </w:p>
    <w:p w:rsidR="00114C8C" w:rsidRPr="00CB089D" w:rsidRDefault="00CB089D" w:rsidP="00181847">
      <w:pPr>
        <w:widowControl w:val="0"/>
        <w:autoSpaceDE w:val="0"/>
        <w:autoSpaceDN w:val="0"/>
        <w:adjustRightInd w:val="0"/>
        <w:spacing w:after="0"/>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2C06">
        <w:rPr>
          <w:rFonts w:ascii="Times New Roman" w:eastAsia="Calibri" w:hAnsi="Times New Roman" w:cs="Times New Roman"/>
          <w:sz w:val="24"/>
          <w:szCs w:val="24"/>
        </w:rPr>
        <w:t>от 17.10.2016г  № 239</w:t>
      </w:r>
      <w:bookmarkStart w:id="0" w:name="_GoBack"/>
      <w:bookmarkEnd w:id="0"/>
    </w:p>
    <w:p w:rsidR="00114C8C" w:rsidRPr="00CB089D" w:rsidRDefault="00114C8C" w:rsidP="00114C8C">
      <w:pPr>
        <w:spacing w:after="0" w:line="240" w:lineRule="auto"/>
        <w:rPr>
          <w:rFonts w:ascii="Times New Roman" w:hAnsi="Times New Roman" w:cs="Times New Roman"/>
          <w:b/>
          <w:sz w:val="24"/>
          <w:szCs w:val="24"/>
        </w:rPr>
      </w:pPr>
    </w:p>
    <w:p w:rsidR="00181847" w:rsidRDefault="00181847" w:rsidP="00984F48">
      <w:pPr>
        <w:spacing w:after="0" w:line="240" w:lineRule="auto"/>
        <w:ind w:firstLine="851"/>
        <w:jc w:val="center"/>
        <w:rPr>
          <w:rFonts w:ascii="Times New Roman" w:hAnsi="Times New Roman" w:cs="Times New Roman"/>
          <w:b/>
          <w:sz w:val="24"/>
          <w:szCs w:val="24"/>
        </w:rPr>
      </w:pPr>
    </w:p>
    <w:p w:rsidR="00181847" w:rsidRDefault="00181847" w:rsidP="00984F48">
      <w:pPr>
        <w:spacing w:after="0" w:line="240" w:lineRule="auto"/>
        <w:ind w:firstLine="851"/>
        <w:jc w:val="center"/>
        <w:rPr>
          <w:rFonts w:ascii="Times New Roman" w:hAnsi="Times New Roman" w:cs="Times New Roman"/>
          <w:b/>
          <w:sz w:val="24"/>
          <w:szCs w:val="24"/>
        </w:rPr>
      </w:pPr>
    </w:p>
    <w:p w:rsidR="00984F48" w:rsidRPr="00181847" w:rsidRDefault="00984F48" w:rsidP="00181847">
      <w:pPr>
        <w:spacing w:after="0" w:line="240" w:lineRule="auto"/>
        <w:ind w:firstLine="567"/>
        <w:jc w:val="center"/>
        <w:rPr>
          <w:rFonts w:ascii="Times New Roman" w:hAnsi="Times New Roman" w:cs="Times New Roman"/>
          <w:b/>
          <w:sz w:val="24"/>
          <w:szCs w:val="24"/>
        </w:rPr>
      </w:pPr>
      <w:r w:rsidRPr="00181847">
        <w:rPr>
          <w:rFonts w:ascii="Times New Roman" w:hAnsi="Times New Roman" w:cs="Times New Roman"/>
          <w:b/>
          <w:sz w:val="24"/>
          <w:szCs w:val="24"/>
        </w:rPr>
        <w:t xml:space="preserve">АДМИНИСТРАТИВНЫЙ РЕГЛАМЕНТ ПРЕДОСТАВЛЕНИЯ МУНИЦИПАЛЬНОЙ </w:t>
      </w:r>
      <w:r w:rsidR="00322201" w:rsidRPr="00181847">
        <w:rPr>
          <w:rFonts w:ascii="Times New Roman" w:hAnsi="Times New Roman" w:cs="Times New Roman"/>
          <w:b/>
          <w:sz w:val="24"/>
          <w:szCs w:val="24"/>
        </w:rPr>
        <w:t>УСЛУГИ «ПРЕДОСТАВЛЕНИЕ ЖИЛЫХ ПОМЕЩЕНИЙ МУНИЦИПАЛЬНОГО СПЕЦИАЛИЗИРОВАННОГО ЖИЛИЩНОГО ФОНДА ПО ДОГОВОРАМ НАЙМА»</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 I. </w:t>
      </w:r>
      <w:r w:rsidR="005B037B" w:rsidRPr="00181847">
        <w:rPr>
          <w:rFonts w:ascii="Times New Roman" w:hAnsi="Times New Roman" w:cs="Times New Roman"/>
          <w:sz w:val="24"/>
          <w:szCs w:val="24"/>
        </w:rPr>
        <w:t>Общие положения</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1" w:name="Par43"/>
      <w:bookmarkEnd w:id="1"/>
      <w:r w:rsidRPr="00181847">
        <w:rPr>
          <w:rFonts w:ascii="Times New Roman" w:hAnsi="Times New Roman" w:cs="Times New Roman"/>
          <w:sz w:val="24"/>
          <w:szCs w:val="24"/>
        </w:rPr>
        <w:t>Предмет регулирования административного регламента</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84F48" w:rsidRPr="00181847" w:rsidRDefault="00984F48" w:rsidP="00181847">
      <w:pPr>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1. </w:t>
      </w:r>
      <w:proofErr w:type="gramStart"/>
      <w:r w:rsidRPr="00181847">
        <w:rPr>
          <w:rFonts w:ascii="Times New Roman" w:hAnsi="Times New Roman" w:cs="Times New Roman"/>
          <w:sz w:val="24"/>
          <w:szCs w:val="24"/>
        </w:rPr>
        <w:t>Административный регламент предоставления муниципальной услуги «</w:t>
      </w:r>
      <w:r w:rsidR="00322201" w:rsidRPr="00181847">
        <w:rPr>
          <w:rFonts w:ascii="Times New Roman" w:hAnsi="Times New Roman" w:cs="Times New Roman"/>
          <w:sz w:val="24"/>
          <w:szCs w:val="24"/>
        </w:rPr>
        <w:t>Предоставление жилых помещений муниципального специализированного жилищного фонда по договорам найма</w:t>
      </w:r>
      <w:r w:rsidRPr="00181847">
        <w:rPr>
          <w:rFonts w:ascii="Times New Roman" w:hAnsi="Times New Roman" w:cs="Times New Roman"/>
          <w:sz w:val="24"/>
          <w:szCs w:val="24"/>
        </w:rPr>
        <w:t xml:space="preserve">» </w:t>
      </w:r>
      <w:r w:rsidR="00136FE1" w:rsidRPr="00181847">
        <w:rPr>
          <w:rFonts w:ascii="Times New Roman" w:hAnsi="Times New Roman" w:cs="Times New Roman"/>
          <w:sz w:val="24"/>
          <w:szCs w:val="24"/>
        </w:rPr>
        <w:t xml:space="preserve">   </w:t>
      </w:r>
      <w:r w:rsidR="00695A58" w:rsidRPr="00181847">
        <w:rPr>
          <w:rFonts w:ascii="Times New Roman" w:hAnsi="Times New Roman" w:cs="Times New Roman"/>
          <w:sz w:val="24"/>
          <w:szCs w:val="24"/>
        </w:rPr>
        <w:t>(</w:t>
      </w:r>
      <w:r w:rsidRPr="00181847">
        <w:rPr>
          <w:rFonts w:ascii="Times New Roman" w:hAnsi="Times New Roman" w:cs="Times New Roman"/>
          <w:sz w:val="24"/>
          <w:szCs w:val="24"/>
        </w:rPr>
        <w:t xml:space="preserve">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B76326" w:rsidRPr="00181847">
        <w:rPr>
          <w:rFonts w:ascii="Times New Roman" w:eastAsia="Times New Roman" w:hAnsi="Times New Roman" w:cs="Times New Roman"/>
          <w:sz w:val="24"/>
          <w:szCs w:val="24"/>
          <w:lang w:eastAsia="en-US"/>
        </w:rPr>
        <w:t xml:space="preserve">администрации сельского поселения Мулымья </w:t>
      </w:r>
      <w:r w:rsidR="00114C8C" w:rsidRPr="00181847">
        <w:rPr>
          <w:rFonts w:ascii="Times New Roman" w:eastAsia="Times New Roman" w:hAnsi="Times New Roman" w:cs="Times New Roman"/>
          <w:sz w:val="24"/>
          <w:szCs w:val="24"/>
        </w:rPr>
        <w:t>(далее – уполномоченный орган)</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2" w:name="Par49"/>
      <w:bookmarkEnd w:id="2"/>
      <w:r w:rsidRPr="00181847">
        <w:rPr>
          <w:rFonts w:ascii="Times New Roman" w:hAnsi="Times New Roman" w:cs="Times New Roman"/>
          <w:sz w:val="24"/>
          <w:szCs w:val="24"/>
        </w:rPr>
        <w:t>Круг заявителей</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6A40"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2</w:t>
      </w:r>
      <w:r w:rsidR="00C66A40" w:rsidRPr="00181847">
        <w:rPr>
          <w:rFonts w:ascii="Times New Roman" w:hAnsi="Times New Roman" w:cs="Times New Roman"/>
          <w:sz w:val="24"/>
          <w:szCs w:val="24"/>
        </w:rPr>
        <w:t>. Заявителями на предоставление муниципальной услуги являются:</w:t>
      </w:r>
    </w:p>
    <w:p w:rsidR="00695A58" w:rsidRPr="00181847" w:rsidRDefault="00695A58"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Избранные на выборные должности в органы местного самоуправления.</w:t>
      </w:r>
    </w:p>
    <w:p w:rsidR="00695A58" w:rsidRPr="00181847" w:rsidRDefault="00695A58"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Замещающие должности муниципальной службы в органах местного самоуправления.</w:t>
      </w:r>
    </w:p>
    <w:p w:rsidR="00695A58" w:rsidRPr="00181847" w:rsidRDefault="00695A58"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w:t>
      </w:r>
    </w:p>
    <w:p w:rsidR="00695A58" w:rsidRPr="00181847" w:rsidRDefault="00695A58"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Рабочие органов местного самоуправления.</w:t>
      </w:r>
    </w:p>
    <w:p w:rsidR="00695A58" w:rsidRPr="00181847" w:rsidRDefault="00695A58"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Работники муниципальных учреждений и предприятий </w:t>
      </w:r>
    </w:p>
    <w:p w:rsidR="00114C8C" w:rsidRPr="00181847" w:rsidRDefault="00114C8C" w:rsidP="00181847">
      <w:pPr>
        <w:shd w:val="clear" w:color="auto" w:fill="FFFFFF"/>
        <w:autoSpaceDE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695A58" w:rsidRPr="00181847" w:rsidRDefault="00695A58" w:rsidP="00181847">
      <w:pPr>
        <w:autoSpaceDE w:val="0"/>
        <w:autoSpaceDN w:val="0"/>
        <w:adjustRightInd w:val="0"/>
        <w:spacing w:after="0" w:line="240" w:lineRule="auto"/>
        <w:ind w:firstLine="567"/>
        <w:jc w:val="both"/>
        <w:rPr>
          <w:rFonts w:ascii="Times New Roman" w:hAnsi="Times New Roman" w:cs="Times New Roman"/>
          <w:sz w:val="24"/>
          <w:szCs w:val="24"/>
        </w:rPr>
      </w:pPr>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3" w:name="Par61"/>
      <w:bookmarkEnd w:id="3"/>
      <w:r w:rsidRPr="00181847">
        <w:rPr>
          <w:rFonts w:ascii="Times New Roman" w:hAnsi="Times New Roman" w:cs="Times New Roman"/>
          <w:sz w:val="24"/>
          <w:szCs w:val="24"/>
        </w:rPr>
        <w:t xml:space="preserve">Требования к порядку информирования </w:t>
      </w:r>
      <w:r w:rsidR="004836A6" w:rsidRPr="00181847">
        <w:rPr>
          <w:rFonts w:ascii="Times New Roman" w:hAnsi="Times New Roman" w:cs="Times New Roman"/>
          <w:bCs/>
          <w:sz w:val="24"/>
          <w:szCs w:val="24"/>
        </w:rPr>
        <w:t>о правилах предоставления</w:t>
      </w:r>
    </w:p>
    <w:p w:rsidR="00984F48" w:rsidRPr="00181847" w:rsidRDefault="00984F4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муниципальной услуги</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C8C" w:rsidRPr="00181847" w:rsidRDefault="00984F48"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hAnsi="Times New Roman" w:cs="Times New Roman"/>
          <w:sz w:val="24"/>
          <w:szCs w:val="24"/>
        </w:rPr>
        <w:t>3</w:t>
      </w:r>
      <w:r w:rsidR="00114C8C" w:rsidRPr="00181847">
        <w:rPr>
          <w:rFonts w:ascii="Times New Roman" w:eastAsia="Times New Roman" w:hAnsi="Times New Roman" w:cs="Times New Roman"/>
          <w:sz w:val="24"/>
          <w:szCs w:val="24"/>
          <w:lang w:eastAsia="en-US"/>
        </w:rPr>
        <w:t xml:space="preserve"> Информация о месте нахождения, справочных телефонах, графике работы, адресах электронной почты уполномоченно</w:t>
      </w:r>
      <w:r w:rsidR="00695A58" w:rsidRPr="00181847">
        <w:rPr>
          <w:rFonts w:ascii="Times New Roman" w:eastAsia="Times New Roman" w:hAnsi="Times New Roman" w:cs="Times New Roman"/>
          <w:sz w:val="24"/>
          <w:szCs w:val="24"/>
          <w:lang w:eastAsia="en-US"/>
        </w:rPr>
        <w:t>го органа и его структурного подразделения, участвующего</w:t>
      </w:r>
      <w:r w:rsidR="00114C8C" w:rsidRPr="00181847">
        <w:rPr>
          <w:rFonts w:ascii="Times New Roman" w:eastAsia="Times New Roman" w:hAnsi="Times New Roman" w:cs="Times New Roman"/>
          <w:sz w:val="24"/>
          <w:szCs w:val="24"/>
          <w:lang w:eastAsia="en-US"/>
        </w:rPr>
        <w:t xml:space="preserve"> в предоставлении муниципальной услуги:</w:t>
      </w:r>
    </w:p>
    <w:p w:rsidR="00B76326" w:rsidRPr="00181847" w:rsidRDefault="00B76326" w:rsidP="00181847">
      <w:pPr>
        <w:spacing w:after="0" w:line="240" w:lineRule="auto"/>
        <w:ind w:firstLine="567"/>
        <w:rPr>
          <w:rFonts w:ascii="Times New Roman" w:hAnsi="Times New Roman" w:cs="Times New Roman"/>
          <w:bCs/>
          <w:sz w:val="24"/>
          <w:szCs w:val="24"/>
        </w:rPr>
      </w:pPr>
      <w:r w:rsidRPr="00181847">
        <w:rPr>
          <w:rFonts w:ascii="Times New Roman" w:hAnsi="Times New Roman" w:cs="Times New Roman"/>
          <w:sz w:val="24"/>
          <w:szCs w:val="24"/>
        </w:rPr>
        <w:t xml:space="preserve">Муниципальная услуга предоставляется </w:t>
      </w:r>
      <w:r w:rsidRPr="00181847">
        <w:rPr>
          <w:rFonts w:ascii="Times New Roman" w:hAnsi="Times New Roman" w:cs="Times New Roman"/>
          <w:bCs/>
          <w:sz w:val="24"/>
          <w:szCs w:val="24"/>
        </w:rPr>
        <w:t>администрацией сельского поселения Мулымья;</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Место нахождения </w:t>
      </w:r>
      <w:r w:rsidRPr="00181847">
        <w:rPr>
          <w:rStyle w:val="a4"/>
          <w:rFonts w:ascii="Times New Roman" w:hAnsi="Times New Roman" w:cs="Times New Roman"/>
          <w:b w:val="0"/>
          <w:sz w:val="24"/>
          <w:szCs w:val="24"/>
        </w:rPr>
        <w:t>Уполномоченного органа</w:t>
      </w:r>
      <w:r w:rsidRPr="00181847">
        <w:rPr>
          <w:rFonts w:ascii="Times New Roman" w:hAnsi="Times New Roman" w:cs="Times New Roman"/>
          <w:b/>
          <w:sz w:val="24"/>
          <w:szCs w:val="24"/>
        </w:rPr>
        <w:t>:</w:t>
      </w:r>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Юридический адрес: ул. Советская, д. 35, с. Чантырья, Кондинский район, Ханты-Мансийский автономный округ – Югра, Тюменская область, 628233.</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Место нахождения: ул. Мелитопольская, д. 5А, д. Ушья, Кондинский район, Ханты-Мансийский автономный округ – Югра, Тюменская область, 628236.</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Телефон, факс – (34676) 49-125.</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Адрес электронной почты: </w:t>
      </w:r>
      <w:hyperlink r:id="rId9" w:history="1">
        <w:r w:rsidRPr="00181847">
          <w:rPr>
            <w:rStyle w:val="af1"/>
            <w:rFonts w:ascii="Times New Roman" w:hAnsi="Times New Roman" w:cs="Times New Roman"/>
            <w:sz w:val="24"/>
            <w:szCs w:val="24"/>
            <w:lang w:val="en-US"/>
          </w:rPr>
          <w:t>admspm</w:t>
        </w:r>
        <w:r w:rsidRPr="00181847">
          <w:rPr>
            <w:rStyle w:val="af1"/>
            <w:rFonts w:ascii="Times New Roman" w:hAnsi="Times New Roman" w:cs="Times New Roman"/>
            <w:sz w:val="24"/>
            <w:szCs w:val="24"/>
          </w:rPr>
          <w:t>86@</w:t>
        </w:r>
        <w:r w:rsidRPr="00181847">
          <w:rPr>
            <w:rStyle w:val="af1"/>
            <w:rFonts w:ascii="Times New Roman" w:hAnsi="Times New Roman" w:cs="Times New Roman"/>
            <w:sz w:val="24"/>
            <w:szCs w:val="24"/>
            <w:lang w:val="en-US"/>
          </w:rPr>
          <w:t>gmail</w:t>
        </w:r>
        <w:r w:rsidRPr="00181847">
          <w:rPr>
            <w:rStyle w:val="af1"/>
            <w:rFonts w:ascii="Times New Roman" w:hAnsi="Times New Roman" w:cs="Times New Roman"/>
            <w:sz w:val="24"/>
            <w:szCs w:val="24"/>
          </w:rPr>
          <w:t>.</w:t>
        </w:r>
        <w:r w:rsidRPr="00181847">
          <w:rPr>
            <w:rStyle w:val="af1"/>
            <w:rFonts w:ascii="Times New Roman" w:hAnsi="Times New Roman" w:cs="Times New Roman"/>
            <w:sz w:val="24"/>
            <w:szCs w:val="24"/>
            <w:lang w:val="en-US"/>
          </w:rPr>
          <w:t>com</w:t>
        </w:r>
      </w:hyperlink>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Адрес официального сайта администрации сельского поселения Мулымья: </w:t>
      </w:r>
      <w:hyperlink r:id="rId10"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  (далее – официальный сайт).</w:t>
      </w:r>
    </w:p>
    <w:p w:rsidR="00B76326" w:rsidRPr="00181847" w:rsidRDefault="00B76326" w:rsidP="00181847">
      <w:pPr>
        <w:spacing w:after="0" w:line="240" w:lineRule="auto"/>
        <w:ind w:firstLine="567"/>
        <w:rPr>
          <w:rStyle w:val="a4"/>
          <w:rFonts w:ascii="Times New Roman" w:hAnsi="Times New Roman" w:cs="Times New Roman"/>
          <w:b w:val="0"/>
          <w:sz w:val="24"/>
          <w:szCs w:val="24"/>
        </w:rPr>
      </w:pPr>
      <w:r w:rsidRPr="00181847">
        <w:rPr>
          <w:rFonts w:ascii="Times New Roman" w:hAnsi="Times New Roman" w:cs="Times New Roman"/>
          <w:sz w:val="24"/>
          <w:szCs w:val="24"/>
        </w:rPr>
        <w:t xml:space="preserve">Структурным подразделением </w:t>
      </w:r>
      <w:r w:rsidRPr="00181847">
        <w:rPr>
          <w:rStyle w:val="a4"/>
          <w:rFonts w:ascii="Times New Roman" w:hAnsi="Times New Roman" w:cs="Times New Roman"/>
          <w:b w:val="0"/>
          <w:sz w:val="24"/>
          <w:szCs w:val="24"/>
        </w:rPr>
        <w:t>Уполномоченного органа</w:t>
      </w:r>
      <w:r w:rsidRPr="00181847">
        <w:rPr>
          <w:rFonts w:ascii="Times New Roman" w:hAnsi="Times New Roman" w:cs="Times New Roman"/>
          <w:b/>
          <w:sz w:val="24"/>
          <w:szCs w:val="24"/>
        </w:rPr>
        <w:t>,</w:t>
      </w:r>
      <w:r w:rsidRPr="00181847">
        <w:rPr>
          <w:rFonts w:ascii="Times New Roman" w:hAnsi="Times New Roman" w:cs="Times New Roman"/>
          <w:sz w:val="24"/>
          <w:szCs w:val="24"/>
        </w:rPr>
        <w:t xml:space="preserve"> участвующим в предоставлении муниципальной услуги, является социально-организационный отдел  (далее – Отдел)</w:t>
      </w:r>
      <w:r w:rsidRPr="00181847">
        <w:rPr>
          <w:rStyle w:val="a4"/>
          <w:rFonts w:ascii="Times New Roman" w:hAnsi="Times New Roman" w:cs="Times New Roman"/>
          <w:sz w:val="24"/>
          <w:szCs w:val="24"/>
        </w:rPr>
        <w:t>.</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iCs/>
          <w:sz w:val="24"/>
          <w:szCs w:val="24"/>
        </w:rPr>
        <w:lastRenderedPageBreak/>
        <w:t xml:space="preserve">Место нахождения структурного подразделения </w:t>
      </w:r>
      <w:r w:rsidRPr="00181847">
        <w:rPr>
          <w:rFonts w:ascii="Times New Roman" w:hAnsi="Times New Roman" w:cs="Times New Roman"/>
          <w:sz w:val="24"/>
          <w:szCs w:val="24"/>
        </w:rPr>
        <w:t>Место нахождения правового отдела: ул. Мелитопольская, д. 5А, д. Ушья, Кондинский район, Ханты-Мансийский автономный округ – Югра, Тюменская область, 628236.</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Телефон, факс – (34676) 49-306.</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Адрес электронной почты: </w:t>
      </w:r>
      <w:hyperlink r:id="rId11" w:history="1">
        <w:r w:rsidRPr="00181847">
          <w:rPr>
            <w:rStyle w:val="af1"/>
            <w:rFonts w:ascii="Times New Roman" w:hAnsi="Times New Roman" w:cs="Times New Roman"/>
            <w:sz w:val="24"/>
            <w:szCs w:val="24"/>
            <w:lang w:val="en-US"/>
          </w:rPr>
          <w:t>admspm</w:t>
        </w:r>
        <w:r w:rsidRPr="00181847">
          <w:rPr>
            <w:rStyle w:val="af1"/>
            <w:rFonts w:ascii="Times New Roman" w:hAnsi="Times New Roman" w:cs="Times New Roman"/>
            <w:sz w:val="24"/>
            <w:szCs w:val="24"/>
          </w:rPr>
          <w:t>86@</w:t>
        </w:r>
        <w:r w:rsidRPr="00181847">
          <w:rPr>
            <w:rStyle w:val="af1"/>
            <w:rFonts w:ascii="Times New Roman" w:hAnsi="Times New Roman" w:cs="Times New Roman"/>
            <w:sz w:val="24"/>
            <w:szCs w:val="24"/>
            <w:lang w:val="en-US"/>
          </w:rPr>
          <w:t>gmail</w:t>
        </w:r>
        <w:r w:rsidRPr="00181847">
          <w:rPr>
            <w:rStyle w:val="af1"/>
            <w:rFonts w:ascii="Times New Roman" w:hAnsi="Times New Roman" w:cs="Times New Roman"/>
            <w:sz w:val="24"/>
            <w:szCs w:val="24"/>
          </w:rPr>
          <w:t>.</w:t>
        </w:r>
        <w:r w:rsidRPr="00181847">
          <w:rPr>
            <w:rStyle w:val="af1"/>
            <w:rFonts w:ascii="Times New Roman" w:hAnsi="Times New Roman" w:cs="Times New Roman"/>
            <w:sz w:val="24"/>
            <w:szCs w:val="24"/>
            <w:lang w:val="en-US"/>
          </w:rPr>
          <w:t>com</w:t>
        </w:r>
      </w:hyperlink>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Прием заявителей Отделом осуществляется в соответствии со следующим графиком работы: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Понедельник – пятница 8.30 – 17.12 , перерыв на обед 12.00-13.30 час.</w:t>
      </w:r>
    </w:p>
    <w:p w:rsidR="00B76326" w:rsidRPr="00181847" w:rsidRDefault="00B76326" w:rsidP="00181847">
      <w:pPr>
        <w:spacing w:after="0" w:line="240" w:lineRule="auto"/>
        <w:ind w:firstLine="567"/>
        <w:rPr>
          <w:rFonts w:ascii="Times New Roman" w:hAnsi="Times New Roman" w:cs="Times New Roman"/>
          <w:iCs/>
          <w:sz w:val="24"/>
          <w:szCs w:val="24"/>
        </w:rPr>
      </w:pPr>
      <w:r w:rsidRPr="00181847">
        <w:rPr>
          <w:rFonts w:ascii="Times New Roman" w:hAnsi="Times New Roman" w:cs="Times New Roman"/>
          <w:sz w:val="24"/>
          <w:szCs w:val="24"/>
        </w:rPr>
        <w:t>суббота, воскресенье – выходные дни.</w:t>
      </w:r>
    </w:p>
    <w:p w:rsidR="00B76326" w:rsidRPr="00181847" w:rsidRDefault="00922C28" w:rsidP="00181847">
      <w:pPr>
        <w:autoSpaceDE w:val="0"/>
        <w:autoSpaceDN w:val="0"/>
        <w:adjustRightInd w:val="0"/>
        <w:spacing w:after="0" w:line="240" w:lineRule="auto"/>
        <w:ind w:firstLine="567"/>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B76326" w:rsidRPr="00181847">
        <w:rPr>
          <w:rFonts w:ascii="Times New Roman" w:hAnsi="Times New Roman" w:cs="Times New Roman"/>
          <w:sz w:val="24"/>
          <w:szCs w:val="24"/>
          <w:lang w:eastAsia="en-US"/>
        </w:rPr>
        <w:t>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также – МФЦ):</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Место нахождения МФЦ:</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 xml:space="preserve">улица Титова, д.26, </w:t>
      </w:r>
      <w:proofErr w:type="spellStart"/>
      <w:r w:rsidRPr="00181847">
        <w:rPr>
          <w:rFonts w:ascii="Times New Roman" w:hAnsi="Times New Roman" w:cs="Times New Roman"/>
          <w:sz w:val="24"/>
          <w:szCs w:val="24"/>
        </w:rPr>
        <w:t>пгт</w:t>
      </w:r>
      <w:proofErr w:type="spellEnd"/>
      <w:r w:rsidRPr="00181847">
        <w:rPr>
          <w:rFonts w:ascii="Times New Roman" w:hAnsi="Times New Roman" w:cs="Times New Roman"/>
          <w:sz w:val="24"/>
          <w:szCs w:val="24"/>
        </w:rPr>
        <w:t xml:space="preserve">. Междуреченский, Кондинский район, Ханты-Мансийский автономный округ – Югра, Тюменская область, 628200.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Телефон – (34677) 41-008, 35-264.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Официальный сайт: </w:t>
      </w:r>
      <w:proofErr w:type="spellStart"/>
      <w:r w:rsidRPr="00181847">
        <w:rPr>
          <w:rFonts w:ascii="Times New Roman" w:hAnsi="Times New Roman" w:cs="Times New Roman"/>
          <w:sz w:val="24"/>
          <w:szCs w:val="24"/>
          <w:lang w:val="en-US"/>
        </w:rPr>
        <w:t>htpp</w:t>
      </w:r>
      <w:proofErr w:type="spellEnd"/>
      <w:r w:rsidRPr="00181847">
        <w:rPr>
          <w:rFonts w:ascii="Times New Roman" w:hAnsi="Times New Roman" w:cs="Times New Roman"/>
          <w:sz w:val="24"/>
          <w:szCs w:val="24"/>
        </w:rPr>
        <w:t>://</w:t>
      </w:r>
      <w:proofErr w:type="spellStart"/>
      <w:r w:rsidRPr="00181847">
        <w:rPr>
          <w:rFonts w:ascii="Times New Roman" w:hAnsi="Times New Roman" w:cs="Times New Roman"/>
          <w:sz w:val="24"/>
          <w:szCs w:val="24"/>
          <w:lang w:val="en-US"/>
        </w:rPr>
        <w:t>mfckonda</w:t>
      </w:r>
      <w:proofErr w:type="spellEnd"/>
      <w:r w:rsidRPr="00181847">
        <w:rPr>
          <w:rFonts w:ascii="Times New Roman" w:hAnsi="Times New Roman" w:cs="Times New Roman"/>
          <w:sz w:val="24"/>
          <w:szCs w:val="24"/>
        </w:rPr>
        <w:t>.</w:t>
      </w:r>
      <w:proofErr w:type="spellStart"/>
      <w:r w:rsidRPr="00181847">
        <w:rPr>
          <w:rFonts w:ascii="Times New Roman" w:hAnsi="Times New Roman" w:cs="Times New Roman"/>
          <w:sz w:val="24"/>
          <w:szCs w:val="24"/>
          <w:lang w:val="en-US"/>
        </w:rPr>
        <w:t>ru</w:t>
      </w:r>
      <w:proofErr w:type="spellEnd"/>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Адрес электронной почты МФЦ: </w:t>
      </w:r>
      <w:hyperlink r:id="rId12" w:history="1">
        <w:r w:rsidRPr="00181847">
          <w:rPr>
            <w:rStyle w:val="af1"/>
            <w:rFonts w:ascii="Times New Roman" w:hAnsi="Times New Roman" w:cs="Times New Roman"/>
            <w:sz w:val="24"/>
            <w:szCs w:val="24"/>
            <w:lang w:val="en-US"/>
          </w:rPr>
          <w:t>kondamfc</w:t>
        </w:r>
        <w:r w:rsidRPr="00181847">
          <w:rPr>
            <w:rStyle w:val="af1"/>
            <w:rFonts w:ascii="Times New Roman" w:hAnsi="Times New Roman" w:cs="Times New Roman"/>
            <w:sz w:val="24"/>
            <w:szCs w:val="24"/>
          </w:rPr>
          <w:t>@</w:t>
        </w:r>
        <w:r w:rsidRPr="00181847">
          <w:rPr>
            <w:rStyle w:val="af1"/>
            <w:rFonts w:ascii="Times New Roman" w:hAnsi="Times New Roman" w:cs="Times New Roman"/>
            <w:sz w:val="24"/>
            <w:szCs w:val="24"/>
            <w:lang w:val="en-US"/>
          </w:rPr>
          <w:t>mail</w:t>
        </w:r>
        <w:r w:rsidRPr="00181847">
          <w:rPr>
            <w:rStyle w:val="af1"/>
            <w:rFonts w:ascii="Times New Roman" w:hAnsi="Times New Roman" w:cs="Times New Roman"/>
            <w:sz w:val="24"/>
            <w:szCs w:val="24"/>
          </w:rPr>
          <w:t>.</w:t>
        </w:r>
        <w:r w:rsidRPr="00181847">
          <w:rPr>
            <w:rStyle w:val="af1"/>
            <w:rFonts w:ascii="Times New Roman" w:hAnsi="Times New Roman" w:cs="Times New Roman"/>
            <w:sz w:val="24"/>
            <w:szCs w:val="24"/>
            <w:lang w:val="en-US"/>
          </w:rPr>
          <w:t>ru</w:t>
        </w:r>
      </w:hyperlink>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понедельник – пятница с 8.00 до 20.00;</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суббота с 8.00 до 18.00;</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воскресенье – выходной день.</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Прием заявлений</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1) Место нахождения ТОСП МФЦ в д. Ушья:</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улица Мелитопольская, д.5А, д. Ушья, Кондинский район, Ханты-Мансийский автономный округ – Югра, Тюменская область, 628236.</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Телефон – (34676) 49-100.</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Адрес электронной почты ТОСП МФЦ: </w:t>
      </w:r>
      <w:hyperlink r:id="rId13" w:history="1">
        <w:r w:rsidRPr="00181847">
          <w:rPr>
            <w:rStyle w:val="af1"/>
            <w:rFonts w:ascii="Times New Roman" w:hAnsi="Times New Roman" w:cs="Times New Roman"/>
            <w:sz w:val="24"/>
            <w:szCs w:val="24"/>
          </w:rPr>
          <w:t>016-</w:t>
        </w:r>
        <w:r w:rsidRPr="00181847">
          <w:rPr>
            <w:rStyle w:val="af1"/>
            <w:rFonts w:ascii="Times New Roman" w:hAnsi="Times New Roman" w:cs="Times New Roman"/>
            <w:sz w:val="24"/>
            <w:szCs w:val="24"/>
            <w:lang w:val="en-US"/>
          </w:rPr>
          <w:t>tosp</w:t>
        </w:r>
        <w:r w:rsidRPr="00181847">
          <w:rPr>
            <w:rStyle w:val="af1"/>
            <w:rFonts w:ascii="Times New Roman" w:hAnsi="Times New Roman" w:cs="Times New Roman"/>
            <w:sz w:val="24"/>
            <w:szCs w:val="24"/>
          </w:rPr>
          <w:t>08@</w:t>
        </w:r>
        <w:r w:rsidRPr="00181847">
          <w:rPr>
            <w:rStyle w:val="af1"/>
            <w:rFonts w:ascii="Times New Roman" w:hAnsi="Times New Roman" w:cs="Times New Roman"/>
            <w:sz w:val="24"/>
            <w:szCs w:val="24"/>
            <w:lang w:val="en-US"/>
          </w:rPr>
          <w:t>mfchmao</w:t>
        </w:r>
        <w:r w:rsidRPr="00181847">
          <w:rPr>
            <w:rStyle w:val="af1"/>
            <w:rFonts w:ascii="Times New Roman" w:hAnsi="Times New Roman" w:cs="Times New Roman"/>
            <w:sz w:val="24"/>
            <w:szCs w:val="24"/>
          </w:rPr>
          <w:t>.</w:t>
        </w:r>
        <w:r w:rsidRPr="00181847">
          <w:rPr>
            <w:rStyle w:val="af1"/>
            <w:rFonts w:ascii="Times New Roman" w:hAnsi="Times New Roman" w:cs="Times New Roman"/>
            <w:sz w:val="24"/>
            <w:szCs w:val="24"/>
            <w:lang w:val="en-US"/>
          </w:rPr>
          <w:t>ru</w:t>
        </w:r>
      </w:hyperlink>
      <w:r w:rsidRPr="00181847">
        <w:rPr>
          <w:rFonts w:ascii="Times New Roman" w:hAnsi="Times New Roman" w:cs="Times New Roman"/>
          <w:sz w:val="24"/>
          <w:szCs w:val="24"/>
        </w:rPr>
        <w:t xml:space="preserve">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 xml:space="preserve">Прием заявителей ТОСП МФЦ осуществляется в соответствии со следующим графиком работы: </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понедельник – пятница с 8.30 до 12.00, с 13.30 до 17.00;</w:t>
      </w:r>
    </w:p>
    <w:p w:rsidR="00B76326" w:rsidRPr="00181847" w:rsidRDefault="00B76326" w:rsidP="00181847">
      <w:pPr>
        <w:spacing w:after="0" w:line="240" w:lineRule="auto"/>
        <w:ind w:firstLine="567"/>
        <w:rPr>
          <w:rFonts w:ascii="Times New Roman" w:hAnsi="Times New Roman" w:cs="Times New Roman"/>
          <w:sz w:val="24"/>
          <w:szCs w:val="24"/>
        </w:rPr>
      </w:pPr>
      <w:r w:rsidRPr="00181847">
        <w:rPr>
          <w:rFonts w:ascii="Times New Roman" w:hAnsi="Times New Roman" w:cs="Times New Roman"/>
          <w:sz w:val="24"/>
          <w:szCs w:val="24"/>
        </w:rPr>
        <w:t>суббота, воскресенье – выходные дни.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5. Сведения, указанные в </w:t>
      </w:r>
      <w:hyperlink r:id="rId14" w:history="1">
        <w:r w:rsidRPr="00181847">
          <w:rPr>
            <w:rFonts w:ascii="Times New Roman" w:eastAsia="Times New Roman" w:hAnsi="Times New Roman" w:cs="Times New Roman"/>
            <w:sz w:val="24"/>
            <w:szCs w:val="24"/>
            <w:lang w:eastAsia="en-US"/>
          </w:rPr>
          <w:t>пунктах</w:t>
        </w:r>
      </w:hyperlink>
      <w:r w:rsidRPr="00181847">
        <w:rPr>
          <w:rFonts w:ascii="Times New Roman" w:eastAsia="Times New Roman" w:hAnsi="Times New Roman" w:cs="Times New Roman"/>
          <w:sz w:val="24"/>
          <w:szCs w:val="24"/>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на официальном сайте </w:t>
      </w:r>
      <w:r w:rsidR="00B76326" w:rsidRPr="00181847">
        <w:rPr>
          <w:rFonts w:ascii="Times New Roman" w:eastAsia="Times New Roman" w:hAnsi="Times New Roman" w:cs="Times New Roman"/>
          <w:sz w:val="24"/>
          <w:szCs w:val="24"/>
          <w:lang w:eastAsia="en-US"/>
        </w:rPr>
        <w:t xml:space="preserve">администрации сельского поселения Мулымья </w:t>
      </w:r>
      <w:hyperlink r:id="rId15" w:history="1">
        <w:r w:rsidR="00B76326" w:rsidRPr="00181847">
          <w:rPr>
            <w:rStyle w:val="af1"/>
            <w:rFonts w:ascii="Times New Roman" w:hAnsi="Times New Roman" w:cs="Times New Roman"/>
            <w:color w:val="auto"/>
            <w:sz w:val="24"/>
            <w:szCs w:val="24"/>
            <w:lang w:val="en-US"/>
          </w:rPr>
          <w:t>www</w:t>
        </w:r>
        <w:r w:rsidR="00B76326" w:rsidRPr="00181847">
          <w:rPr>
            <w:rStyle w:val="af1"/>
            <w:rFonts w:ascii="Times New Roman" w:hAnsi="Times New Roman" w:cs="Times New Roman"/>
            <w:color w:val="auto"/>
            <w:sz w:val="24"/>
            <w:szCs w:val="24"/>
          </w:rPr>
          <w:t>.</w:t>
        </w:r>
        <w:proofErr w:type="spellStart"/>
        <w:r w:rsidR="00B76326" w:rsidRPr="00181847">
          <w:rPr>
            <w:rStyle w:val="af1"/>
            <w:rFonts w:ascii="Times New Roman" w:hAnsi="Times New Roman" w:cs="Times New Roman"/>
            <w:color w:val="auto"/>
            <w:sz w:val="24"/>
            <w:szCs w:val="24"/>
            <w:lang w:val="en-US"/>
          </w:rPr>
          <w:t>admmul</w:t>
        </w:r>
        <w:proofErr w:type="spellEnd"/>
        <w:r w:rsidR="00B76326" w:rsidRPr="00181847">
          <w:rPr>
            <w:rStyle w:val="af1"/>
            <w:rFonts w:ascii="Times New Roman" w:hAnsi="Times New Roman" w:cs="Times New Roman"/>
            <w:color w:val="auto"/>
            <w:sz w:val="24"/>
            <w:szCs w:val="24"/>
          </w:rPr>
          <w:t>.</w:t>
        </w:r>
        <w:proofErr w:type="spellStart"/>
        <w:r w:rsidR="00B76326" w:rsidRPr="00181847">
          <w:rPr>
            <w:rStyle w:val="af1"/>
            <w:rFonts w:ascii="Times New Roman" w:hAnsi="Times New Roman" w:cs="Times New Roman"/>
            <w:color w:val="auto"/>
            <w:sz w:val="24"/>
            <w:szCs w:val="24"/>
            <w:lang w:val="en-US"/>
          </w:rPr>
          <w:t>ru</w:t>
        </w:r>
        <w:proofErr w:type="spellEnd"/>
      </w:hyperlink>
      <w:r w:rsidR="00B76326" w:rsidRPr="00181847">
        <w:rPr>
          <w:rFonts w:ascii="Times New Roman" w:eastAsia="Times New Roman" w:hAnsi="Times New Roman" w:cs="Times New Roman"/>
          <w:sz w:val="24"/>
          <w:szCs w:val="24"/>
          <w:lang w:eastAsia="en-US"/>
        </w:rPr>
        <w:t xml:space="preserve">  </w:t>
      </w:r>
      <w:r w:rsidRPr="00181847">
        <w:rPr>
          <w:rFonts w:ascii="Times New Roman" w:eastAsia="Times New Roman" w:hAnsi="Times New Roman" w:cs="Times New Roman"/>
          <w:i/>
          <w:sz w:val="24"/>
          <w:szCs w:val="24"/>
          <w:lang w:eastAsia="en-US"/>
        </w:rPr>
        <w:t xml:space="preserve"> </w:t>
      </w:r>
      <w:r w:rsidRPr="00181847">
        <w:rPr>
          <w:rFonts w:ascii="Times New Roman" w:eastAsia="Times New Roman" w:hAnsi="Times New Roman" w:cs="Times New Roman"/>
          <w:sz w:val="24"/>
          <w:szCs w:val="24"/>
          <w:lang w:eastAsia="en-US"/>
        </w:rPr>
        <w:t>(далее – официальный сайт);</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6" w:history="1">
        <w:r w:rsidRPr="00181847">
          <w:rPr>
            <w:rFonts w:ascii="Times New Roman" w:eastAsia="Times New Roman" w:hAnsi="Times New Roman" w:cs="Times New Roman"/>
            <w:sz w:val="24"/>
            <w:szCs w:val="24"/>
            <w:lang w:eastAsia="en-US"/>
          </w:rPr>
          <w:t>www.gosuslugi.ru</w:t>
        </w:r>
      </w:hyperlink>
      <w:r w:rsidRPr="00181847">
        <w:rPr>
          <w:rFonts w:ascii="Times New Roman" w:eastAsia="Times New Roman" w:hAnsi="Times New Roman" w:cs="Times New Roman"/>
          <w:sz w:val="24"/>
          <w:szCs w:val="24"/>
          <w:lang w:eastAsia="en-US"/>
        </w:rPr>
        <w:t>;</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устной (при личном обращении заявителя и/или по телефону);</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письменной (при письменном обращении заявителя по почте, электронной почте, факсу);</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00B76326" w:rsidRPr="00181847">
        <w:rPr>
          <w:rFonts w:ascii="Times New Roman" w:eastAsia="Times New Roman" w:hAnsi="Times New Roman" w:cs="Times New Roman"/>
          <w:sz w:val="24"/>
          <w:szCs w:val="24"/>
          <w:lang w:eastAsia="en-US"/>
        </w:rPr>
        <w:t xml:space="preserve">отдела, </w:t>
      </w:r>
      <w:r w:rsidRPr="00181847">
        <w:rPr>
          <w:rFonts w:ascii="Times New Roman" w:eastAsia="Times New Roman" w:hAnsi="Times New Roman" w:cs="Times New Roman"/>
          <w:sz w:val="24"/>
          <w:szCs w:val="24"/>
          <w:lang w:eastAsia="en-US"/>
        </w:rPr>
        <w:t>ответственный за предоставление муниципальной услуги (далее – специалист</w:t>
      </w:r>
      <w:r w:rsidR="00B76326" w:rsidRPr="00181847">
        <w:rPr>
          <w:rFonts w:ascii="Times New Roman" w:eastAsia="Times New Roman" w:hAnsi="Times New Roman" w:cs="Times New Roman"/>
          <w:sz w:val="24"/>
          <w:szCs w:val="24"/>
          <w:lang w:eastAsia="en-US"/>
        </w:rPr>
        <w:t xml:space="preserve"> отдела), </w:t>
      </w:r>
      <w:r w:rsidRPr="00181847">
        <w:rPr>
          <w:rFonts w:ascii="Times New Roman" w:eastAsia="Times New Roman" w:hAnsi="Times New Roman" w:cs="Times New Roman"/>
          <w:sz w:val="24"/>
          <w:szCs w:val="24"/>
          <w:lang w:eastAsia="en-US"/>
        </w:rPr>
        <w:t xml:space="preserve"> осуществляет устное информирование (соответственно лично или по</w:t>
      </w:r>
      <w:r w:rsidRPr="00181847">
        <w:rPr>
          <w:rFonts w:ascii="Times New Roman" w:eastAsia="Times New Roman" w:hAnsi="Times New Roman" w:cs="Times New Roman"/>
          <w:sz w:val="24"/>
          <w:szCs w:val="24"/>
          <w:lang w:val="en-US" w:eastAsia="en-US"/>
        </w:rPr>
        <w:t> </w:t>
      </w:r>
      <w:r w:rsidRPr="00181847">
        <w:rPr>
          <w:rFonts w:ascii="Times New Roman" w:eastAsia="Times New Roman" w:hAnsi="Times New Roman" w:cs="Times New Roman"/>
          <w:sz w:val="24"/>
          <w:szCs w:val="24"/>
          <w:lang w:eastAsia="en-US"/>
        </w:rPr>
        <w:t>телефону) обратившегося за информацией заявителя. Устное информирование осуществляется в соо</w:t>
      </w:r>
      <w:r w:rsidR="00B76326" w:rsidRPr="00181847">
        <w:rPr>
          <w:rFonts w:ascii="Times New Roman" w:eastAsia="Times New Roman" w:hAnsi="Times New Roman" w:cs="Times New Roman"/>
          <w:sz w:val="24"/>
          <w:szCs w:val="24"/>
          <w:lang w:eastAsia="en-US"/>
        </w:rPr>
        <w:t xml:space="preserve">тветствии с графиком </w:t>
      </w:r>
      <w:r w:rsidRPr="00181847">
        <w:rPr>
          <w:rFonts w:ascii="Times New Roman" w:eastAsia="Times New Roman" w:hAnsi="Times New Roman" w:cs="Times New Roman"/>
          <w:sz w:val="24"/>
          <w:szCs w:val="24"/>
          <w:lang w:eastAsia="en-US"/>
        </w:rPr>
        <w:t>работы уполномоченного органа</w:t>
      </w:r>
      <w:r w:rsidR="00B76326" w:rsidRPr="00181847">
        <w:rPr>
          <w:rFonts w:ascii="Times New Roman" w:eastAsia="Times New Roman" w:hAnsi="Times New Roman" w:cs="Times New Roman"/>
          <w:sz w:val="24"/>
          <w:szCs w:val="24"/>
          <w:lang w:eastAsia="en-US"/>
        </w:rPr>
        <w:t xml:space="preserve">, </w:t>
      </w:r>
      <w:r w:rsidRPr="00181847">
        <w:rPr>
          <w:rFonts w:ascii="Times New Roman" w:eastAsia="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181847">
        <w:rPr>
          <w:rFonts w:ascii="Times New Roman" w:eastAsia="Times New Roman" w:hAnsi="Times New Roman" w:cs="Times New Roman"/>
          <w:sz w:val="24"/>
          <w:szCs w:val="24"/>
          <w:lang w:val="en-US" w:eastAsia="en-US"/>
        </w:rPr>
        <w:t> </w:t>
      </w:r>
      <w:r w:rsidRPr="00181847">
        <w:rPr>
          <w:rFonts w:ascii="Times New Roman" w:eastAsia="Times New Roman" w:hAnsi="Times New Roman" w:cs="Times New Roman"/>
          <w:sz w:val="24"/>
          <w:szCs w:val="24"/>
          <w:lang w:eastAsia="en-US"/>
        </w:rPr>
        <w:t xml:space="preserve">заявителя время для устного информирования. </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B76326" w:rsidRPr="00181847">
        <w:rPr>
          <w:rFonts w:ascii="Times New Roman" w:eastAsia="Times New Roman" w:hAnsi="Times New Roman" w:cs="Times New Roman"/>
          <w:sz w:val="24"/>
          <w:szCs w:val="24"/>
          <w:lang w:eastAsia="en-US"/>
        </w:rPr>
        <w:t xml:space="preserve">отдел, предоставляющий </w:t>
      </w:r>
      <w:r w:rsidRPr="00181847">
        <w:rPr>
          <w:rFonts w:ascii="Times New Roman" w:eastAsia="Times New Roman" w:hAnsi="Times New Roman" w:cs="Times New Roman"/>
          <w:sz w:val="24"/>
          <w:szCs w:val="24"/>
          <w:lang w:eastAsia="en-US"/>
        </w:rPr>
        <w:t xml:space="preserve"> муниципальную услугу</w:t>
      </w:r>
      <w:r w:rsidR="00B76326" w:rsidRPr="00181847">
        <w:rPr>
          <w:rFonts w:ascii="Times New Roman" w:eastAsia="Times New Roman" w:hAnsi="Times New Roman" w:cs="Times New Roman"/>
          <w:sz w:val="24"/>
          <w:szCs w:val="24"/>
          <w:lang w:eastAsia="en-US"/>
        </w:rPr>
        <w:t>.</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181847">
        <w:rPr>
          <w:rFonts w:ascii="Times New Roman" w:eastAsia="Times New Roman" w:hAnsi="Times New Roman" w:cs="Times New Roman"/>
          <w:sz w:val="24"/>
          <w:szCs w:val="24"/>
          <w:lang w:eastAsia="en-US"/>
        </w:rPr>
        <w:t>с даты регистрации</w:t>
      </w:r>
      <w:proofErr w:type="gramEnd"/>
      <w:r w:rsidRPr="00181847">
        <w:rPr>
          <w:rFonts w:ascii="Times New Roman" w:eastAsia="Times New Roman" w:hAnsi="Times New Roman" w:cs="Times New Roman"/>
          <w:sz w:val="24"/>
          <w:szCs w:val="24"/>
          <w:lang w:eastAsia="en-US"/>
        </w:rPr>
        <w:t xml:space="preserve"> обращения в уполномоченном органе.</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181847">
        <w:rPr>
          <w:rFonts w:ascii="Times New Roman" w:eastAsia="Times New Roman" w:hAnsi="Times New Roman" w:cs="Times New Roman"/>
          <w:sz w:val="24"/>
          <w:szCs w:val="24"/>
          <w:lang w:eastAsia="en-US"/>
        </w:rPr>
        <w:t xml:space="preserve"> </w:t>
      </w:r>
      <w:r w:rsidRPr="00181847">
        <w:rPr>
          <w:rFonts w:ascii="Times New Roman" w:eastAsia="Times New Roman" w:hAnsi="Times New Roman" w:cs="Times New Roman"/>
          <w:sz w:val="24"/>
          <w:szCs w:val="24"/>
          <w:lang w:eastAsia="en-US"/>
        </w:rPr>
        <w:t>в соответствии с действующим законодательством и регламентом работы МФЦ.</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B76326" w:rsidRPr="00181847">
        <w:rPr>
          <w:rFonts w:ascii="Times New Roman" w:eastAsia="Times New Roman" w:hAnsi="Times New Roman" w:cs="Times New Roman"/>
          <w:sz w:val="24"/>
          <w:szCs w:val="24"/>
          <w:lang w:eastAsia="en-US"/>
        </w:rPr>
        <w:t xml:space="preserve"> администрации сельского поселения Мулымья, </w:t>
      </w:r>
      <w:r w:rsidRPr="00181847">
        <w:rPr>
          <w:rFonts w:ascii="Times New Roman" w:eastAsia="Times New Roman" w:hAnsi="Times New Roman" w:cs="Times New Roman"/>
          <w:sz w:val="24"/>
          <w:szCs w:val="24"/>
          <w:lang w:eastAsia="en-US"/>
        </w:rPr>
        <w:t>содержащих нормы, регулирующие деятельность по предоставлению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место нахождения, график работы, справочные телефоны, адреса электронной почты уполномоченного органа</w:t>
      </w:r>
      <w:r w:rsidR="00B76326" w:rsidRPr="00181847">
        <w:rPr>
          <w:rFonts w:ascii="Times New Roman" w:eastAsia="Times New Roman" w:hAnsi="Times New Roman" w:cs="Times New Roman"/>
          <w:sz w:val="24"/>
          <w:szCs w:val="24"/>
          <w:lang w:eastAsia="en-US"/>
        </w:rPr>
        <w:t>;</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блок-схема последовательности действий при предоставлении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основания для отказа в предоставлении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B76326" w:rsidRPr="00181847">
        <w:rPr>
          <w:rFonts w:ascii="Times New Roman" w:eastAsia="Times New Roman" w:hAnsi="Times New Roman" w:cs="Times New Roman"/>
          <w:sz w:val="24"/>
          <w:szCs w:val="24"/>
          <w:lang w:eastAsia="en-US"/>
        </w:rPr>
        <w:t>отдела.</w:t>
      </w:r>
      <w:proofErr w:type="gramEnd"/>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bCs/>
          <w:sz w:val="24"/>
          <w:szCs w:val="24"/>
          <w:lang w:eastAsia="en-US"/>
        </w:rPr>
        <w:t xml:space="preserve">В случае внесения изменений в порядок предоставления </w:t>
      </w:r>
      <w:r w:rsidRPr="00181847">
        <w:rPr>
          <w:rFonts w:ascii="Times New Roman" w:eastAsia="Times New Roman" w:hAnsi="Times New Roman" w:cs="Times New Roman"/>
          <w:sz w:val="24"/>
          <w:szCs w:val="24"/>
          <w:lang w:eastAsia="en-US"/>
        </w:rPr>
        <w:t xml:space="preserve">муниципальной </w:t>
      </w:r>
      <w:r w:rsidRPr="00181847">
        <w:rPr>
          <w:rFonts w:ascii="Times New Roman" w:eastAsia="Times New Roman" w:hAnsi="Times New Roman" w:cs="Times New Roman"/>
          <w:bCs/>
          <w:sz w:val="24"/>
          <w:szCs w:val="24"/>
          <w:lang w:eastAsia="en-US"/>
        </w:rPr>
        <w:t xml:space="preserve">услуги специалист </w:t>
      </w:r>
      <w:r w:rsidR="00B76326" w:rsidRPr="00181847">
        <w:rPr>
          <w:rFonts w:ascii="Times New Roman" w:eastAsia="Times New Roman" w:hAnsi="Times New Roman" w:cs="Times New Roman"/>
          <w:bCs/>
          <w:sz w:val="24"/>
          <w:szCs w:val="24"/>
          <w:lang w:eastAsia="en-US"/>
        </w:rPr>
        <w:t xml:space="preserve">отдела </w:t>
      </w:r>
      <w:r w:rsidRPr="00181847">
        <w:rPr>
          <w:rFonts w:ascii="Times New Roman" w:eastAsia="Times New Roman" w:hAnsi="Times New Roman" w:cs="Times New Roman"/>
          <w:sz w:val="24"/>
          <w:szCs w:val="24"/>
          <w:lang w:eastAsia="en-US"/>
        </w:rPr>
        <w:t>ответственный за предоставление муниципальной услуги</w:t>
      </w:r>
      <w:r w:rsidRPr="00181847">
        <w:rPr>
          <w:rFonts w:ascii="Times New Roman" w:eastAsia="Times New Roman" w:hAnsi="Times New Roman" w:cs="Times New Roman"/>
          <w:bCs/>
          <w:sz w:val="24"/>
          <w:szCs w:val="24"/>
          <w:lang w:eastAsia="en-US"/>
        </w:rPr>
        <w:t xml:space="preserve">, в срок, не превышающий 5 рабочих дней со дня вступления в силу таких изменений, обеспечивает размещение информации в </w:t>
      </w:r>
      <w:r w:rsidRPr="00181847">
        <w:rPr>
          <w:rFonts w:ascii="Times New Roman" w:eastAsia="Times New Roman" w:hAnsi="Times New Roman" w:cs="Times New Roman"/>
          <w:sz w:val="24"/>
          <w:szCs w:val="24"/>
          <w:lang w:eastAsia="en-US"/>
        </w:rPr>
        <w:lastRenderedPageBreak/>
        <w:t>информационно-телекоммуникационной сети Интернет и на информационном стенде, находящемся в месте предоставления муниципальной услуги.</w:t>
      </w:r>
    </w:p>
    <w:p w:rsidR="00984F48" w:rsidRPr="00181847" w:rsidRDefault="00984F48" w:rsidP="00181847">
      <w:pPr>
        <w:autoSpaceDE w:val="0"/>
        <w:autoSpaceDN w:val="0"/>
        <w:adjustRightInd w:val="0"/>
        <w:spacing w:after="0" w:line="240" w:lineRule="auto"/>
        <w:ind w:firstLine="567"/>
        <w:jc w:val="both"/>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181847">
        <w:rPr>
          <w:rFonts w:ascii="Times New Roman" w:hAnsi="Times New Roman" w:cs="Times New Roman"/>
          <w:sz w:val="24"/>
          <w:szCs w:val="24"/>
        </w:rPr>
        <w:t xml:space="preserve">II. Стандарт предоставления </w:t>
      </w:r>
      <w:r w:rsidR="00B9458F"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4" w:name="Par112"/>
      <w:bookmarkEnd w:id="4"/>
      <w:r w:rsidRPr="00181847">
        <w:rPr>
          <w:rFonts w:ascii="Times New Roman" w:hAnsi="Times New Roman" w:cs="Times New Roman"/>
          <w:sz w:val="24"/>
          <w:szCs w:val="24"/>
        </w:rPr>
        <w:t>Наименование муниципальной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tabs>
          <w:tab w:val="left" w:pos="709"/>
          <w:tab w:val="left" w:pos="1134"/>
          <w:tab w:val="left" w:pos="1418"/>
          <w:tab w:val="left" w:pos="1560"/>
          <w:tab w:val="left" w:pos="2127"/>
        </w:tabs>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1</w:t>
      </w:r>
      <w:r w:rsidR="00114C8C" w:rsidRPr="00181847">
        <w:rPr>
          <w:rFonts w:ascii="Times New Roman" w:hAnsi="Times New Roman" w:cs="Times New Roman"/>
          <w:sz w:val="24"/>
          <w:szCs w:val="24"/>
        </w:rPr>
        <w:t>2</w:t>
      </w:r>
      <w:r w:rsidRPr="00181847">
        <w:rPr>
          <w:rFonts w:ascii="Times New Roman" w:hAnsi="Times New Roman" w:cs="Times New Roman"/>
          <w:sz w:val="24"/>
          <w:szCs w:val="24"/>
        </w:rPr>
        <w:t xml:space="preserve">. </w:t>
      </w:r>
      <w:r w:rsidR="00322201" w:rsidRPr="00181847">
        <w:rPr>
          <w:rFonts w:ascii="Times New Roman" w:hAnsi="Times New Roman" w:cs="Times New Roman"/>
          <w:sz w:val="24"/>
          <w:szCs w:val="24"/>
        </w:rPr>
        <w:t>Предоставление жилых помещений муниципального специализированного жилищного фонда по договорам найма.</w:t>
      </w:r>
    </w:p>
    <w:p w:rsidR="00322201" w:rsidRPr="00181847" w:rsidRDefault="00322201" w:rsidP="00181847">
      <w:pPr>
        <w:widowControl w:val="0"/>
        <w:tabs>
          <w:tab w:val="left" w:pos="709"/>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862434" w:rsidRPr="00181847" w:rsidRDefault="00862434" w:rsidP="00A1625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5" w:name="Par116"/>
      <w:bookmarkEnd w:id="5"/>
      <w:r w:rsidRPr="00181847">
        <w:rPr>
          <w:rFonts w:ascii="Times New Roman" w:hAnsi="Times New Roman" w:cs="Times New Roman"/>
          <w:sz w:val="24"/>
          <w:szCs w:val="24"/>
        </w:rPr>
        <w:t xml:space="preserve">Наименование </w:t>
      </w:r>
      <w:r w:rsidR="007969B3" w:rsidRPr="00181847">
        <w:rPr>
          <w:rFonts w:ascii="Times New Roman" w:hAnsi="Times New Roman" w:cs="Times New Roman"/>
          <w:sz w:val="24"/>
          <w:szCs w:val="24"/>
        </w:rPr>
        <w:t>органа местного самоуправления</w:t>
      </w:r>
    </w:p>
    <w:p w:rsidR="00862434" w:rsidRPr="00181847" w:rsidRDefault="00862434" w:rsidP="00A1625E">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181847">
        <w:rPr>
          <w:rFonts w:ascii="Times New Roman" w:hAnsi="Times New Roman" w:cs="Times New Roman"/>
          <w:sz w:val="24"/>
          <w:szCs w:val="24"/>
        </w:rPr>
        <w:t xml:space="preserve">автономного округа, предоставляющего </w:t>
      </w:r>
      <w:r w:rsidR="007969B3" w:rsidRPr="00181847">
        <w:rPr>
          <w:rFonts w:ascii="Times New Roman" w:hAnsi="Times New Roman" w:cs="Times New Roman"/>
          <w:sz w:val="24"/>
          <w:szCs w:val="24"/>
        </w:rPr>
        <w:t>муниципальн</w:t>
      </w:r>
      <w:r w:rsidRPr="00181847">
        <w:rPr>
          <w:rFonts w:ascii="Times New Roman" w:hAnsi="Times New Roman" w:cs="Times New Roman"/>
          <w:sz w:val="24"/>
          <w:szCs w:val="24"/>
        </w:rPr>
        <w:t>ую услугу</w:t>
      </w:r>
      <w:r w:rsidR="00617694" w:rsidRPr="00181847">
        <w:rPr>
          <w:rStyle w:val="a4"/>
          <w:rFonts w:ascii="Times New Roman" w:hAnsi="Times New Roman" w:cs="Times New Roman"/>
          <w:b w:val="0"/>
          <w:sz w:val="24"/>
          <w:szCs w:val="24"/>
        </w:rPr>
        <w:t>, его структурных подразделений, участвующих в предоставлении муниципальной услуги</w:t>
      </w:r>
    </w:p>
    <w:p w:rsidR="00862434" w:rsidRPr="00181847" w:rsidRDefault="0086243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C8C" w:rsidRPr="00181847" w:rsidRDefault="00862434" w:rsidP="0018184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81847">
        <w:rPr>
          <w:rFonts w:ascii="Times New Roman" w:hAnsi="Times New Roman" w:cs="Times New Roman"/>
          <w:sz w:val="24"/>
          <w:szCs w:val="24"/>
        </w:rPr>
        <w:t>1</w:t>
      </w:r>
      <w:r w:rsidR="00114C8C" w:rsidRPr="00181847">
        <w:rPr>
          <w:rFonts w:ascii="Times New Roman" w:hAnsi="Times New Roman" w:cs="Times New Roman"/>
          <w:sz w:val="24"/>
          <w:szCs w:val="24"/>
        </w:rPr>
        <w:t>3</w:t>
      </w:r>
      <w:r w:rsidRPr="00181847">
        <w:rPr>
          <w:rFonts w:ascii="Times New Roman" w:hAnsi="Times New Roman" w:cs="Times New Roman"/>
          <w:sz w:val="24"/>
          <w:szCs w:val="24"/>
        </w:rPr>
        <w:t xml:space="preserve">. </w:t>
      </w:r>
      <w:r w:rsidR="00114C8C" w:rsidRPr="00181847">
        <w:rPr>
          <w:rFonts w:ascii="Times New Roman" w:eastAsia="Times New Roman" w:hAnsi="Times New Roman" w:cs="Times New Roman"/>
          <w:bCs/>
          <w:sz w:val="24"/>
          <w:szCs w:val="24"/>
        </w:rPr>
        <w:t xml:space="preserve">Органом </w:t>
      </w:r>
      <w:r w:rsidR="00AE194D" w:rsidRPr="00181847">
        <w:rPr>
          <w:rFonts w:ascii="Times New Roman" w:eastAsia="Times New Roman" w:hAnsi="Times New Roman" w:cs="Times New Roman"/>
          <w:bCs/>
          <w:sz w:val="24"/>
          <w:szCs w:val="24"/>
        </w:rPr>
        <w:t xml:space="preserve">администрации сельского поселения Мулымья, </w:t>
      </w:r>
      <w:r w:rsidR="00114C8C" w:rsidRPr="00181847">
        <w:rPr>
          <w:rFonts w:ascii="Times New Roman" w:eastAsia="Times New Roman" w:hAnsi="Times New Roman" w:cs="Times New Roman"/>
          <w:bCs/>
          <w:sz w:val="24"/>
          <w:szCs w:val="24"/>
        </w:rPr>
        <w:t xml:space="preserve">предоставляющим муниципальную услугу, является </w:t>
      </w:r>
      <w:r w:rsidR="00AE194D" w:rsidRPr="00181847">
        <w:rPr>
          <w:rFonts w:ascii="Times New Roman" w:eastAsia="Times New Roman" w:hAnsi="Times New Roman" w:cs="Times New Roman"/>
          <w:bCs/>
          <w:sz w:val="24"/>
          <w:szCs w:val="24"/>
        </w:rPr>
        <w:t xml:space="preserve"> социально-организационный отдел.</w:t>
      </w:r>
    </w:p>
    <w:p w:rsidR="00114C8C" w:rsidRPr="00181847" w:rsidRDefault="00114C8C" w:rsidP="00181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AE194D" w:rsidRPr="00181847">
        <w:rPr>
          <w:rFonts w:ascii="Times New Roman" w:eastAsia="Times New Roman" w:hAnsi="Times New Roman" w:cs="Times New Roman"/>
          <w:bCs/>
          <w:sz w:val="24"/>
          <w:szCs w:val="24"/>
        </w:rPr>
        <w:t>социально-организационный отдел.</w:t>
      </w:r>
    </w:p>
    <w:p w:rsidR="00114C8C" w:rsidRPr="00181847" w:rsidRDefault="00114C8C" w:rsidP="0018184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81847">
        <w:rPr>
          <w:rFonts w:ascii="Times New Roman" w:eastAsia="Times New Roman" w:hAnsi="Times New Roman" w:cs="Times New Roman"/>
          <w:bCs/>
          <w:sz w:val="24"/>
          <w:szCs w:val="24"/>
        </w:rPr>
        <w:t>За получением муниципальной услуги заявитель може</w:t>
      </w:r>
      <w:r w:rsidR="00AE194D" w:rsidRPr="00181847">
        <w:rPr>
          <w:rFonts w:ascii="Times New Roman" w:eastAsia="Times New Roman" w:hAnsi="Times New Roman" w:cs="Times New Roman"/>
          <w:bCs/>
          <w:sz w:val="24"/>
          <w:szCs w:val="24"/>
        </w:rPr>
        <w:t xml:space="preserve">т также обратиться в </w:t>
      </w:r>
      <w:r w:rsidR="00AE194D" w:rsidRPr="00181847">
        <w:rPr>
          <w:rFonts w:ascii="Times New Roman" w:eastAsia="Times New Roman" w:hAnsi="Times New Roman" w:cs="Times New Roman"/>
          <w:bCs/>
          <w:i/>
          <w:sz w:val="24"/>
          <w:szCs w:val="24"/>
        </w:rPr>
        <w:t xml:space="preserve"> </w:t>
      </w:r>
      <w:r w:rsidR="00AE194D" w:rsidRPr="00181847">
        <w:rPr>
          <w:rFonts w:ascii="Times New Roman" w:eastAsia="Times New Roman" w:hAnsi="Times New Roman" w:cs="Times New Roman"/>
          <w:bCs/>
          <w:sz w:val="24"/>
          <w:szCs w:val="24"/>
        </w:rPr>
        <w:t>МФЦ</w:t>
      </w:r>
      <w:r w:rsidRPr="00181847">
        <w:rPr>
          <w:rFonts w:ascii="Times New Roman" w:eastAsia="Times New Roman" w:hAnsi="Times New Roman" w:cs="Times New Roman"/>
          <w:bCs/>
          <w:sz w:val="24"/>
          <w:szCs w:val="24"/>
        </w:rPr>
        <w:t>.</w:t>
      </w:r>
    </w:p>
    <w:p w:rsidR="00AE194D" w:rsidRPr="00181847" w:rsidRDefault="00114C8C" w:rsidP="00181847">
      <w:pPr>
        <w:pStyle w:val="ConsPlusNormal"/>
        <w:ind w:firstLine="567"/>
        <w:jc w:val="both"/>
        <w:rPr>
          <w:rFonts w:ascii="Times New Roman" w:hAnsi="Times New Roman" w:cs="Times New Roman"/>
          <w:sz w:val="24"/>
          <w:szCs w:val="24"/>
          <w:lang w:eastAsia="ar-SA"/>
        </w:rPr>
      </w:pPr>
      <w:r w:rsidRPr="00181847">
        <w:rPr>
          <w:rFonts w:ascii="Times New Roman" w:eastAsia="Times New Roman" w:hAnsi="Times New Roman" w:cs="Times New Roman"/>
          <w:sz w:val="24"/>
          <w:szCs w:val="24"/>
        </w:rPr>
        <w:t>14. </w:t>
      </w:r>
      <w:proofErr w:type="gramStart"/>
      <w:r w:rsidRPr="00181847">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181847">
        <w:rPr>
          <w:rFonts w:ascii="Times New Roman" w:eastAsia="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00AE194D" w:rsidRPr="00181847">
        <w:rPr>
          <w:rFonts w:ascii="Times New Roman" w:eastAsia="Times New Roman" w:hAnsi="Times New Roman" w:cs="Times New Roman"/>
          <w:sz w:val="24"/>
          <w:szCs w:val="24"/>
        </w:rPr>
        <w:t xml:space="preserve">ых услуг, </w:t>
      </w:r>
      <w:r w:rsidR="00AE194D" w:rsidRPr="00181847">
        <w:rPr>
          <w:rFonts w:ascii="Times New Roman" w:hAnsi="Times New Roman" w:cs="Times New Roman"/>
          <w:sz w:val="24"/>
          <w:szCs w:val="24"/>
        </w:rPr>
        <w:t xml:space="preserve">включенных в Перечень услуг, включенных </w:t>
      </w:r>
      <w:r w:rsidR="00AE194D" w:rsidRPr="00181847">
        <w:rPr>
          <w:rFonts w:ascii="Times New Roman" w:hAnsi="Times New Roman" w:cs="Times New Roman"/>
          <w:bCs/>
          <w:sz w:val="24"/>
          <w:szCs w:val="24"/>
        </w:rPr>
        <w:t xml:space="preserve">в реестр, </w:t>
      </w:r>
      <w:r w:rsidR="00AE194D" w:rsidRPr="00181847">
        <w:rPr>
          <w:rFonts w:ascii="Times New Roman" w:hAnsi="Times New Roman" w:cs="Times New Roman"/>
          <w:sz w:val="24"/>
          <w:szCs w:val="24"/>
          <w:lang w:eastAsia="ar-SA"/>
        </w:rPr>
        <w:t xml:space="preserve"> утвержденный постановлением администрации сельского поселения Мулымья от 24 августа 2015 года № 137 «Об утверждении</w:t>
      </w:r>
      <w:r w:rsidR="00AE194D" w:rsidRPr="00181847">
        <w:rPr>
          <w:rFonts w:ascii="Times New Roman" w:hAnsi="Times New Roman" w:cs="Times New Roman"/>
          <w:bCs/>
          <w:sz w:val="24"/>
          <w:szCs w:val="24"/>
        </w:rPr>
        <w:t xml:space="preserve"> </w:t>
      </w:r>
      <w:r w:rsidR="00AE194D" w:rsidRPr="00181847">
        <w:rPr>
          <w:rFonts w:ascii="Times New Roman" w:hAnsi="Times New Roman" w:cs="Times New Roman"/>
          <w:sz w:val="24"/>
          <w:szCs w:val="24"/>
          <w:lang w:eastAsia="ar-SA"/>
        </w:rPr>
        <w:t>реестра муниципальных услуг муниципального  образования сельское поселение Мулымья».</w:t>
      </w:r>
    </w:p>
    <w:p w:rsidR="00AE194D" w:rsidRPr="00181847" w:rsidRDefault="00AE194D" w:rsidP="00181847">
      <w:pPr>
        <w:shd w:val="clear" w:color="auto" w:fill="FFFFFF"/>
        <w:spacing w:after="0" w:line="240" w:lineRule="auto"/>
        <w:ind w:firstLine="567"/>
        <w:contextualSpacing/>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Результат предоставления </w:t>
      </w:r>
      <w:r w:rsidR="00621634"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D49AD" w:rsidRPr="00181847" w:rsidRDefault="0086243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1</w:t>
      </w:r>
      <w:r w:rsidR="00114C8C" w:rsidRPr="00181847">
        <w:rPr>
          <w:rFonts w:ascii="Times New Roman" w:hAnsi="Times New Roman" w:cs="Times New Roman"/>
          <w:sz w:val="24"/>
          <w:szCs w:val="24"/>
        </w:rPr>
        <w:t>5</w:t>
      </w:r>
      <w:r w:rsidRPr="00181847">
        <w:rPr>
          <w:rFonts w:ascii="Times New Roman" w:hAnsi="Times New Roman" w:cs="Times New Roman"/>
          <w:sz w:val="24"/>
          <w:szCs w:val="24"/>
        </w:rPr>
        <w:t xml:space="preserve">. </w:t>
      </w:r>
      <w:bookmarkStart w:id="6" w:name="Par130"/>
      <w:bookmarkEnd w:id="6"/>
      <w:r w:rsidR="000D49AD" w:rsidRPr="00181847">
        <w:rPr>
          <w:rFonts w:ascii="Times New Roman" w:hAnsi="Times New Roman" w:cs="Times New Roman"/>
          <w:sz w:val="24"/>
          <w:szCs w:val="24"/>
        </w:rPr>
        <w:t>Конечным результатом предоставления муниципальной услуги является выдача (направление) заявителю:</w:t>
      </w:r>
    </w:p>
    <w:p w:rsidR="00352018" w:rsidRPr="00181847" w:rsidRDefault="00D71CE5"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заключение договора о предоставлении заявителю жилого помещения на основ</w:t>
      </w:r>
      <w:r w:rsidR="00077BCB" w:rsidRPr="00181847">
        <w:rPr>
          <w:rFonts w:ascii="Times New Roman" w:hAnsi="Times New Roman" w:cs="Times New Roman"/>
          <w:sz w:val="24"/>
          <w:szCs w:val="24"/>
        </w:rPr>
        <w:t>ании</w:t>
      </w:r>
      <w:r w:rsidRPr="00181847">
        <w:rPr>
          <w:rFonts w:ascii="Times New Roman" w:hAnsi="Times New Roman" w:cs="Times New Roman"/>
          <w:sz w:val="24"/>
          <w:szCs w:val="24"/>
        </w:rPr>
        <w:t xml:space="preserve"> </w:t>
      </w:r>
      <w:r w:rsidR="00352018" w:rsidRPr="00181847">
        <w:rPr>
          <w:rFonts w:ascii="Times New Roman" w:hAnsi="Times New Roman" w:cs="Times New Roman"/>
          <w:sz w:val="24"/>
          <w:szCs w:val="24"/>
        </w:rPr>
        <w:t>р</w:t>
      </w:r>
      <w:r w:rsidRPr="00181847">
        <w:rPr>
          <w:rFonts w:ascii="Times New Roman" w:hAnsi="Times New Roman" w:cs="Times New Roman"/>
          <w:sz w:val="24"/>
          <w:szCs w:val="24"/>
        </w:rPr>
        <w:t>ешения</w:t>
      </w:r>
      <w:r w:rsidR="00352018" w:rsidRPr="00181847">
        <w:rPr>
          <w:rFonts w:ascii="Times New Roman" w:hAnsi="Times New Roman" w:cs="Times New Roman"/>
          <w:sz w:val="24"/>
          <w:szCs w:val="24"/>
        </w:rPr>
        <w:t xml:space="preserve"> </w:t>
      </w:r>
      <w:r w:rsidR="00AE194D" w:rsidRPr="00181847">
        <w:rPr>
          <w:rFonts w:ascii="Times New Roman" w:hAnsi="Times New Roman" w:cs="Times New Roman"/>
          <w:sz w:val="24"/>
          <w:szCs w:val="24"/>
        </w:rPr>
        <w:t>жилищной комиссии администрации сельского поселения Мулымья;</w:t>
      </w:r>
    </w:p>
    <w:p w:rsidR="00AE194D" w:rsidRPr="00181847" w:rsidRDefault="0035201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решение </w:t>
      </w:r>
      <w:r w:rsidR="00AE194D" w:rsidRPr="00181847">
        <w:rPr>
          <w:rFonts w:ascii="Times New Roman" w:hAnsi="Times New Roman" w:cs="Times New Roman"/>
          <w:sz w:val="24"/>
          <w:szCs w:val="24"/>
        </w:rPr>
        <w:t>жилищной комиссии администрации сельского поселения Мулымья;</w:t>
      </w:r>
    </w:p>
    <w:p w:rsidR="00352018" w:rsidRPr="00181847" w:rsidRDefault="0035201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об отказе заявителю </w:t>
      </w:r>
      <w:r w:rsidR="00757298" w:rsidRPr="00181847">
        <w:rPr>
          <w:rFonts w:ascii="Times New Roman" w:hAnsi="Times New Roman" w:cs="Times New Roman"/>
          <w:sz w:val="24"/>
          <w:szCs w:val="24"/>
        </w:rPr>
        <w:t>в предоставлении жилого помещения специализированного жилищного фонда</w:t>
      </w:r>
      <w:r w:rsidRPr="00181847">
        <w:rPr>
          <w:rFonts w:ascii="Times New Roman" w:hAnsi="Times New Roman" w:cs="Times New Roman"/>
          <w:sz w:val="24"/>
          <w:szCs w:val="24"/>
        </w:rPr>
        <w:t>.</w:t>
      </w:r>
    </w:p>
    <w:p w:rsidR="00C85F85" w:rsidRPr="00181847" w:rsidRDefault="00C85F85"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Срок предоставления </w:t>
      </w:r>
      <w:r w:rsidR="000D49AD"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B031E9" w:rsidRPr="00181847" w:rsidRDefault="00862434" w:rsidP="00181847">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r w:rsidRPr="00181847">
        <w:rPr>
          <w:rFonts w:ascii="Times New Roman" w:hAnsi="Times New Roman" w:cs="Times New Roman"/>
          <w:sz w:val="24"/>
          <w:szCs w:val="24"/>
        </w:rPr>
        <w:t>1</w:t>
      </w:r>
      <w:r w:rsidR="00114C8C" w:rsidRPr="00181847">
        <w:rPr>
          <w:rFonts w:ascii="Times New Roman" w:hAnsi="Times New Roman" w:cs="Times New Roman"/>
          <w:sz w:val="24"/>
          <w:szCs w:val="24"/>
        </w:rPr>
        <w:t>6</w:t>
      </w:r>
      <w:r w:rsidRPr="00181847">
        <w:rPr>
          <w:rFonts w:ascii="Times New Roman" w:hAnsi="Times New Roman" w:cs="Times New Roman"/>
          <w:sz w:val="24"/>
          <w:szCs w:val="24"/>
        </w:rPr>
        <w:t xml:space="preserve">. </w:t>
      </w:r>
      <w:r w:rsidR="00B031E9" w:rsidRPr="00181847">
        <w:rPr>
          <w:rFonts w:ascii="Times New Roman" w:eastAsia="Times New Roman" w:hAnsi="Times New Roman" w:cs="Times New Roman"/>
          <w:sz w:val="24"/>
          <w:szCs w:val="24"/>
          <w:lang w:eastAsia="en-US"/>
        </w:rPr>
        <w:t>Общий срок предоставления муниципальной</w:t>
      </w:r>
      <w:r w:rsidR="00AE194D" w:rsidRPr="00181847">
        <w:rPr>
          <w:rFonts w:ascii="Times New Roman" w:eastAsia="Times New Roman" w:hAnsi="Times New Roman" w:cs="Times New Roman"/>
          <w:sz w:val="24"/>
          <w:szCs w:val="24"/>
          <w:lang w:eastAsia="en-US"/>
        </w:rPr>
        <w:t xml:space="preserve"> услуги составляет не более  14  </w:t>
      </w:r>
      <w:r w:rsidR="00B031E9" w:rsidRPr="00181847">
        <w:rPr>
          <w:rFonts w:ascii="Times New Roman" w:eastAsia="Times New Roman" w:hAnsi="Times New Roman" w:cs="Times New Roman"/>
          <w:sz w:val="24"/>
          <w:szCs w:val="24"/>
          <w:lang w:eastAsia="en-US"/>
        </w:rPr>
        <w:t xml:space="preserve">рабочих дней со дня регистрации заявления в </w:t>
      </w:r>
      <w:r w:rsidR="00B031E9" w:rsidRPr="00181847">
        <w:rPr>
          <w:rFonts w:ascii="Times New Roman" w:eastAsia="Times New Roman" w:hAnsi="Times New Roman" w:cs="Times New Roman"/>
          <w:sz w:val="24"/>
          <w:szCs w:val="24"/>
        </w:rPr>
        <w:t>уполномоченном органе</w:t>
      </w:r>
      <w:r w:rsidR="00AE194D" w:rsidRPr="00181847">
        <w:rPr>
          <w:rFonts w:ascii="Times New Roman" w:eastAsia="Times New Roman" w:hAnsi="Times New Roman" w:cs="Times New Roman"/>
          <w:sz w:val="24"/>
          <w:szCs w:val="24"/>
        </w:rPr>
        <w:t>.</w:t>
      </w:r>
    </w:p>
    <w:p w:rsidR="00B031E9"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181847">
        <w:rPr>
          <w:rFonts w:ascii="Times New Roman" w:eastAsia="Times New Roman" w:hAnsi="Times New Roman" w:cs="Times New Roman"/>
          <w:sz w:val="24"/>
          <w:szCs w:val="24"/>
        </w:rPr>
        <w:t>уполномоченном органе</w:t>
      </w:r>
      <w:r w:rsidRPr="00181847">
        <w:rPr>
          <w:rFonts w:ascii="Times New Roman" w:eastAsia="Times New Roman" w:hAnsi="Times New Roman" w:cs="Times New Roman"/>
          <w:sz w:val="24"/>
          <w:szCs w:val="24"/>
          <w:lang w:eastAsia="en-US"/>
        </w:rPr>
        <w:t>.</w:t>
      </w:r>
    </w:p>
    <w:p w:rsidR="00B031E9"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en-US"/>
        </w:rPr>
      </w:pPr>
      <w:r w:rsidRPr="00181847">
        <w:rPr>
          <w:rFonts w:ascii="Times New Roman" w:eastAsia="Times New Roman" w:hAnsi="Times New Roman" w:cs="Times New Roman"/>
          <w:iCs/>
          <w:sz w:val="24"/>
          <w:szCs w:val="24"/>
          <w:lang w:eastAsia="en-US"/>
        </w:rPr>
        <w:t>Срок выдачи (направления) результата предоставления муниципальн</w:t>
      </w:r>
      <w:r w:rsidR="00AE194D" w:rsidRPr="00181847">
        <w:rPr>
          <w:rFonts w:ascii="Times New Roman" w:eastAsia="Times New Roman" w:hAnsi="Times New Roman" w:cs="Times New Roman"/>
          <w:iCs/>
          <w:sz w:val="24"/>
          <w:szCs w:val="24"/>
          <w:lang w:eastAsia="en-US"/>
        </w:rPr>
        <w:t xml:space="preserve">ой услуги составляет не более 3-х </w:t>
      </w:r>
      <w:r w:rsidRPr="00181847">
        <w:rPr>
          <w:rFonts w:ascii="Times New Roman" w:eastAsia="Times New Roman" w:hAnsi="Times New Roman" w:cs="Times New Roman"/>
          <w:iCs/>
          <w:sz w:val="24"/>
          <w:szCs w:val="24"/>
          <w:lang w:eastAsia="en-US"/>
        </w:rPr>
        <w:t xml:space="preserve"> рабочих </w:t>
      </w:r>
      <w:r w:rsidR="00AE194D" w:rsidRPr="00181847">
        <w:rPr>
          <w:rFonts w:ascii="Times New Roman" w:eastAsia="Times New Roman" w:hAnsi="Times New Roman" w:cs="Times New Roman"/>
          <w:iCs/>
          <w:sz w:val="24"/>
          <w:szCs w:val="24"/>
          <w:lang w:eastAsia="en-US"/>
        </w:rPr>
        <w:t xml:space="preserve">дня </w:t>
      </w:r>
      <w:r w:rsidRPr="00181847">
        <w:rPr>
          <w:rFonts w:ascii="Times New Roman" w:eastAsia="Times New Roman" w:hAnsi="Times New Roman" w:cs="Times New Roman"/>
          <w:iCs/>
          <w:sz w:val="24"/>
          <w:szCs w:val="24"/>
          <w:lang w:eastAsia="en-US"/>
        </w:rPr>
        <w:t>со дня регистрации документов, являющихся результатом пред</w:t>
      </w:r>
      <w:r w:rsidR="00A1625E">
        <w:rPr>
          <w:rFonts w:ascii="Times New Roman" w:eastAsia="Times New Roman" w:hAnsi="Times New Roman" w:cs="Times New Roman"/>
          <w:iCs/>
          <w:sz w:val="24"/>
          <w:szCs w:val="24"/>
          <w:lang w:eastAsia="en-US"/>
        </w:rPr>
        <w:t>оставления муниципальной услуги</w:t>
      </w:r>
      <w:r w:rsidR="00AE194D" w:rsidRPr="00181847">
        <w:rPr>
          <w:rFonts w:ascii="Times New Roman" w:eastAsia="Times New Roman" w:hAnsi="Times New Roman" w:cs="Times New Roman"/>
          <w:iCs/>
          <w:sz w:val="24"/>
          <w:szCs w:val="24"/>
          <w:lang w:eastAsia="en-US"/>
        </w:rPr>
        <w:t>.</w:t>
      </w:r>
    </w:p>
    <w:p w:rsidR="000D49AD" w:rsidRPr="00181847" w:rsidRDefault="000D49AD"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7" w:name="Par140"/>
      <w:bookmarkEnd w:id="7"/>
      <w:r w:rsidRPr="00181847">
        <w:rPr>
          <w:rFonts w:ascii="Times New Roman" w:hAnsi="Times New Roman" w:cs="Times New Roman"/>
          <w:sz w:val="24"/>
          <w:szCs w:val="24"/>
        </w:rPr>
        <w:t xml:space="preserve">Правовые основания для предоставления </w:t>
      </w:r>
      <w:r w:rsidR="00542BDB"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A1625E">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62434" w:rsidRPr="00181847" w:rsidRDefault="00862434" w:rsidP="00A162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1</w:t>
      </w:r>
      <w:r w:rsidR="00114C8C" w:rsidRPr="00181847">
        <w:rPr>
          <w:rFonts w:ascii="Times New Roman" w:hAnsi="Times New Roman" w:cs="Times New Roman"/>
          <w:sz w:val="24"/>
          <w:szCs w:val="24"/>
        </w:rPr>
        <w:t>7</w:t>
      </w:r>
      <w:r w:rsidRPr="00181847">
        <w:rPr>
          <w:rFonts w:ascii="Times New Roman" w:hAnsi="Times New Roman" w:cs="Times New Roman"/>
          <w:sz w:val="24"/>
          <w:szCs w:val="24"/>
        </w:rPr>
        <w:t xml:space="preserve">. Предоставление </w:t>
      </w:r>
      <w:r w:rsidR="00542BDB"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114C8C" w:rsidRPr="00181847" w:rsidRDefault="00114C8C" w:rsidP="00A1625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lastRenderedPageBreak/>
        <w:t xml:space="preserve">Жилищным кодексом Российской Федерации (Российская газета,      № 1, 12.01.2005); </w:t>
      </w:r>
    </w:p>
    <w:p w:rsidR="00114C8C" w:rsidRPr="00181847" w:rsidRDefault="00114C8C" w:rsidP="00A162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4C8C" w:rsidRPr="00181847" w:rsidRDefault="00114C8C" w:rsidP="00A162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ED1D67" w:rsidRPr="00181847" w:rsidRDefault="00ED1D67" w:rsidP="00A1625E">
      <w:pPr>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Уставом муниципального образования сельское поселение Мулымья (Кондинский вестник 14.06.2010г, официальный сайт администрации сельское поселение Мулымья </w:t>
      </w:r>
      <w:hyperlink r:id="rId17"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w:t>
      </w:r>
    </w:p>
    <w:p w:rsidR="00ED1D67" w:rsidRPr="00181847" w:rsidRDefault="00ED1D67" w:rsidP="00A1625E">
      <w:pPr>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Решением совета депутатов  сельского поселения Мулы</w:t>
      </w:r>
      <w:r w:rsidR="00B35321" w:rsidRPr="00181847">
        <w:rPr>
          <w:rFonts w:ascii="Times New Roman" w:hAnsi="Times New Roman" w:cs="Times New Roman"/>
          <w:sz w:val="24"/>
          <w:szCs w:val="24"/>
        </w:rPr>
        <w:t>мья «О</w:t>
      </w:r>
      <w:r w:rsidRPr="00181847">
        <w:rPr>
          <w:rFonts w:ascii="Times New Roman" w:hAnsi="Times New Roman" w:cs="Times New Roman"/>
          <w:sz w:val="24"/>
          <w:szCs w:val="24"/>
        </w:rPr>
        <w:t>б утверждении положения об администрации сельского поселения Мулымья» № 70 от 30.09.2009</w:t>
      </w:r>
      <w:r w:rsidR="00A1625E">
        <w:rPr>
          <w:rFonts w:ascii="Times New Roman" w:hAnsi="Times New Roman" w:cs="Times New Roman"/>
          <w:sz w:val="24"/>
          <w:szCs w:val="24"/>
        </w:rPr>
        <w:t xml:space="preserve"> </w:t>
      </w:r>
      <w:r w:rsidRPr="00181847">
        <w:rPr>
          <w:rFonts w:ascii="Times New Roman" w:hAnsi="Times New Roman" w:cs="Times New Roman"/>
          <w:sz w:val="24"/>
          <w:szCs w:val="24"/>
        </w:rPr>
        <w:t>г</w:t>
      </w:r>
      <w:r w:rsidR="00A1625E">
        <w:rPr>
          <w:rFonts w:ascii="Times New Roman" w:hAnsi="Times New Roman" w:cs="Times New Roman"/>
          <w:sz w:val="24"/>
          <w:szCs w:val="24"/>
        </w:rPr>
        <w:t>.</w:t>
      </w:r>
      <w:r w:rsidRPr="00181847">
        <w:rPr>
          <w:rFonts w:ascii="Times New Roman" w:hAnsi="Times New Roman" w:cs="Times New Roman"/>
          <w:sz w:val="24"/>
          <w:szCs w:val="24"/>
        </w:rPr>
        <w:t xml:space="preserve"> </w:t>
      </w:r>
      <w:r w:rsidR="00A1625E">
        <w:rPr>
          <w:rFonts w:ascii="Times New Roman" w:hAnsi="Times New Roman" w:cs="Times New Roman"/>
          <w:sz w:val="24"/>
          <w:szCs w:val="24"/>
        </w:rPr>
        <w:t>(</w:t>
      </w:r>
      <w:r w:rsidRPr="00181847">
        <w:rPr>
          <w:rFonts w:ascii="Times New Roman" w:hAnsi="Times New Roman" w:cs="Times New Roman"/>
          <w:sz w:val="24"/>
          <w:szCs w:val="24"/>
        </w:rPr>
        <w:t xml:space="preserve">официальный сайт администрации сельское поселение Мулымья </w:t>
      </w:r>
      <w:hyperlink r:id="rId18"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w:t>
      </w:r>
    </w:p>
    <w:p w:rsidR="00ED1D67" w:rsidRPr="00181847" w:rsidRDefault="00ED1D67" w:rsidP="00A1625E">
      <w:pPr>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Постановлением администрации сельского поселения Мулымья </w:t>
      </w:r>
      <w:r w:rsidR="00B35321" w:rsidRPr="00181847">
        <w:rPr>
          <w:rFonts w:ascii="Times New Roman" w:hAnsi="Times New Roman" w:cs="Times New Roman"/>
          <w:sz w:val="24"/>
          <w:szCs w:val="24"/>
        </w:rPr>
        <w:t xml:space="preserve">«Об утверждении Порядка предоставления  жилых помещений муниципального специализированного жилищного фонда»  </w:t>
      </w:r>
      <w:r w:rsidRPr="00181847">
        <w:rPr>
          <w:rFonts w:ascii="Times New Roman" w:hAnsi="Times New Roman" w:cs="Times New Roman"/>
          <w:sz w:val="24"/>
          <w:szCs w:val="24"/>
        </w:rPr>
        <w:t>№</w:t>
      </w:r>
      <w:r w:rsidR="00B35321" w:rsidRPr="00181847">
        <w:rPr>
          <w:rFonts w:ascii="Times New Roman" w:hAnsi="Times New Roman" w:cs="Times New Roman"/>
          <w:sz w:val="24"/>
          <w:szCs w:val="24"/>
        </w:rPr>
        <w:t xml:space="preserve"> 50 от  13.04.2012г, и изменениями от 28.04.2016г № 92</w:t>
      </w:r>
      <w:r w:rsidR="00A1625E">
        <w:rPr>
          <w:rFonts w:ascii="Times New Roman" w:hAnsi="Times New Roman" w:cs="Times New Roman"/>
          <w:sz w:val="24"/>
          <w:szCs w:val="24"/>
        </w:rPr>
        <w:t xml:space="preserve"> (</w:t>
      </w:r>
      <w:r w:rsidRPr="00181847">
        <w:rPr>
          <w:rFonts w:ascii="Times New Roman" w:hAnsi="Times New Roman" w:cs="Times New Roman"/>
          <w:sz w:val="24"/>
          <w:szCs w:val="24"/>
        </w:rPr>
        <w:t xml:space="preserve">официальный сайт администрации сельское поселение Мулымья </w:t>
      </w:r>
      <w:hyperlink r:id="rId19"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w:t>
      </w:r>
    </w:p>
    <w:p w:rsidR="00B35321" w:rsidRPr="00181847" w:rsidRDefault="00B35321" w:rsidP="00A1625E">
      <w:pPr>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 Постановлением администрации сельского поселения Мулымья «О порядке разработке и утверждении административных регламентов предоставления муниципальных услуг» № 98 от 13.08.2012г, и изменениями от 23.03.2016г № 56</w:t>
      </w:r>
      <w:r w:rsidR="00A1625E">
        <w:rPr>
          <w:rFonts w:ascii="Times New Roman" w:hAnsi="Times New Roman" w:cs="Times New Roman"/>
          <w:sz w:val="24"/>
          <w:szCs w:val="24"/>
        </w:rPr>
        <w:t xml:space="preserve"> (</w:t>
      </w:r>
      <w:r w:rsidRPr="00181847">
        <w:rPr>
          <w:rFonts w:ascii="Times New Roman" w:hAnsi="Times New Roman" w:cs="Times New Roman"/>
          <w:sz w:val="24"/>
          <w:szCs w:val="24"/>
        </w:rPr>
        <w:t xml:space="preserve">официальный сайт администрации сельское поселение Мулымья </w:t>
      </w:r>
      <w:hyperlink r:id="rId20"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w:t>
      </w:r>
    </w:p>
    <w:p w:rsidR="00ED1D67" w:rsidRPr="00181847" w:rsidRDefault="00ED1D67" w:rsidP="00A1625E">
      <w:pPr>
        <w:spacing w:after="0" w:line="240" w:lineRule="auto"/>
        <w:ind w:firstLine="567"/>
        <w:jc w:val="both"/>
        <w:rPr>
          <w:rFonts w:ascii="Times New Roman" w:hAnsi="Times New Roman" w:cs="Times New Roman"/>
          <w:sz w:val="24"/>
          <w:szCs w:val="24"/>
        </w:rPr>
      </w:pPr>
      <w:proofErr w:type="gramStart"/>
      <w:r w:rsidRPr="00181847">
        <w:rPr>
          <w:rFonts w:ascii="Times New Roman" w:hAnsi="Times New Roman" w:cs="Times New Roman"/>
          <w:sz w:val="24"/>
          <w:szCs w:val="24"/>
        </w:rPr>
        <w:t>Постановлением администрации сельского поселения Мулымья «</w:t>
      </w:r>
      <w:r w:rsidRPr="00181847">
        <w:rPr>
          <w:rFonts w:ascii="Times New Roman" w:hAnsi="Times New Roman" w:cs="Times New Roman"/>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01.08.2016г;</w:t>
      </w:r>
      <w:r w:rsidRPr="00181847">
        <w:rPr>
          <w:rFonts w:ascii="Times New Roman" w:hAnsi="Times New Roman" w:cs="Times New Roman"/>
          <w:sz w:val="24"/>
          <w:szCs w:val="24"/>
        </w:rPr>
        <w:t xml:space="preserve"> официальный сайт администрации сельское поселение Мулымья </w:t>
      </w:r>
      <w:hyperlink r:id="rId21" w:history="1">
        <w:r w:rsidRPr="00181847">
          <w:rPr>
            <w:rStyle w:val="af1"/>
            <w:rFonts w:ascii="Times New Roman" w:hAnsi="Times New Roman" w:cs="Times New Roman"/>
            <w:sz w:val="24"/>
            <w:szCs w:val="24"/>
            <w:lang w:val="en-US"/>
          </w:rPr>
          <w:t>www</w:t>
        </w:r>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admmul</w:t>
        </w:r>
        <w:proofErr w:type="spellEnd"/>
        <w:r w:rsidRPr="00181847">
          <w:rPr>
            <w:rStyle w:val="af1"/>
            <w:rFonts w:ascii="Times New Roman" w:hAnsi="Times New Roman" w:cs="Times New Roman"/>
            <w:sz w:val="24"/>
            <w:szCs w:val="24"/>
          </w:rPr>
          <w:t>.</w:t>
        </w:r>
        <w:proofErr w:type="spellStart"/>
        <w:r w:rsidRPr="00181847">
          <w:rPr>
            <w:rStyle w:val="af1"/>
            <w:rFonts w:ascii="Times New Roman" w:hAnsi="Times New Roman" w:cs="Times New Roman"/>
            <w:sz w:val="24"/>
            <w:szCs w:val="24"/>
            <w:lang w:val="en-US"/>
          </w:rPr>
          <w:t>ru</w:t>
        </w:r>
        <w:proofErr w:type="spellEnd"/>
      </w:hyperlink>
      <w:r w:rsidRPr="00181847">
        <w:rPr>
          <w:rFonts w:ascii="Times New Roman" w:hAnsi="Times New Roman" w:cs="Times New Roman"/>
          <w:sz w:val="24"/>
          <w:szCs w:val="24"/>
        </w:rPr>
        <w:t>)</w:t>
      </w:r>
      <w:r w:rsidR="00612C3D">
        <w:rPr>
          <w:rFonts w:ascii="Times New Roman" w:hAnsi="Times New Roman" w:cs="Times New Roman"/>
          <w:sz w:val="24"/>
          <w:szCs w:val="24"/>
        </w:rPr>
        <w:t>.</w:t>
      </w:r>
      <w:proofErr w:type="gramEnd"/>
    </w:p>
    <w:p w:rsidR="00114C8C" w:rsidRPr="00181847" w:rsidRDefault="00695A58" w:rsidP="00A162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Н</w:t>
      </w:r>
      <w:r w:rsidR="00114C8C" w:rsidRPr="00181847">
        <w:rPr>
          <w:rFonts w:ascii="Times New Roman" w:eastAsia="Times New Roman" w:hAnsi="Times New Roman" w:cs="Times New Roman"/>
          <w:sz w:val="24"/>
          <w:szCs w:val="24"/>
          <w:lang w:eastAsia="en-US"/>
        </w:rPr>
        <w:t>астоящим административным регламентом.</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en-US"/>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8" w:name="Par157"/>
      <w:bookmarkEnd w:id="8"/>
      <w:r w:rsidRPr="00181847">
        <w:rPr>
          <w:rFonts w:ascii="Times New Roman" w:hAnsi="Times New Roman" w:cs="Times New Roman"/>
          <w:sz w:val="24"/>
          <w:szCs w:val="24"/>
        </w:rPr>
        <w:t>Исчерпывающий перечень документов,</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181847">
        <w:rPr>
          <w:rFonts w:ascii="Times New Roman" w:hAnsi="Times New Roman" w:cs="Times New Roman"/>
          <w:sz w:val="24"/>
          <w:szCs w:val="24"/>
        </w:rPr>
        <w:t>необходимых</w:t>
      </w:r>
      <w:proofErr w:type="gramEnd"/>
      <w:r w:rsidRPr="00181847">
        <w:rPr>
          <w:rFonts w:ascii="Times New Roman" w:hAnsi="Times New Roman" w:cs="Times New Roman"/>
          <w:sz w:val="24"/>
          <w:szCs w:val="24"/>
        </w:rPr>
        <w:t xml:space="preserve"> для предоставления </w:t>
      </w:r>
      <w:r w:rsidR="00542BDB"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183"/>
      <w:bookmarkEnd w:id="9"/>
      <w:r w:rsidRPr="00181847">
        <w:rPr>
          <w:rFonts w:ascii="Times New Roman" w:hAnsi="Times New Roman" w:cs="Times New Roman"/>
          <w:sz w:val="24"/>
          <w:szCs w:val="24"/>
        </w:rPr>
        <w:t xml:space="preserve">18. Для предоставления муниципальной услуги заявитель самостоятельно </w:t>
      </w:r>
      <w:proofErr w:type="gramStart"/>
      <w:r w:rsidRPr="00181847">
        <w:rPr>
          <w:rFonts w:ascii="Times New Roman" w:hAnsi="Times New Roman" w:cs="Times New Roman"/>
          <w:sz w:val="24"/>
          <w:szCs w:val="24"/>
        </w:rPr>
        <w:t>предоставляет следующие документы</w:t>
      </w:r>
      <w:proofErr w:type="gramEnd"/>
      <w:r w:rsidRPr="00181847">
        <w:rPr>
          <w:rFonts w:ascii="Times New Roman" w:hAnsi="Times New Roman" w:cs="Times New Roman"/>
          <w:sz w:val="24"/>
          <w:szCs w:val="24"/>
        </w:rPr>
        <w:t xml:space="preserve">: </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а)</w:t>
      </w:r>
      <w:proofErr w:type="gramStart"/>
      <w:r w:rsidRPr="00181847">
        <w:rPr>
          <w:rFonts w:ascii="Times New Roman" w:hAnsi="Times New Roman" w:cs="Times New Roman"/>
          <w:sz w:val="24"/>
          <w:szCs w:val="24"/>
        </w:rPr>
        <w:t>.</w:t>
      </w:r>
      <w:r w:rsidR="00695A58" w:rsidRPr="00181847">
        <w:rPr>
          <w:rFonts w:ascii="Times New Roman" w:hAnsi="Times New Roman" w:cs="Times New Roman"/>
          <w:sz w:val="24"/>
          <w:szCs w:val="24"/>
        </w:rPr>
        <w:t>Х</w:t>
      </w:r>
      <w:proofErr w:type="gramEnd"/>
      <w:r w:rsidR="00695A58" w:rsidRPr="00181847">
        <w:rPr>
          <w:rFonts w:ascii="Times New Roman" w:hAnsi="Times New Roman" w:cs="Times New Roman"/>
          <w:sz w:val="24"/>
          <w:szCs w:val="24"/>
        </w:rPr>
        <w:t>одатайство работодателя на работника о предоставлении служебного жилого помещения.</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б) </w:t>
      </w:r>
      <w:r w:rsidR="00695A58" w:rsidRPr="00181847">
        <w:rPr>
          <w:rFonts w:ascii="Times New Roman" w:hAnsi="Times New Roman" w:cs="Times New Roman"/>
          <w:sz w:val="24"/>
          <w:szCs w:val="24"/>
        </w:rPr>
        <w:t>Заявление работника о предоставлении служебного жилого помещения.</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в) </w:t>
      </w:r>
      <w:r w:rsidR="00695A58" w:rsidRPr="00181847">
        <w:rPr>
          <w:rFonts w:ascii="Times New Roman" w:hAnsi="Times New Roman" w:cs="Times New Roman"/>
          <w:sz w:val="24"/>
          <w:szCs w:val="24"/>
        </w:rPr>
        <w:t>Копия трудового договора (контракта) с работником либо копии документов, подтверждающих избрание на выборную должность.</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г) </w:t>
      </w:r>
      <w:r w:rsidR="00695A58" w:rsidRPr="00181847">
        <w:rPr>
          <w:rFonts w:ascii="Times New Roman" w:hAnsi="Times New Roman" w:cs="Times New Roman"/>
          <w:sz w:val="24"/>
          <w:szCs w:val="24"/>
        </w:rPr>
        <w:t>Справка с места работы либо копия трудовой книжки работника, заверенная специалистом кадровой службы.</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д) </w:t>
      </w:r>
      <w:r w:rsidR="00695A58" w:rsidRPr="00181847">
        <w:rPr>
          <w:rFonts w:ascii="Times New Roman" w:hAnsi="Times New Roman" w:cs="Times New Roman"/>
          <w:sz w:val="24"/>
          <w:szCs w:val="24"/>
        </w:rPr>
        <w:t>Копии документов, удостоверяющих личность работника и членов его семьи, проживающих совместно.</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е) </w:t>
      </w:r>
      <w:r w:rsidR="00695A58" w:rsidRPr="00181847">
        <w:rPr>
          <w:rFonts w:ascii="Times New Roman" w:hAnsi="Times New Roman" w:cs="Times New Roman"/>
          <w:sz w:val="24"/>
          <w:szCs w:val="24"/>
        </w:rPr>
        <w:t>Справки с места жительства о составе семьи и регистрации работника и членов его семьи.</w:t>
      </w:r>
    </w:p>
    <w:p w:rsidR="00695A58" w:rsidRPr="00181847" w:rsidRDefault="00C02974"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ж) </w:t>
      </w:r>
      <w:r w:rsidR="00695A58" w:rsidRPr="00181847">
        <w:rPr>
          <w:rFonts w:ascii="Times New Roman" w:hAnsi="Times New Roman" w:cs="Times New Roman"/>
          <w:sz w:val="24"/>
          <w:szCs w:val="24"/>
        </w:rPr>
        <w:t>Копии документов, подтверждающих наличие в составе семьи работника больного, страдающего тяжелой формой хронического заболевания, при которой совместное проживание с ним в одной квартире невозможно (в случае, предусмотренном пунктом 2.4.4. настоящего Порядка).</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C02974" w:rsidRPr="00181847" w:rsidRDefault="00B031E9"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а)</w:t>
      </w:r>
      <w:r w:rsidR="00C02974" w:rsidRPr="00181847">
        <w:rPr>
          <w:rFonts w:ascii="Times New Roman" w:hAnsi="Times New Roman" w:cs="Times New Roman"/>
          <w:sz w:val="24"/>
          <w:szCs w:val="24"/>
        </w:rPr>
        <w:t xml:space="preserve"> Справки федерального государственного унитарного предприятия «</w:t>
      </w:r>
      <w:proofErr w:type="spellStart"/>
      <w:r w:rsidR="00C02974" w:rsidRPr="00181847">
        <w:rPr>
          <w:rFonts w:ascii="Times New Roman" w:hAnsi="Times New Roman" w:cs="Times New Roman"/>
          <w:sz w:val="24"/>
          <w:szCs w:val="24"/>
        </w:rPr>
        <w:t>Ростехинвентаризация</w:t>
      </w:r>
      <w:proofErr w:type="spellEnd"/>
      <w:r w:rsidR="00C02974" w:rsidRPr="00181847">
        <w:rPr>
          <w:rFonts w:ascii="Times New Roman" w:hAnsi="Times New Roman" w:cs="Times New Roman"/>
          <w:sz w:val="24"/>
          <w:szCs w:val="24"/>
        </w:rPr>
        <w:t>» о наличии или об отсутствии у работника и членов его семьи жилых помещений на праве собственности на территории сельского поселения Мулымья.</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Установленную форму заявления о предоставлении муниципальной услуги заявитель может получить:</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на информационном стенде в месте предоставления муниципальной услуги;</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lastRenderedPageBreak/>
        <w:t>у специалиста уполномоченного органа, ответственного за предоставление муниципальной услуги;</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B031E9" w:rsidRPr="00181847" w:rsidRDefault="00B031E9"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21. Запрещается требовать от заявителей:</w:t>
      </w:r>
    </w:p>
    <w:p w:rsidR="00B031E9"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1E9"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181847">
          <w:rPr>
            <w:rFonts w:ascii="Times New Roman" w:eastAsia="Times New Roman" w:hAnsi="Times New Roman" w:cs="Times New Roman"/>
            <w:sz w:val="24"/>
            <w:szCs w:val="24"/>
            <w:lang w:eastAsia="en-US"/>
          </w:rPr>
          <w:t>частью 1 статьи 1</w:t>
        </w:r>
      </w:hyperlink>
      <w:r w:rsidRPr="00181847">
        <w:rPr>
          <w:rFonts w:ascii="Times New Roman" w:eastAsia="Times New Roman" w:hAnsi="Times New Roman" w:cs="Times New Roman"/>
          <w:sz w:val="24"/>
          <w:szCs w:val="24"/>
          <w:lang w:eastAsia="en-US"/>
        </w:rPr>
        <w:t xml:space="preserve"> Федерального закона от 27 июля 2010 года № 210-ФЗ «Об организации</w:t>
      </w:r>
      <w:proofErr w:type="gramEnd"/>
      <w:r w:rsidRPr="00181847">
        <w:rPr>
          <w:rFonts w:ascii="Times New Roman" w:eastAsia="Times New Roman" w:hAnsi="Times New Roman" w:cs="Times New Roman"/>
          <w:sz w:val="24"/>
          <w:szCs w:val="24"/>
          <w:lang w:eastAsia="en-US"/>
        </w:rPr>
        <w:t xml:space="preserve"> </w:t>
      </w:r>
      <w:proofErr w:type="gramStart"/>
      <w:r w:rsidRPr="00181847">
        <w:rPr>
          <w:rFonts w:ascii="Times New Roman" w:eastAsia="Times New Roman" w:hAnsi="Times New Roman" w:cs="Times New Roman"/>
          <w:sz w:val="24"/>
          <w:szCs w:val="24"/>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C02974" w:rsidRPr="00181847">
        <w:rPr>
          <w:rFonts w:ascii="Times New Roman" w:eastAsia="Times New Roman" w:hAnsi="Times New Roman" w:cs="Times New Roman"/>
          <w:sz w:val="24"/>
          <w:szCs w:val="24"/>
          <w:lang w:eastAsia="en-US"/>
        </w:rPr>
        <w:t xml:space="preserve">администрации сельского поселения Мулымья, </w:t>
      </w:r>
      <w:r w:rsidRPr="00181847">
        <w:rPr>
          <w:rFonts w:ascii="Times New Roman" w:eastAsia="Times New Roman" w:hAnsi="Times New Roman" w:cs="Times New Roman"/>
          <w:sz w:val="24"/>
          <w:szCs w:val="24"/>
          <w:lang w:eastAsia="en-US"/>
        </w:rPr>
        <w:t xml:space="preserve">за исключением документов, включенных в определенный </w:t>
      </w:r>
      <w:hyperlink r:id="rId23" w:history="1">
        <w:r w:rsidRPr="00181847">
          <w:rPr>
            <w:rFonts w:ascii="Times New Roman" w:eastAsia="Times New Roman" w:hAnsi="Times New Roman" w:cs="Times New Roman"/>
            <w:sz w:val="24"/>
            <w:szCs w:val="24"/>
            <w:lang w:eastAsia="en-US"/>
          </w:rPr>
          <w:t>частью 6 статьи 7</w:t>
        </w:r>
      </w:hyperlink>
      <w:r w:rsidRPr="00181847">
        <w:rPr>
          <w:rFonts w:ascii="Times New Roman" w:eastAsia="Times New Roman" w:hAnsi="Times New Roman" w:cs="Times New Roman"/>
          <w:sz w:val="24"/>
          <w:szCs w:val="24"/>
          <w:lang w:eastAsia="en-US"/>
        </w:rPr>
        <w:t xml:space="preserve"> указанного Федерального закона перечень документов.</w:t>
      </w:r>
      <w:proofErr w:type="gramEnd"/>
      <w:r w:rsidRPr="00181847">
        <w:rPr>
          <w:rFonts w:ascii="Times New Roman" w:eastAsia="Times New Roman" w:hAnsi="Times New Roman" w:cs="Times New Roman"/>
          <w:sz w:val="24"/>
          <w:szCs w:val="24"/>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031E9" w:rsidRPr="00181847" w:rsidRDefault="00B031E9"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81847">
        <w:rPr>
          <w:rFonts w:ascii="Times New Roman" w:hAnsi="Times New Roman" w:cs="Times New Roman"/>
          <w:sz w:val="24"/>
          <w:szCs w:val="24"/>
        </w:rPr>
        <w:t>Исчерпывающий перечень оснований для отказа в приеме</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документов, необходимых для предоставления</w:t>
      </w:r>
    </w:p>
    <w:p w:rsidR="00862434" w:rsidRPr="00181847" w:rsidRDefault="00DF6D1E"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муниципальной</w:t>
      </w:r>
      <w:r w:rsidR="00862434"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2</w:t>
      </w:r>
      <w:r w:rsidR="00B031E9" w:rsidRPr="00181847">
        <w:rPr>
          <w:rFonts w:ascii="Times New Roman" w:hAnsi="Times New Roman" w:cs="Times New Roman"/>
          <w:sz w:val="24"/>
          <w:szCs w:val="24"/>
        </w:rPr>
        <w:t>2</w:t>
      </w:r>
      <w:r w:rsidRPr="00181847">
        <w:rPr>
          <w:rFonts w:ascii="Times New Roman" w:hAnsi="Times New Roman" w:cs="Times New Roman"/>
          <w:sz w:val="24"/>
          <w:szCs w:val="24"/>
        </w:rPr>
        <w:t xml:space="preserve">. </w:t>
      </w:r>
      <w:r w:rsidR="00114C8C" w:rsidRPr="00181847">
        <w:rPr>
          <w:rFonts w:ascii="Times New Roman" w:eastAsia="Times New Roman" w:hAnsi="Times New Roman" w:cs="Times New Roman"/>
          <w:sz w:val="24"/>
          <w:szCs w:val="24"/>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10" w:name="Par189"/>
      <w:bookmarkEnd w:id="10"/>
      <w:r w:rsidRPr="00181847">
        <w:rPr>
          <w:rFonts w:ascii="Times New Roman" w:hAnsi="Times New Roman" w:cs="Times New Roman"/>
          <w:sz w:val="24"/>
          <w:szCs w:val="24"/>
        </w:rPr>
        <w:t>Исчерпывающий перечень оснований для приостановления</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и (или) отказа в предоставлении </w:t>
      </w:r>
      <w:r w:rsidR="00B9458F"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DF6D1E" w:rsidRPr="00181847" w:rsidRDefault="00862434" w:rsidP="00181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1" w:name="Par192"/>
      <w:bookmarkEnd w:id="11"/>
      <w:r w:rsidRPr="00181847">
        <w:rPr>
          <w:rFonts w:ascii="Times New Roman" w:hAnsi="Times New Roman" w:cs="Times New Roman"/>
          <w:sz w:val="24"/>
          <w:szCs w:val="24"/>
        </w:rPr>
        <w:t>2</w:t>
      </w:r>
      <w:r w:rsidR="00B031E9" w:rsidRPr="00181847">
        <w:rPr>
          <w:rFonts w:ascii="Times New Roman" w:hAnsi="Times New Roman" w:cs="Times New Roman"/>
          <w:sz w:val="24"/>
          <w:szCs w:val="24"/>
        </w:rPr>
        <w:t>3</w:t>
      </w:r>
      <w:r w:rsidR="00114C8C" w:rsidRPr="00181847">
        <w:rPr>
          <w:rFonts w:ascii="Times New Roman" w:hAnsi="Times New Roman" w:cs="Times New Roman"/>
          <w:sz w:val="24"/>
          <w:szCs w:val="24"/>
        </w:rPr>
        <w:t xml:space="preserve">. </w:t>
      </w:r>
      <w:r w:rsidR="00DF6D1E" w:rsidRPr="00181847">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114C8C" w:rsidRPr="00181847">
        <w:rPr>
          <w:rFonts w:ascii="Times New Roman" w:eastAsia="Times New Roman" w:hAnsi="Times New Roman" w:cs="Times New Roman"/>
          <w:sz w:val="24"/>
          <w:szCs w:val="24"/>
          <w:lang w:eastAsia="en-US"/>
        </w:rPr>
        <w:t>, законодательством Ханты-Мансийского автономного        округа - Югры</w:t>
      </w:r>
      <w:r w:rsidR="00DF6D1E" w:rsidRPr="00181847">
        <w:rPr>
          <w:rFonts w:ascii="Times New Roman" w:hAnsi="Times New Roman" w:cs="Times New Roman"/>
          <w:sz w:val="24"/>
          <w:szCs w:val="24"/>
        </w:rPr>
        <w:t xml:space="preserve"> не предусмотрены.</w:t>
      </w:r>
    </w:p>
    <w:p w:rsidR="0070424E" w:rsidRPr="00181847" w:rsidRDefault="0070424E" w:rsidP="00181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B031E9" w:rsidRPr="00181847" w:rsidRDefault="00114C8C" w:rsidP="00181847">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bookmarkStart w:id="12" w:name="Par216"/>
      <w:bookmarkEnd w:id="12"/>
      <w:r w:rsidRPr="00181847">
        <w:rPr>
          <w:rFonts w:ascii="Times New Roman" w:hAnsi="Times New Roman" w:cs="Times New Roman"/>
          <w:sz w:val="24"/>
          <w:szCs w:val="24"/>
        </w:rPr>
        <w:t>2</w:t>
      </w:r>
      <w:r w:rsidR="00B031E9" w:rsidRPr="00181847">
        <w:rPr>
          <w:rFonts w:ascii="Times New Roman" w:hAnsi="Times New Roman" w:cs="Times New Roman"/>
          <w:sz w:val="24"/>
          <w:szCs w:val="24"/>
        </w:rPr>
        <w:t>4</w:t>
      </w:r>
      <w:r w:rsidRPr="00181847">
        <w:rPr>
          <w:rFonts w:ascii="Times New Roman" w:hAnsi="Times New Roman" w:cs="Times New Roman"/>
          <w:sz w:val="24"/>
          <w:szCs w:val="24"/>
        </w:rPr>
        <w:t xml:space="preserve">. </w:t>
      </w:r>
      <w:bookmarkStart w:id="13" w:name="Par198"/>
      <w:bookmarkEnd w:id="13"/>
      <w:r w:rsidR="00B031E9" w:rsidRPr="00181847">
        <w:rPr>
          <w:rFonts w:ascii="Times New Roman" w:hAnsi="Times New Roman" w:cs="Times New Roman"/>
          <w:sz w:val="24"/>
          <w:szCs w:val="24"/>
        </w:rPr>
        <w:t>В предоставлении муниципальной услуги отказывается в случае:</w:t>
      </w:r>
    </w:p>
    <w:p w:rsidR="0070424E" w:rsidRPr="00181847" w:rsidRDefault="0070424E" w:rsidP="00181847">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C02974" w:rsidRPr="00181847" w:rsidRDefault="0070424E"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а)  </w:t>
      </w:r>
      <w:r w:rsidR="00C02974" w:rsidRPr="00181847">
        <w:rPr>
          <w:rFonts w:ascii="Times New Roman" w:hAnsi="Times New Roman" w:cs="Times New Roman"/>
          <w:sz w:val="24"/>
          <w:szCs w:val="24"/>
        </w:rPr>
        <w:t>Не представления полного пакета документов.</w:t>
      </w:r>
    </w:p>
    <w:p w:rsidR="00C02974" w:rsidRPr="00181847" w:rsidRDefault="0070424E"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б)  </w:t>
      </w:r>
      <w:r w:rsidR="00C02974" w:rsidRPr="00181847">
        <w:rPr>
          <w:rFonts w:ascii="Times New Roman" w:hAnsi="Times New Roman" w:cs="Times New Roman"/>
          <w:sz w:val="24"/>
          <w:szCs w:val="24"/>
        </w:rPr>
        <w:t>Наличия противоречий в представленных документах.</w:t>
      </w:r>
    </w:p>
    <w:p w:rsidR="00C02974" w:rsidRPr="00181847" w:rsidRDefault="0070424E" w:rsidP="00181847">
      <w:pPr>
        <w:shd w:val="clear" w:color="auto" w:fill="FFFFFF"/>
        <w:autoSpaceDE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в) </w:t>
      </w:r>
      <w:r w:rsidR="00C02974" w:rsidRPr="00181847">
        <w:rPr>
          <w:rFonts w:ascii="Times New Roman" w:hAnsi="Times New Roman" w:cs="Times New Roman"/>
          <w:sz w:val="24"/>
          <w:szCs w:val="24"/>
        </w:rPr>
        <w:t>Отсутствия оснований для предоставления жил</w:t>
      </w:r>
      <w:r w:rsidRPr="00181847">
        <w:rPr>
          <w:rFonts w:ascii="Times New Roman" w:hAnsi="Times New Roman" w:cs="Times New Roman"/>
          <w:sz w:val="24"/>
          <w:szCs w:val="24"/>
        </w:rPr>
        <w:t>ого помещения.</w:t>
      </w:r>
    </w:p>
    <w:p w:rsidR="00C02974" w:rsidRPr="00181847" w:rsidRDefault="00C02974" w:rsidP="00181847">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114C8C" w:rsidRPr="00181847" w:rsidRDefault="00114C8C" w:rsidP="00181847">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или иной платы, взимаемой за предоставление</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муниципальной услуги</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2</w:t>
      </w:r>
      <w:r w:rsidR="00B031E9" w:rsidRPr="00181847">
        <w:rPr>
          <w:rFonts w:ascii="Times New Roman" w:eastAsia="Times New Roman" w:hAnsi="Times New Roman" w:cs="Times New Roman"/>
          <w:sz w:val="24"/>
          <w:szCs w:val="24"/>
          <w:lang w:eastAsia="en-US"/>
        </w:rPr>
        <w:t>5</w:t>
      </w:r>
      <w:r w:rsidRPr="00181847">
        <w:rPr>
          <w:rFonts w:ascii="Times New Roman" w:eastAsia="Times New Roman" w:hAnsi="Times New Roman" w:cs="Times New Roman"/>
          <w:sz w:val="24"/>
          <w:szCs w:val="24"/>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E3096" w:rsidRPr="00181847" w:rsidRDefault="00FE3096"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14" w:name="Par204"/>
      <w:bookmarkEnd w:id="14"/>
      <w:r w:rsidRPr="00181847">
        <w:rPr>
          <w:rFonts w:ascii="Times New Roman" w:hAnsi="Times New Roman" w:cs="Times New Roman"/>
          <w:sz w:val="24"/>
          <w:szCs w:val="24"/>
        </w:rPr>
        <w:t>Максимальный срок ожидания в очереди при подаче запроса</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о предоставлении </w:t>
      </w:r>
      <w:r w:rsidR="009C5DDD"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 и при получении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результата предоставления </w:t>
      </w:r>
      <w:r w:rsidR="009C5DDD"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lastRenderedPageBreak/>
        <w:t>2</w:t>
      </w:r>
      <w:r w:rsidR="00B031E9" w:rsidRPr="00181847">
        <w:rPr>
          <w:rFonts w:ascii="Times New Roman" w:hAnsi="Times New Roman" w:cs="Times New Roman"/>
          <w:sz w:val="24"/>
          <w:szCs w:val="24"/>
        </w:rPr>
        <w:t>6</w:t>
      </w:r>
      <w:r w:rsidRPr="00181847">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 и при получении результата предоставления </w:t>
      </w:r>
      <w:r w:rsidR="009C5DDD" w:rsidRPr="00181847">
        <w:rPr>
          <w:rFonts w:ascii="Times New Roman" w:hAnsi="Times New Roman" w:cs="Times New Roman"/>
          <w:sz w:val="24"/>
          <w:szCs w:val="24"/>
        </w:rPr>
        <w:t>муниципальной</w:t>
      </w:r>
      <w:r w:rsidRPr="00181847">
        <w:rPr>
          <w:rFonts w:ascii="Times New Roman" w:hAnsi="Times New Roman" w:cs="Times New Roman"/>
          <w:sz w:val="24"/>
          <w:szCs w:val="24"/>
        </w:rPr>
        <w:t xml:space="preserve"> услуги составляет не более 15 минут.</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62434" w:rsidRPr="00181847" w:rsidRDefault="00862434"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15" w:name="Par210"/>
      <w:bookmarkEnd w:id="15"/>
      <w:r w:rsidRPr="00181847">
        <w:rPr>
          <w:rFonts w:ascii="Times New Roman" w:hAnsi="Times New Roman" w:cs="Times New Roman"/>
          <w:sz w:val="24"/>
          <w:szCs w:val="24"/>
        </w:rPr>
        <w:t>Срок и порядок регистрации запроса заявителя</w:t>
      </w:r>
    </w:p>
    <w:p w:rsidR="00862434" w:rsidRPr="00181847" w:rsidRDefault="0086243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 xml:space="preserve">о предоставлении </w:t>
      </w:r>
      <w:r w:rsidR="009C5DDD" w:rsidRPr="00181847">
        <w:rPr>
          <w:rFonts w:ascii="Times New Roman" w:hAnsi="Times New Roman" w:cs="Times New Roman"/>
          <w:sz w:val="24"/>
          <w:szCs w:val="24"/>
        </w:rPr>
        <w:t>муниципальной услуги</w:t>
      </w:r>
      <w:r w:rsidR="009D2F31" w:rsidRPr="00181847">
        <w:rPr>
          <w:rFonts w:ascii="Times New Roman" w:hAnsi="Times New Roman" w:cs="Times New Roman"/>
          <w:sz w:val="24"/>
          <w:szCs w:val="24"/>
        </w:rPr>
        <w:t>,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62434" w:rsidRPr="00181847" w:rsidRDefault="0086243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D2F31" w:rsidRPr="00181847" w:rsidRDefault="009D2F31"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C8C" w:rsidRPr="00181847" w:rsidRDefault="00862434"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hAnsi="Times New Roman" w:cs="Times New Roman"/>
          <w:sz w:val="24"/>
          <w:szCs w:val="24"/>
        </w:rPr>
        <w:t>2</w:t>
      </w:r>
      <w:r w:rsidR="00B031E9" w:rsidRPr="00181847">
        <w:rPr>
          <w:rFonts w:ascii="Times New Roman" w:hAnsi="Times New Roman" w:cs="Times New Roman"/>
          <w:sz w:val="24"/>
          <w:szCs w:val="24"/>
        </w:rPr>
        <w:t>7</w:t>
      </w:r>
      <w:r w:rsidRPr="00181847">
        <w:rPr>
          <w:rFonts w:ascii="Times New Roman" w:hAnsi="Times New Roman" w:cs="Times New Roman"/>
          <w:sz w:val="24"/>
          <w:szCs w:val="24"/>
        </w:rPr>
        <w:t xml:space="preserve">. </w:t>
      </w:r>
      <w:r w:rsidR="00114C8C" w:rsidRPr="00181847">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специалистом </w:t>
      </w:r>
      <w:r w:rsidR="0070424E" w:rsidRPr="00181847">
        <w:rPr>
          <w:rFonts w:ascii="Times New Roman" w:eastAsia="Times New Roman" w:hAnsi="Times New Roman" w:cs="Times New Roman"/>
          <w:iCs/>
          <w:sz w:val="24"/>
          <w:szCs w:val="24"/>
          <w:lang w:eastAsia="en-US"/>
        </w:rPr>
        <w:t>отдела,</w:t>
      </w:r>
      <w:r w:rsidR="00114C8C" w:rsidRPr="00181847">
        <w:rPr>
          <w:rFonts w:ascii="Times New Roman" w:eastAsia="Times New Roman" w:hAnsi="Times New Roman" w:cs="Times New Roman"/>
          <w:i/>
          <w:iCs/>
          <w:sz w:val="24"/>
          <w:szCs w:val="24"/>
          <w:lang w:eastAsia="en-US"/>
        </w:rPr>
        <w:t xml:space="preserve"> </w:t>
      </w:r>
      <w:r w:rsidR="00114C8C" w:rsidRPr="00181847">
        <w:rPr>
          <w:rFonts w:ascii="Times New Roman" w:eastAsia="Times New Roman" w:hAnsi="Times New Roman" w:cs="Times New Roman"/>
          <w:iCs/>
          <w:sz w:val="24"/>
          <w:szCs w:val="24"/>
          <w:lang w:eastAsia="en-US"/>
        </w:rPr>
        <w:t>ответственным за пред</w:t>
      </w:r>
      <w:r w:rsidR="0070424E" w:rsidRPr="00181847">
        <w:rPr>
          <w:rFonts w:ascii="Times New Roman" w:eastAsia="Times New Roman" w:hAnsi="Times New Roman" w:cs="Times New Roman"/>
          <w:iCs/>
          <w:sz w:val="24"/>
          <w:szCs w:val="24"/>
          <w:lang w:eastAsia="en-US"/>
        </w:rPr>
        <w:t>оставление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iCs/>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00A1625E">
        <w:rPr>
          <w:rFonts w:ascii="Times New Roman" w:eastAsia="Times New Roman" w:hAnsi="Times New Roman" w:cs="Times New Roman"/>
          <w:iCs/>
          <w:sz w:val="24"/>
          <w:szCs w:val="24"/>
          <w:lang w:eastAsia="en-US"/>
        </w:rPr>
        <w:t xml:space="preserve"> </w:t>
      </w:r>
      <w:r w:rsidRPr="00181847">
        <w:rPr>
          <w:rFonts w:ascii="Times New Roman" w:eastAsia="Times New Roman" w:hAnsi="Times New Roman" w:cs="Times New Roman"/>
          <w:iCs/>
          <w:sz w:val="24"/>
          <w:szCs w:val="24"/>
          <w:lang w:eastAsia="en-US"/>
        </w:rPr>
        <w:t>15 минут.</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b/>
          <w:iCs/>
          <w:sz w:val="24"/>
          <w:szCs w:val="24"/>
          <w:lang w:eastAsia="en-US"/>
        </w:rPr>
      </w:pPr>
      <w:r w:rsidRPr="00181847">
        <w:rPr>
          <w:rFonts w:ascii="Times New Roman" w:eastAsia="Times New Roman" w:hAnsi="Times New Roman" w:cs="Times New Roman"/>
          <w:iCs/>
          <w:sz w:val="24"/>
          <w:szCs w:val="24"/>
          <w:lang w:eastAsia="en-US"/>
        </w:rPr>
        <w:t xml:space="preserve">Заявление о предоставлении муниципальной услуги регистрируется </w:t>
      </w:r>
      <w:r w:rsidR="0070424E" w:rsidRPr="00181847">
        <w:rPr>
          <w:rFonts w:ascii="Times New Roman" w:eastAsia="Times New Roman" w:hAnsi="Times New Roman" w:cs="Times New Roman"/>
          <w:iCs/>
          <w:sz w:val="24"/>
          <w:szCs w:val="24"/>
          <w:lang w:eastAsia="en-US"/>
        </w:rPr>
        <w:t>в журнале регистрации заявлений.</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iCs/>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114C8C" w:rsidRPr="00181847" w:rsidRDefault="00114C8C" w:rsidP="00181847">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Требования к помещениям, в которых предоставляется</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муниципальная услуга, к местам ожидания и приема</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заявителей, размещению и оформлению </w:t>
      </w:r>
      <w:proofErr w:type="gramStart"/>
      <w:r w:rsidRPr="00181847">
        <w:rPr>
          <w:rFonts w:ascii="Times New Roman" w:eastAsia="Times New Roman" w:hAnsi="Times New Roman" w:cs="Times New Roman"/>
          <w:sz w:val="24"/>
          <w:szCs w:val="24"/>
          <w:lang w:eastAsia="en-US"/>
        </w:rPr>
        <w:t>визуальной</w:t>
      </w:r>
      <w:proofErr w:type="gramEnd"/>
      <w:r w:rsidRPr="00181847">
        <w:rPr>
          <w:rFonts w:ascii="Times New Roman" w:eastAsia="Times New Roman" w:hAnsi="Times New Roman" w:cs="Times New Roman"/>
          <w:sz w:val="24"/>
          <w:szCs w:val="24"/>
          <w:lang w:eastAsia="en-US"/>
        </w:rPr>
        <w:t>, текстовой</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 мультимедийной информации о порядке предоставления</w:t>
      </w:r>
    </w:p>
    <w:p w:rsidR="0070424E"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муниципальной услуги</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14C8C"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28</w:t>
      </w:r>
      <w:r w:rsidR="00114C8C" w:rsidRPr="00181847">
        <w:rPr>
          <w:rFonts w:ascii="Times New Roman" w:eastAsia="Times New Roman" w:hAnsi="Times New Roman" w:cs="Times New Roman"/>
          <w:sz w:val="24"/>
          <w:szCs w:val="24"/>
          <w:lang w:eastAsia="en-US"/>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00114C8C" w:rsidRPr="00181847">
        <w:rPr>
          <w:rFonts w:ascii="Times New Roman" w:eastAsia="Times New Roman" w:hAnsi="Times New Roman" w:cs="Times New Roman"/>
          <w:sz w:val="24"/>
          <w:szCs w:val="24"/>
        </w:rPr>
        <w:t>ргана</w:t>
      </w:r>
      <w:r w:rsidR="00114C8C" w:rsidRPr="00181847">
        <w:rPr>
          <w:rFonts w:ascii="Times New Roman" w:eastAsia="Times New Roman" w:hAnsi="Times New Roman" w:cs="Times New Roman"/>
          <w:iCs/>
          <w:sz w:val="24"/>
          <w:szCs w:val="24"/>
          <w:lang w:eastAsia="en-US"/>
        </w:rPr>
        <w:t>,</w:t>
      </w:r>
      <w:r w:rsidR="00114C8C" w:rsidRPr="00181847">
        <w:rPr>
          <w:rFonts w:ascii="Times New Roman" w:eastAsia="Times New Roman" w:hAnsi="Times New Roman" w:cs="Times New Roman"/>
          <w:sz w:val="24"/>
          <w:szCs w:val="24"/>
          <w:lang w:eastAsia="en-US"/>
        </w:rPr>
        <w:t xml:space="preserve"> его режима работы, телефонов.</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4C8C" w:rsidRPr="00181847" w:rsidRDefault="00114C8C" w:rsidP="00181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w:t>
      </w:r>
      <w:r w:rsidRPr="00181847">
        <w:rPr>
          <w:rFonts w:ascii="Times New Roman" w:eastAsia="Times New Roman" w:hAnsi="Times New Roman" w:cs="Times New Roman"/>
          <w:sz w:val="24"/>
          <w:szCs w:val="24"/>
        </w:rPr>
        <w:lastRenderedPageBreak/>
        <w:t>коляски, наличие столов для инвалидов в стороне входа с учетом беспрепятственного подъезда и поворота колясок.</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4C8C" w:rsidRPr="00181847" w:rsidRDefault="00114C8C" w:rsidP="00181847">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Показатели доступности и качества муниципальной услуги</w:t>
      </w:r>
    </w:p>
    <w:p w:rsidR="00114C8C" w:rsidRPr="00181847" w:rsidRDefault="00114C8C" w:rsidP="00181847">
      <w:pPr>
        <w:autoSpaceDE w:val="0"/>
        <w:autoSpaceDN w:val="0"/>
        <w:adjustRightInd w:val="0"/>
        <w:spacing w:after="0" w:line="240" w:lineRule="auto"/>
        <w:ind w:firstLine="567"/>
        <w:rPr>
          <w:rFonts w:ascii="Times New Roman" w:eastAsia="Times New Roman" w:hAnsi="Times New Roman" w:cs="Times New Roman"/>
          <w:sz w:val="24"/>
          <w:szCs w:val="24"/>
          <w:lang w:eastAsia="en-US"/>
        </w:rPr>
      </w:pPr>
    </w:p>
    <w:p w:rsidR="00114C8C" w:rsidRPr="00181847" w:rsidRDefault="00B031E9"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29</w:t>
      </w:r>
      <w:r w:rsidR="00114C8C" w:rsidRPr="00181847">
        <w:rPr>
          <w:rFonts w:ascii="Times New Roman" w:eastAsia="Times New Roman" w:hAnsi="Times New Roman" w:cs="Times New Roman"/>
          <w:sz w:val="24"/>
          <w:szCs w:val="24"/>
          <w:lang w:eastAsia="en-US"/>
        </w:rPr>
        <w:t>. Показатели доступности: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доступность форм документов, необходимых для получения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3</w:t>
      </w:r>
      <w:r w:rsidR="00B031E9" w:rsidRPr="00181847">
        <w:rPr>
          <w:rFonts w:ascii="Times New Roman" w:eastAsia="Times New Roman" w:hAnsi="Times New Roman" w:cs="Times New Roman"/>
          <w:sz w:val="24"/>
          <w:szCs w:val="24"/>
          <w:lang w:eastAsia="en-US"/>
        </w:rPr>
        <w:t>0</w:t>
      </w:r>
      <w:r w:rsidRPr="00181847">
        <w:rPr>
          <w:rFonts w:ascii="Times New Roman" w:eastAsia="Times New Roman" w:hAnsi="Times New Roman" w:cs="Times New Roman"/>
          <w:sz w:val="24"/>
          <w:szCs w:val="24"/>
          <w:lang w:eastAsia="en-US"/>
        </w:rPr>
        <w:t>. Показатели качества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соблюдение должностными лицами сроков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14C8C" w:rsidRPr="00181847" w:rsidRDefault="00114C8C" w:rsidP="00181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14C8C" w:rsidRPr="00181847" w:rsidRDefault="00114C8C" w:rsidP="00181847">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en-US"/>
        </w:rPr>
      </w:pPr>
      <w:bookmarkStart w:id="16" w:name="Par328"/>
      <w:bookmarkEnd w:id="16"/>
      <w:r w:rsidRPr="00181847">
        <w:rPr>
          <w:rFonts w:ascii="Times New Roman" w:eastAsia="Times New Roman" w:hAnsi="Times New Roman" w:cs="Times New Roman"/>
          <w:sz w:val="24"/>
          <w:szCs w:val="24"/>
          <w:lang w:eastAsia="en-US"/>
        </w:rPr>
        <w:t>Иные требования, в том числе учитывающие особенности</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предоставления муниципальной услуги в </w:t>
      </w:r>
      <w:proofErr w:type="gramStart"/>
      <w:r w:rsidRPr="00181847">
        <w:rPr>
          <w:rFonts w:ascii="Times New Roman" w:eastAsia="Times New Roman" w:hAnsi="Times New Roman" w:cs="Times New Roman"/>
          <w:sz w:val="24"/>
          <w:szCs w:val="24"/>
          <w:lang w:eastAsia="en-US"/>
        </w:rPr>
        <w:t>многофункциональных</w:t>
      </w:r>
      <w:proofErr w:type="gramEnd"/>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центрах</w:t>
      </w:r>
      <w:proofErr w:type="gramEnd"/>
      <w:r w:rsidRPr="00181847">
        <w:rPr>
          <w:rFonts w:ascii="Times New Roman" w:eastAsia="Times New Roman" w:hAnsi="Times New Roman" w:cs="Times New Roman"/>
          <w:sz w:val="24"/>
          <w:szCs w:val="24"/>
          <w:lang w:eastAsia="en-US"/>
        </w:rPr>
        <w:t xml:space="preserve"> предоставления государственных и муниципальных услуг</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 особенности предоставления муниципальной услуги</w:t>
      </w:r>
    </w:p>
    <w:p w:rsidR="00114C8C" w:rsidRPr="00181847" w:rsidRDefault="00114C8C"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в электронной форме</w:t>
      </w:r>
    </w:p>
    <w:p w:rsidR="00114C8C" w:rsidRPr="00181847" w:rsidRDefault="00114C8C" w:rsidP="00181847">
      <w:pPr>
        <w:autoSpaceDE w:val="0"/>
        <w:autoSpaceDN w:val="0"/>
        <w:adjustRightInd w:val="0"/>
        <w:spacing w:after="0" w:line="240" w:lineRule="auto"/>
        <w:ind w:firstLine="567"/>
        <w:rPr>
          <w:rFonts w:ascii="Times New Roman" w:eastAsia="Times New Roman" w:hAnsi="Times New Roman" w:cs="Times New Roman"/>
          <w:sz w:val="24"/>
          <w:szCs w:val="24"/>
          <w:lang w:eastAsia="en-US"/>
        </w:rPr>
      </w:pP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3</w:t>
      </w:r>
      <w:r w:rsidR="00B031E9" w:rsidRPr="00181847">
        <w:rPr>
          <w:rFonts w:ascii="Times New Roman" w:eastAsia="Times New Roman" w:hAnsi="Times New Roman" w:cs="Times New Roman"/>
          <w:sz w:val="24"/>
          <w:szCs w:val="24"/>
          <w:lang w:eastAsia="en-US"/>
        </w:rPr>
        <w:t>1</w:t>
      </w:r>
      <w:r w:rsidRPr="00181847">
        <w:rPr>
          <w:rFonts w:ascii="Times New Roman" w:eastAsia="Times New Roman" w:hAnsi="Times New Roman" w:cs="Times New Roman"/>
          <w:sz w:val="24"/>
          <w:szCs w:val="24"/>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3</w:t>
      </w:r>
      <w:r w:rsidR="00B031E9" w:rsidRPr="00181847">
        <w:rPr>
          <w:rFonts w:ascii="Times New Roman" w:eastAsia="Times New Roman" w:hAnsi="Times New Roman" w:cs="Times New Roman"/>
          <w:sz w:val="24"/>
          <w:szCs w:val="24"/>
          <w:lang w:eastAsia="en-US"/>
        </w:rPr>
        <w:t>2</w:t>
      </w:r>
      <w:r w:rsidRPr="00181847">
        <w:rPr>
          <w:rFonts w:ascii="Times New Roman" w:eastAsia="Times New Roman" w:hAnsi="Times New Roman" w:cs="Times New Roman"/>
          <w:sz w:val="24"/>
          <w:szCs w:val="24"/>
          <w:lang w:eastAsia="en-US"/>
        </w:rPr>
        <w:t>. Заявитель может подать заявление в электронной форме с использованием Единого и регионального порталов.</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14C8C" w:rsidRPr="00181847" w:rsidRDefault="00114C8C"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5D64" w:rsidRPr="00181847" w:rsidRDefault="00245D6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III. Состав, последовательность и сроки выполнения</w:t>
      </w:r>
    </w:p>
    <w:p w:rsidR="00245D64" w:rsidRPr="00181847" w:rsidRDefault="00245D6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административных процедур, требования к порядку</w:t>
      </w:r>
    </w:p>
    <w:p w:rsidR="00245D64" w:rsidRPr="00181847" w:rsidRDefault="00245D6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их выполнения, в том числе особенности выполнения</w:t>
      </w:r>
    </w:p>
    <w:p w:rsidR="00245D64" w:rsidRPr="00181847" w:rsidRDefault="00245D64"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административных процедур в электронной форме</w:t>
      </w:r>
    </w:p>
    <w:p w:rsidR="003D220C" w:rsidRPr="00181847" w:rsidRDefault="003D220C"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3D220C" w:rsidRPr="00181847" w:rsidRDefault="003D220C" w:rsidP="00181847">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181847">
        <w:rPr>
          <w:rFonts w:ascii="Times New Roman" w:hAnsi="Times New Roman" w:cs="Times New Roman"/>
          <w:sz w:val="24"/>
          <w:szCs w:val="24"/>
        </w:rPr>
        <w:t>Исчерпывающий перечень административных процедур</w:t>
      </w:r>
    </w:p>
    <w:p w:rsidR="003D220C" w:rsidRPr="00181847" w:rsidRDefault="003D220C"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245D64" w:rsidRPr="00181847" w:rsidRDefault="003D220C"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273"/>
      <w:bookmarkEnd w:id="17"/>
      <w:r w:rsidRPr="00181847">
        <w:rPr>
          <w:rFonts w:ascii="Times New Roman" w:hAnsi="Times New Roman" w:cs="Times New Roman"/>
          <w:sz w:val="24"/>
          <w:szCs w:val="24"/>
        </w:rPr>
        <w:t>3</w:t>
      </w:r>
      <w:r w:rsidR="00B031E9" w:rsidRPr="00181847">
        <w:rPr>
          <w:rFonts w:ascii="Times New Roman" w:hAnsi="Times New Roman" w:cs="Times New Roman"/>
          <w:sz w:val="24"/>
          <w:szCs w:val="24"/>
        </w:rPr>
        <w:t>3</w:t>
      </w:r>
      <w:r w:rsidR="00245D64" w:rsidRPr="0018184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181847" w:rsidRDefault="008E03CA"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eastAsia="Calibri" w:hAnsi="Times New Roman" w:cs="Times New Roman"/>
          <w:sz w:val="24"/>
          <w:szCs w:val="24"/>
        </w:rPr>
        <w:t>прием и регистрация заявления о предоставлении муниципальной услуги</w:t>
      </w:r>
      <w:r w:rsidR="00245D64" w:rsidRPr="00181847">
        <w:rPr>
          <w:rFonts w:ascii="Times New Roman" w:hAnsi="Times New Roman" w:cs="Times New Roman"/>
          <w:sz w:val="24"/>
          <w:szCs w:val="24"/>
        </w:rPr>
        <w:t>;</w:t>
      </w:r>
    </w:p>
    <w:p w:rsidR="00245D64" w:rsidRPr="00181847" w:rsidRDefault="00245D6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формирование и направление межведомственных</w:t>
      </w:r>
      <w:r w:rsidR="00B031E9" w:rsidRPr="00181847">
        <w:rPr>
          <w:rFonts w:ascii="Times New Roman" w:hAnsi="Times New Roman" w:cs="Times New Roman"/>
          <w:sz w:val="24"/>
          <w:szCs w:val="24"/>
        </w:rPr>
        <w:t xml:space="preserve"> запросов</w:t>
      </w:r>
      <w:r w:rsidRPr="00181847">
        <w:rPr>
          <w:rFonts w:ascii="Times New Roman" w:hAnsi="Times New Roman" w:cs="Times New Roman"/>
          <w:sz w:val="24"/>
          <w:szCs w:val="24"/>
        </w:rPr>
        <w:t>;</w:t>
      </w:r>
    </w:p>
    <w:p w:rsidR="00245D64" w:rsidRPr="00181847" w:rsidRDefault="008E03CA"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рассмотрение представленных документов и оформление документов, являющихся результатом предоставления муниципальной услуги</w:t>
      </w:r>
      <w:r w:rsidR="00245D64" w:rsidRPr="00181847">
        <w:rPr>
          <w:rFonts w:ascii="Times New Roman" w:hAnsi="Times New Roman" w:cs="Times New Roman"/>
          <w:sz w:val="24"/>
          <w:szCs w:val="24"/>
        </w:rPr>
        <w:t>;</w:t>
      </w:r>
    </w:p>
    <w:p w:rsidR="00245D64" w:rsidRPr="00181847" w:rsidRDefault="00245D6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245D64" w:rsidRPr="00181847" w:rsidRDefault="00482C06"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hyperlink w:anchor="Par436" w:history="1">
        <w:r w:rsidR="00245D64" w:rsidRPr="00181847">
          <w:rPr>
            <w:rFonts w:ascii="Times New Roman" w:hAnsi="Times New Roman" w:cs="Times New Roman"/>
            <w:sz w:val="24"/>
            <w:szCs w:val="24"/>
          </w:rPr>
          <w:t>Блок-схема</w:t>
        </w:r>
      </w:hyperlink>
      <w:r w:rsidR="00245D64" w:rsidRPr="00181847">
        <w:rPr>
          <w:rFonts w:ascii="Times New Roman" w:hAnsi="Times New Roman" w:cs="Times New Roman"/>
          <w:sz w:val="24"/>
          <w:szCs w:val="24"/>
        </w:rPr>
        <w:t xml:space="preserve"> предоставления муниципальной услуги приведена в </w:t>
      </w:r>
      <w:r w:rsidR="00650265" w:rsidRPr="00181847">
        <w:rPr>
          <w:rFonts w:ascii="Times New Roman" w:hAnsi="Times New Roman" w:cs="Times New Roman"/>
          <w:sz w:val="24"/>
          <w:szCs w:val="24"/>
        </w:rPr>
        <w:t>приложени</w:t>
      </w:r>
      <w:r w:rsidR="000E5DAC" w:rsidRPr="00181847">
        <w:rPr>
          <w:rFonts w:ascii="Times New Roman" w:hAnsi="Times New Roman" w:cs="Times New Roman"/>
          <w:sz w:val="24"/>
          <w:szCs w:val="24"/>
        </w:rPr>
        <w:t>и 1</w:t>
      </w:r>
      <w:r w:rsidR="00245D64" w:rsidRPr="00181847">
        <w:rPr>
          <w:rFonts w:ascii="Times New Roman" w:hAnsi="Times New Roman" w:cs="Times New Roman"/>
          <w:sz w:val="24"/>
          <w:szCs w:val="24"/>
        </w:rPr>
        <w:t xml:space="preserve"> к настоящему Административному регламенту.</w:t>
      </w:r>
    </w:p>
    <w:p w:rsidR="00593BDF" w:rsidRPr="00181847" w:rsidRDefault="00593BDF"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93BDF" w:rsidRPr="00181847" w:rsidRDefault="008E03CA" w:rsidP="00181847">
      <w:pPr>
        <w:widowControl w:val="0"/>
        <w:autoSpaceDE w:val="0"/>
        <w:autoSpaceDN w:val="0"/>
        <w:adjustRightInd w:val="0"/>
        <w:spacing w:after="0" w:line="240" w:lineRule="auto"/>
        <w:ind w:firstLine="567"/>
        <w:jc w:val="center"/>
        <w:rPr>
          <w:rFonts w:ascii="Times New Roman" w:eastAsia="Calibri" w:hAnsi="Times New Roman" w:cs="Times New Roman"/>
          <w:sz w:val="24"/>
          <w:szCs w:val="24"/>
        </w:rPr>
      </w:pPr>
      <w:r w:rsidRPr="00181847">
        <w:rPr>
          <w:rFonts w:ascii="Times New Roman" w:eastAsia="Calibri" w:hAnsi="Times New Roman" w:cs="Times New Roman"/>
          <w:sz w:val="24"/>
          <w:szCs w:val="24"/>
        </w:rPr>
        <w:t>Прием и регистрация заявления о предоставлении муниципальной услуги</w:t>
      </w:r>
    </w:p>
    <w:p w:rsidR="008E03CA" w:rsidRPr="00181847" w:rsidRDefault="008E03CA"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952B4" w:rsidRPr="00181847" w:rsidRDefault="00245D6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18" w:name="Par279"/>
      <w:bookmarkEnd w:id="18"/>
      <w:r w:rsidRPr="00181847">
        <w:rPr>
          <w:rFonts w:ascii="Times New Roman" w:hAnsi="Times New Roman" w:cs="Times New Roman"/>
          <w:sz w:val="24"/>
          <w:szCs w:val="24"/>
        </w:rPr>
        <w:lastRenderedPageBreak/>
        <w:t>3</w:t>
      </w:r>
      <w:r w:rsidR="00B031E9" w:rsidRPr="00181847">
        <w:rPr>
          <w:rFonts w:ascii="Times New Roman" w:hAnsi="Times New Roman" w:cs="Times New Roman"/>
          <w:sz w:val="24"/>
          <w:szCs w:val="24"/>
        </w:rPr>
        <w:t>4</w:t>
      </w:r>
      <w:r w:rsidR="00593BDF" w:rsidRPr="00181847">
        <w:rPr>
          <w:rFonts w:ascii="Times New Roman" w:hAnsi="Times New Roman" w:cs="Times New Roman"/>
          <w:sz w:val="24"/>
          <w:szCs w:val="24"/>
        </w:rPr>
        <w:t>.</w:t>
      </w:r>
      <w:r w:rsidRPr="00181847">
        <w:rPr>
          <w:rFonts w:ascii="Times New Roman" w:hAnsi="Times New Roman" w:cs="Times New Roman"/>
          <w:sz w:val="24"/>
          <w:szCs w:val="24"/>
        </w:rPr>
        <w:t xml:space="preserve"> </w:t>
      </w:r>
      <w:bookmarkStart w:id="19" w:name="Par313"/>
      <w:bookmarkEnd w:id="19"/>
      <w:r w:rsidR="008952B4" w:rsidRPr="00181847">
        <w:rPr>
          <w:rFonts w:ascii="Times New Roman" w:eastAsia="Times New Roman" w:hAnsi="Times New Roman" w:cs="Times New Roman"/>
          <w:sz w:val="24"/>
          <w:szCs w:val="24"/>
          <w:lang w:eastAsia="en-US"/>
        </w:rPr>
        <w:t>Основанием для начала административной процедуры является поступление в уполномоченный о</w:t>
      </w:r>
      <w:r w:rsidR="008952B4" w:rsidRPr="00181847">
        <w:rPr>
          <w:rFonts w:ascii="Times New Roman" w:eastAsia="Times New Roman" w:hAnsi="Times New Roman" w:cs="Times New Roman"/>
          <w:sz w:val="24"/>
          <w:szCs w:val="24"/>
        </w:rPr>
        <w:t>рган</w:t>
      </w:r>
      <w:r w:rsidR="008952B4" w:rsidRPr="00181847">
        <w:rPr>
          <w:rFonts w:ascii="Times New Roman" w:eastAsia="Times New Roman" w:hAnsi="Times New Roman" w:cs="Times New Roman"/>
          <w:i/>
          <w:sz w:val="24"/>
          <w:szCs w:val="24"/>
        </w:rPr>
        <w:t xml:space="preserve"> </w:t>
      </w:r>
      <w:r w:rsidR="008952B4" w:rsidRPr="00181847">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Times New Roman" w:hAnsi="Times New Roman" w:cs="Times New Roman"/>
          <w:sz w:val="24"/>
          <w:szCs w:val="24"/>
          <w:lang w:eastAsia="en-US"/>
        </w:rPr>
        <w:t>Должностным лицом, ответственным за прием и регистрацию заявления, является специалист</w:t>
      </w:r>
      <w:r w:rsidRPr="00181847">
        <w:rPr>
          <w:rFonts w:ascii="Times New Roman" w:eastAsia="Calibri" w:hAnsi="Times New Roman" w:cs="Times New Roman"/>
          <w:sz w:val="24"/>
          <w:szCs w:val="24"/>
          <w:lang w:eastAsia="en-US"/>
        </w:rPr>
        <w:t xml:space="preserve"> </w:t>
      </w:r>
      <w:r w:rsidR="0070424E" w:rsidRPr="00181847">
        <w:rPr>
          <w:rFonts w:ascii="Times New Roman" w:eastAsia="Calibri" w:hAnsi="Times New Roman" w:cs="Times New Roman"/>
          <w:sz w:val="24"/>
          <w:szCs w:val="24"/>
          <w:lang w:eastAsia="en-US"/>
        </w:rPr>
        <w:t>отдела.</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 xml:space="preserve">при личном обращении - 15 минут с момента получения заявления специалистом </w:t>
      </w:r>
      <w:r w:rsidR="0070424E" w:rsidRPr="00181847">
        <w:rPr>
          <w:rFonts w:ascii="Times New Roman" w:eastAsia="Calibri" w:hAnsi="Times New Roman" w:cs="Times New Roman"/>
          <w:sz w:val="24"/>
          <w:szCs w:val="24"/>
          <w:lang w:eastAsia="en-US"/>
        </w:rPr>
        <w:t>отдела.</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1 рабочий день - с момента представления заявления в электронной форме, а также посредством почтового отправления.</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w:t>
      </w:r>
      <w:r w:rsidR="0070424E" w:rsidRPr="00181847">
        <w:rPr>
          <w:rFonts w:ascii="Times New Roman" w:eastAsia="Calibri" w:hAnsi="Times New Roman" w:cs="Times New Roman"/>
          <w:sz w:val="24"/>
          <w:szCs w:val="24"/>
          <w:lang w:eastAsia="en-US"/>
        </w:rPr>
        <w:t xml:space="preserve">альной услуги фиксируется </w:t>
      </w:r>
      <w:r w:rsidRPr="00181847">
        <w:rPr>
          <w:rFonts w:ascii="Times New Roman" w:eastAsia="Calibri" w:hAnsi="Times New Roman" w:cs="Times New Roman"/>
          <w:sz w:val="24"/>
          <w:szCs w:val="24"/>
          <w:lang w:eastAsia="en-US"/>
        </w:rPr>
        <w:t xml:space="preserve">в журнале регистрации заявления с проставлением в заявлении отметки о регистрации </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81847">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0070424E" w:rsidRPr="00181847">
        <w:rPr>
          <w:rFonts w:ascii="Times New Roman" w:eastAsia="Calibri" w:hAnsi="Times New Roman" w:cs="Times New Roman"/>
          <w:sz w:val="24"/>
          <w:szCs w:val="24"/>
          <w:lang w:eastAsia="en-US"/>
        </w:rPr>
        <w:t xml:space="preserve">отдела, </w:t>
      </w:r>
      <w:r w:rsidRPr="00181847">
        <w:rPr>
          <w:rFonts w:ascii="Times New Roman" w:eastAsia="Calibri" w:hAnsi="Times New Roman" w:cs="Times New Roman"/>
          <w:sz w:val="24"/>
          <w:szCs w:val="24"/>
          <w:lang w:eastAsia="en-US"/>
        </w:rPr>
        <w:t>ответственному за рассмотрение заявления, оформление документов, являющихся результатом предоставления муниципальной услуги.</w:t>
      </w:r>
    </w:p>
    <w:p w:rsidR="008952B4" w:rsidRPr="00181847" w:rsidRDefault="008952B4" w:rsidP="0018184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952B4" w:rsidRPr="00181847" w:rsidRDefault="008952B4" w:rsidP="00181847">
      <w:pPr>
        <w:autoSpaceDE w:val="0"/>
        <w:autoSpaceDN w:val="0"/>
        <w:adjustRightInd w:val="0"/>
        <w:spacing w:after="0" w:line="240" w:lineRule="auto"/>
        <w:ind w:firstLine="567"/>
        <w:jc w:val="center"/>
        <w:outlineLvl w:val="0"/>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8952B4" w:rsidRPr="00181847" w:rsidRDefault="008952B4" w:rsidP="00181847">
      <w:pPr>
        <w:autoSpaceDE w:val="0"/>
        <w:autoSpaceDN w:val="0"/>
        <w:adjustRightInd w:val="0"/>
        <w:spacing w:after="0" w:line="240" w:lineRule="auto"/>
        <w:ind w:firstLine="567"/>
        <w:jc w:val="center"/>
        <w:outlineLvl w:val="0"/>
        <w:rPr>
          <w:rFonts w:ascii="Times New Roman" w:eastAsia="Times New Roman" w:hAnsi="Times New Roman" w:cs="Times New Roman"/>
          <w:i/>
          <w:iCs/>
          <w:sz w:val="24"/>
          <w:szCs w:val="24"/>
          <w:lang w:eastAsia="en-US"/>
        </w:rPr>
      </w:pP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iCs/>
          <w:sz w:val="24"/>
          <w:szCs w:val="24"/>
          <w:lang w:eastAsia="en-US"/>
        </w:rPr>
        <w:t>3</w:t>
      </w:r>
      <w:r w:rsidR="00B031E9" w:rsidRPr="00181847">
        <w:rPr>
          <w:rFonts w:ascii="Times New Roman" w:eastAsia="Times New Roman" w:hAnsi="Times New Roman" w:cs="Times New Roman"/>
          <w:iCs/>
          <w:sz w:val="24"/>
          <w:szCs w:val="24"/>
          <w:lang w:eastAsia="en-US"/>
        </w:rPr>
        <w:t>5</w:t>
      </w:r>
      <w:r w:rsidRPr="00181847">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181847">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181847">
        <w:rPr>
          <w:rFonts w:ascii="Times New Roman" w:eastAsia="Times New Roman" w:hAnsi="Times New Roman" w:cs="Times New Roman"/>
          <w:iCs/>
          <w:sz w:val="24"/>
          <w:szCs w:val="24"/>
          <w:lang w:eastAsia="en-US"/>
        </w:rPr>
        <w:t>.</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sz w:val="24"/>
          <w:szCs w:val="24"/>
          <w:lang w:eastAsia="en-US"/>
        </w:rPr>
        <w:t xml:space="preserve">Должностным лицом, ответственным за </w:t>
      </w:r>
      <w:r w:rsidRPr="00181847">
        <w:rPr>
          <w:rFonts w:ascii="Times New Roman" w:eastAsia="Times New Roman" w:hAnsi="Times New Roman" w:cs="Times New Roman"/>
          <w:iCs/>
          <w:sz w:val="24"/>
          <w:szCs w:val="24"/>
          <w:lang w:eastAsia="en-US"/>
        </w:rPr>
        <w:t>формирование и направление межведомственных запросов</w:t>
      </w:r>
      <w:r w:rsidRPr="00181847">
        <w:rPr>
          <w:rFonts w:ascii="Times New Roman" w:eastAsia="Times New Roman" w:hAnsi="Times New Roman" w:cs="Times New Roman"/>
          <w:sz w:val="24"/>
          <w:szCs w:val="24"/>
          <w:lang w:eastAsia="en-US"/>
        </w:rPr>
        <w:t xml:space="preserve">, является специалист </w:t>
      </w:r>
      <w:r w:rsidR="0070424E" w:rsidRPr="00181847">
        <w:rPr>
          <w:rFonts w:ascii="Times New Roman" w:eastAsia="Times New Roman" w:hAnsi="Times New Roman" w:cs="Times New Roman"/>
          <w:sz w:val="24"/>
          <w:szCs w:val="24"/>
          <w:lang w:eastAsia="en-US"/>
        </w:rPr>
        <w:t>социально-организационного отдела  администрации сельского поселения Мулымья;</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en-US"/>
        </w:rPr>
      </w:pPr>
      <w:r w:rsidRPr="00181847">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181847">
        <w:rPr>
          <w:rFonts w:ascii="Times New Roman" w:eastAsia="Times New Roman" w:hAnsi="Times New Roman" w:cs="Times New Roman"/>
          <w:iCs/>
          <w:sz w:val="24"/>
          <w:szCs w:val="24"/>
          <w:lang w:eastAsia="en-US"/>
        </w:rPr>
        <w:t>формированию и направлению межведомственных запросов</w:t>
      </w:r>
      <w:r w:rsidRPr="00181847">
        <w:rPr>
          <w:rFonts w:ascii="Times New Roman" w:eastAsia="Times New Roman" w:hAnsi="Times New Roman" w:cs="Times New Roman"/>
          <w:sz w:val="24"/>
          <w:szCs w:val="24"/>
          <w:lang w:eastAsia="en-US"/>
        </w:rPr>
        <w:t>:</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181847">
        <w:rPr>
          <w:rFonts w:ascii="Times New Roman" w:eastAsia="Times New Roman" w:hAnsi="Times New Roman" w:cs="Times New Roman"/>
          <w:iCs/>
          <w:sz w:val="24"/>
          <w:szCs w:val="24"/>
          <w:lang w:eastAsia="en-US"/>
        </w:rPr>
        <w:t>в течение не более</w:t>
      </w:r>
      <w:r w:rsidR="0070424E" w:rsidRPr="00181847">
        <w:rPr>
          <w:rFonts w:ascii="Times New Roman" w:eastAsia="Times New Roman" w:hAnsi="Times New Roman" w:cs="Times New Roman"/>
          <w:iCs/>
          <w:sz w:val="24"/>
          <w:szCs w:val="24"/>
          <w:lang w:eastAsia="en-US"/>
        </w:rPr>
        <w:t xml:space="preserve"> </w:t>
      </w:r>
      <w:r w:rsidRPr="00181847">
        <w:rPr>
          <w:rFonts w:ascii="Times New Roman" w:eastAsia="Times New Roman" w:hAnsi="Times New Roman" w:cs="Times New Roman"/>
          <w:iCs/>
          <w:sz w:val="24"/>
          <w:szCs w:val="24"/>
          <w:lang w:eastAsia="en-US"/>
        </w:rPr>
        <w:t>1 рабочего д</w:t>
      </w:r>
      <w:r w:rsidR="008B61B7" w:rsidRPr="00181847">
        <w:rPr>
          <w:rFonts w:ascii="Times New Roman" w:eastAsia="Times New Roman" w:hAnsi="Times New Roman" w:cs="Times New Roman"/>
          <w:iCs/>
          <w:sz w:val="24"/>
          <w:szCs w:val="24"/>
          <w:lang w:eastAsia="en-US"/>
        </w:rPr>
        <w:t>ня со дня регистрации заявления</w:t>
      </w:r>
      <w:r w:rsidRPr="00181847">
        <w:rPr>
          <w:rFonts w:ascii="Times New Roman" w:eastAsia="Times New Roman" w:hAnsi="Times New Roman" w:cs="Times New Roman"/>
          <w:iCs/>
          <w:sz w:val="24"/>
          <w:szCs w:val="24"/>
          <w:lang w:eastAsia="en-US"/>
        </w:rPr>
        <w:t>.</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регистрация ответа на межведомственные запросы</w:t>
      </w:r>
      <w:r w:rsidRPr="00181847">
        <w:rPr>
          <w:rFonts w:ascii="Times New Roman" w:eastAsia="Times New Roman" w:hAnsi="Times New Roman" w:cs="Times New Roman"/>
          <w:i/>
          <w:iCs/>
          <w:sz w:val="24"/>
          <w:szCs w:val="24"/>
          <w:lang w:eastAsia="en-US"/>
        </w:rPr>
        <w:t>,</w:t>
      </w:r>
      <w:r w:rsidRPr="00181847">
        <w:rPr>
          <w:rFonts w:ascii="Times New Roman" w:eastAsia="Times New Roman" w:hAnsi="Times New Roman" w:cs="Times New Roman"/>
          <w:iCs/>
          <w:sz w:val="24"/>
          <w:szCs w:val="24"/>
          <w:lang w:eastAsia="en-US"/>
        </w:rPr>
        <w:t xml:space="preserve"> в день поступления от</w:t>
      </w:r>
      <w:r w:rsidR="008B61B7" w:rsidRPr="00181847">
        <w:rPr>
          <w:rFonts w:ascii="Times New Roman" w:eastAsia="Times New Roman" w:hAnsi="Times New Roman" w:cs="Times New Roman"/>
          <w:iCs/>
          <w:sz w:val="24"/>
          <w:szCs w:val="24"/>
          <w:lang w:eastAsia="en-US"/>
        </w:rPr>
        <w:t>вета на межведомственный запрос.</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Способ фиксации результата выполнения административной процедуры: специалист </w:t>
      </w:r>
      <w:r w:rsidR="008B61B7" w:rsidRPr="00181847">
        <w:rPr>
          <w:rFonts w:ascii="Times New Roman" w:eastAsia="Times New Roman" w:hAnsi="Times New Roman" w:cs="Times New Roman"/>
          <w:sz w:val="24"/>
          <w:szCs w:val="24"/>
          <w:lang w:eastAsia="en-US"/>
        </w:rPr>
        <w:t xml:space="preserve">социально-организационного отдела, </w:t>
      </w:r>
      <w:r w:rsidRPr="00181847">
        <w:rPr>
          <w:rFonts w:ascii="Times New Roman" w:eastAsia="Times New Roman" w:hAnsi="Times New Roman" w:cs="Times New Roman"/>
          <w:sz w:val="24"/>
          <w:szCs w:val="24"/>
          <w:lang w:eastAsia="en-US"/>
        </w:rPr>
        <w:t xml:space="preserve">ответственный за </w:t>
      </w:r>
      <w:r w:rsidRPr="00181847">
        <w:rPr>
          <w:rFonts w:ascii="Times New Roman" w:eastAsia="Times New Roman" w:hAnsi="Times New Roman" w:cs="Times New Roman"/>
          <w:iCs/>
          <w:sz w:val="24"/>
          <w:szCs w:val="24"/>
          <w:lang w:eastAsia="en-US"/>
        </w:rPr>
        <w:t>формирование и направление межведомственных запросов</w:t>
      </w:r>
      <w:r w:rsidRPr="00181847">
        <w:rPr>
          <w:rFonts w:ascii="Times New Roman" w:eastAsia="Times New Roman" w:hAnsi="Times New Roman" w:cs="Times New Roman"/>
          <w:sz w:val="24"/>
          <w:szCs w:val="24"/>
          <w:lang w:eastAsia="en-US"/>
        </w:rPr>
        <w:t>, регистрирует от</w:t>
      </w:r>
      <w:r w:rsidR="008B61B7" w:rsidRPr="00181847">
        <w:rPr>
          <w:rFonts w:ascii="Times New Roman" w:eastAsia="Times New Roman" w:hAnsi="Times New Roman" w:cs="Times New Roman"/>
          <w:sz w:val="24"/>
          <w:szCs w:val="24"/>
          <w:lang w:eastAsia="en-US"/>
        </w:rPr>
        <w:t xml:space="preserve">вет на межведомственный запрос </w:t>
      </w:r>
      <w:r w:rsidRPr="00181847">
        <w:rPr>
          <w:rFonts w:ascii="Times New Roman" w:eastAsia="Times New Roman" w:hAnsi="Times New Roman" w:cs="Times New Roman"/>
          <w:sz w:val="24"/>
          <w:szCs w:val="24"/>
          <w:lang w:eastAsia="en-US"/>
        </w:rPr>
        <w:t xml:space="preserve"> в журнале регистрац</w:t>
      </w:r>
      <w:r w:rsidR="008B61B7" w:rsidRPr="00181847">
        <w:rPr>
          <w:rFonts w:ascii="Times New Roman" w:eastAsia="Times New Roman" w:hAnsi="Times New Roman" w:cs="Times New Roman"/>
          <w:sz w:val="24"/>
          <w:szCs w:val="24"/>
          <w:lang w:eastAsia="en-US"/>
        </w:rPr>
        <w:t>ии заявлений</w:t>
      </w:r>
      <w:r w:rsidRPr="00181847">
        <w:rPr>
          <w:rFonts w:ascii="Times New Roman" w:eastAsia="Times New Roman" w:hAnsi="Times New Roman" w:cs="Times New Roman"/>
          <w:sz w:val="24"/>
          <w:szCs w:val="24"/>
          <w:lang w:eastAsia="en-US"/>
        </w:rPr>
        <w:t>.</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Порядок передачи результата: зарегистрированный ответ на межведомственный запрос передается специалисту</w:t>
      </w:r>
      <w:r w:rsidR="008B61B7" w:rsidRPr="00181847">
        <w:rPr>
          <w:rFonts w:ascii="Times New Roman" w:eastAsia="Times New Roman" w:hAnsi="Times New Roman" w:cs="Times New Roman"/>
          <w:sz w:val="24"/>
          <w:szCs w:val="24"/>
          <w:lang w:eastAsia="en-US"/>
        </w:rPr>
        <w:t xml:space="preserve"> отдела,</w:t>
      </w:r>
      <w:r w:rsidRPr="00181847">
        <w:rPr>
          <w:rFonts w:ascii="Times New Roman" w:eastAsia="Times New Roman" w:hAnsi="Times New Roman" w:cs="Times New Roman"/>
          <w:sz w:val="24"/>
          <w:szCs w:val="24"/>
          <w:lang w:eastAsia="en-US"/>
        </w:rPr>
        <w:t xml:space="preserve"> ответственному за предоставление муниципальной услуги, в день его поступления.</w:t>
      </w:r>
    </w:p>
    <w:p w:rsidR="004928DC" w:rsidRPr="00181847" w:rsidRDefault="004928DC"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03CA" w:rsidRPr="00181847" w:rsidRDefault="008E03CA"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Рассмотрение представленных документов и оформление</w:t>
      </w:r>
    </w:p>
    <w:p w:rsidR="00CC04B3" w:rsidRPr="00181847" w:rsidRDefault="008E03CA"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документов, являющихся результатом предоставления муниципальной услуги</w:t>
      </w:r>
    </w:p>
    <w:p w:rsidR="008E03CA" w:rsidRPr="00181847" w:rsidRDefault="008E03CA"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3D94" w:rsidRPr="00181847" w:rsidRDefault="00CC04B3"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3</w:t>
      </w:r>
      <w:r w:rsidR="00B031E9" w:rsidRPr="00181847">
        <w:rPr>
          <w:rFonts w:ascii="Times New Roman" w:hAnsi="Times New Roman" w:cs="Times New Roman"/>
          <w:sz w:val="24"/>
          <w:szCs w:val="24"/>
        </w:rPr>
        <w:t>6</w:t>
      </w:r>
      <w:r w:rsidRPr="00181847">
        <w:rPr>
          <w:rFonts w:ascii="Times New Roman" w:hAnsi="Times New Roman" w:cs="Times New Roman"/>
          <w:sz w:val="24"/>
          <w:szCs w:val="24"/>
        </w:rPr>
        <w:t xml:space="preserve">. </w:t>
      </w:r>
      <w:r w:rsidR="007D3D94" w:rsidRPr="00181847">
        <w:rPr>
          <w:rFonts w:ascii="Times New Roman" w:hAnsi="Times New Roman" w:cs="Times New Roman"/>
          <w:sz w:val="24"/>
          <w:szCs w:val="24"/>
        </w:rPr>
        <w:t>Основанием для начала административной процедуры является поступление специалисту</w:t>
      </w:r>
      <w:r w:rsidR="008B61B7" w:rsidRPr="00181847">
        <w:rPr>
          <w:rFonts w:ascii="Times New Roman" w:hAnsi="Times New Roman" w:cs="Times New Roman"/>
          <w:sz w:val="24"/>
          <w:szCs w:val="24"/>
        </w:rPr>
        <w:t xml:space="preserve"> отдела,</w:t>
      </w:r>
      <w:r w:rsidR="00A1625E">
        <w:rPr>
          <w:rFonts w:ascii="Times New Roman" w:hAnsi="Times New Roman" w:cs="Times New Roman"/>
          <w:sz w:val="24"/>
          <w:szCs w:val="24"/>
        </w:rPr>
        <w:t xml:space="preserve"> </w:t>
      </w:r>
      <w:r w:rsidR="007D3D94" w:rsidRPr="00181847">
        <w:rPr>
          <w:rFonts w:ascii="Times New Roman" w:hAnsi="Times New Roman" w:cs="Times New Roman"/>
          <w:sz w:val="24"/>
          <w:szCs w:val="24"/>
        </w:rPr>
        <w:t xml:space="preserve">ответственному за предоставление муниципальной услуги, зарегистрированного заявления </w:t>
      </w:r>
      <w:r w:rsidR="007D3D94" w:rsidRPr="00181847">
        <w:rPr>
          <w:rFonts w:ascii="Times New Roman" w:hAnsi="Times New Roman" w:cs="Times New Roman"/>
          <w:sz w:val="24"/>
          <w:szCs w:val="24"/>
        </w:rPr>
        <w:lastRenderedPageBreak/>
        <w:t>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Рассмотрение вопроса</w:t>
      </w:r>
      <w:r w:rsidR="00DB007E" w:rsidRPr="00181847">
        <w:rPr>
          <w:rFonts w:ascii="Times New Roman" w:hAnsi="Times New Roman" w:cs="Times New Roman"/>
          <w:sz w:val="24"/>
          <w:szCs w:val="24"/>
        </w:rPr>
        <w:t xml:space="preserve"> о</w:t>
      </w:r>
      <w:r w:rsidRPr="00181847">
        <w:rPr>
          <w:rFonts w:ascii="Times New Roman" w:hAnsi="Times New Roman" w:cs="Times New Roman"/>
          <w:sz w:val="24"/>
          <w:szCs w:val="24"/>
        </w:rPr>
        <w:t xml:space="preserve"> </w:t>
      </w:r>
      <w:r w:rsidR="00DB007E" w:rsidRPr="00181847">
        <w:rPr>
          <w:rFonts w:ascii="Times New Roman" w:hAnsi="Times New Roman" w:cs="Times New Roman"/>
          <w:sz w:val="24"/>
          <w:szCs w:val="24"/>
        </w:rPr>
        <w:t>заключении договора о предоставлении заявителю жилого помещения специализированного жилищного фонда на основ</w:t>
      </w:r>
      <w:r w:rsidR="00077BCB" w:rsidRPr="00181847">
        <w:rPr>
          <w:rFonts w:ascii="Times New Roman" w:hAnsi="Times New Roman" w:cs="Times New Roman"/>
          <w:sz w:val="24"/>
          <w:szCs w:val="24"/>
        </w:rPr>
        <w:t>ании</w:t>
      </w:r>
      <w:r w:rsidR="00DB007E" w:rsidRPr="00181847">
        <w:rPr>
          <w:rFonts w:ascii="Times New Roman" w:hAnsi="Times New Roman" w:cs="Times New Roman"/>
          <w:sz w:val="24"/>
          <w:szCs w:val="24"/>
        </w:rPr>
        <w:t xml:space="preserve"> решения </w:t>
      </w:r>
      <w:r w:rsidR="008B61B7" w:rsidRPr="00181847">
        <w:rPr>
          <w:rFonts w:ascii="Times New Roman" w:hAnsi="Times New Roman" w:cs="Times New Roman"/>
          <w:sz w:val="24"/>
          <w:szCs w:val="24"/>
        </w:rPr>
        <w:t>жилищной комиссии при администрации сельского поселения Мулымья.</w:t>
      </w:r>
      <w:r w:rsidR="008B61B7" w:rsidRPr="00181847">
        <w:rPr>
          <w:rFonts w:ascii="Times New Roman" w:hAnsi="Times New Roman" w:cs="Times New Roman"/>
          <w:i/>
          <w:sz w:val="24"/>
          <w:szCs w:val="24"/>
        </w:rPr>
        <w:t xml:space="preserve"> </w:t>
      </w:r>
      <w:r w:rsidR="00DB007E" w:rsidRPr="00181847">
        <w:rPr>
          <w:rFonts w:ascii="Times New Roman" w:hAnsi="Times New Roman" w:cs="Times New Roman"/>
          <w:i/>
          <w:sz w:val="24"/>
          <w:szCs w:val="24"/>
        </w:rPr>
        <w:t xml:space="preserve"> </w:t>
      </w:r>
      <w:r w:rsidRPr="00181847">
        <w:rPr>
          <w:rFonts w:ascii="Times New Roman" w:hAnsi="Times New Roman" w:cs="Times New Roman"/>
          <w:sz w:val="24"/>
          <w:szCs w:val="24"/>
        </w:rPr>
        <w:t xml:space="preserve">Порядок принятия решения </w:t>
      </w:r>
      <w:r w:rsidR="00757298" w:rsidRPr="00181847">
        <w:rPr>
          <w:rFonts w:ascii="Times New Roman" w:hAnsi="Times New Roman" w:cs="Times New Roman"/>
          <w:sz w:val="24"/>
          <w:szCs w:val="24"/>
        </w:rPr>
        <w:t>о предоставлении заявителю жилого помещения специализированного жилищного фонда</w:t>
      </w:r>
      <w:r w:rsidR="00481396" w:rsidRPr="00181847">
        <w:rPr>
          <w:rFonts w:ascii="Times New Roman" w:hAnsi="Times New Roman" w:cs="Times New Roman"/>
          <w:sz w:val="24"/>
          <w:szCs w:val="24"/>
        </w:rPr>
        <w:t xml:space="preserve"> и заключение договора</w:t>
      </w:r>
      <w:r w:rsidRPr="00181847">
        <w:rPr>
          <w:rFonts w:ascii="Times New Roman" w:hAnsi="Times New Roman" w:cs="Times New Roman"/>
          <w:sz w:val="24"/>
          <w:szCs w:val="24"/>
        </w:rPr>
        <w:t xml:space="preserve"> определен </w:t>
      </w:r>
      <w:r w:rsidR="008B61B7" w:rsidRPr="00181847">
        <w:rPr>
          <w:rFonts w:ascii="Times New Roman" w:hAnsi="Times New Roman" w:cs="Times New Roman"/>
          <w:sz w:val="24"/>
          <w:szCs w:val="24"/>
        </w:rPr>
        <w:t>Постановлением администрации сельского поселения Мулымья «Об утверждении Порядка  предоставления жилых помещений муниципального специализированного жилищного фонда» № 50 от 13.04.2012г, с изменениями от 28.04.2016г № 92.</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i/>
          <w:sz w:val="24"/>
          <w:szCs w:val="24"/>
        </w:rPr>
      </w:pPr>
      <w:r w:rsidRPr="00181847">
        <w:rPr>
          <w:rFonts w:ascii="Times New Roman" w:hAnsi="Times New Roman" w:cs="Times New Roman"/>
          <w:sz w:val="24"/>
          <w:szCs w:val="24"/>
        </w:rPr>
        <w:t>фор</w:t>
      </w:r>
      <w:r w:rsidR="008B61B7" w:rsidRPr="00181847">
        <w:rPr>
          <w:rFonts w:ascii="Times New Roman" w:hAnsi="Times New Roman" w:cs="Times New Roman"/>
          <w:sz w:val="24"/>
          <w:szCs w:val="24"/>
        </w:rPr>
        <w:t>мирование и направление в жилищную комиссию учетного дела заявителя –</w:t>
      </w:r>
      <w:r w:rsidRPr="00181847">
        <w:rPr>
          <w:rFonts w:ascii="Times New Roman" w:hAnsi="Times New Roman" w:cs="Times New Roman"/>
          <w:sz w:val="24"/>
          <w:szCs w:val="24"/>
        </w:rPr>
        <w:t xml:space="preserve"> </w:t>
      </w:r>
      <w:r w:rsidR="008B61B7" w:rsidRPr="00181847">
        <w:rPr>
          <w:rFonts w:ascii="Times New Roman" w:hAnsi="Times New Roman" w:cs="Times New Roman"/>
          <w:sz w:val="24"/>
          <w:szCs w:val="24"/>
        </w:rPr>
        <w:t>на 3</w:t>
      </w:r>
      <w:r w:rsidRPr="00181847">
        <w:rPr>
          <w:rFonts w:ascii="Times New Roman" w:hAnsi="Times New Roman" w:cs="Times New Roman"/>
          <w:sz w:val="24"/>
          <w:szCs w:val="24"/>
        </w:rPr>
        <w:t xml:space="preserve"> день со дня поступления специалисту </w:t>
      </w:r>
      <w:r w:rsidR="008B61B7" w:rsidRPr="00181847">
        <w:rPr>
          <w:rFonts w:ascii="Times New Roman" w:hAnsi="Times New Roman" w:cs="Times New Roman"/>
          <w:sz w:val="24"/>
          <w:szCs w:val="24"/>
        </w:rPr>
        <w:t>отдела,</w:t>
      </w:r>
      <w:r w:rsidRPr="00181847">
        <w:rPr>
          <w:rFonts w:ascii="Times New Roman" w:hAnsi="Times New Roman" w:cs="Times New Roman"/>
          <w:sz w:val="24"/>
          <w:szCs w:val="24"/>
        </w:rPr>
        <w:t xml:space="preserve"> ответственному за предоставление муниципальной услуги, зарегистрированных документов;</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81847">
        <w:rPr>
          <w:rFonts w:ascii="Times New Roman" w:hAnsi="Times New Roman" w:cs="Times New Roman"/>
          <w:sz w:val="24"/>
          <w:szCs w:val="24"/>
        </w:rPr>
        <w:t>принятие</w:t>
      </w:r>
      <w:r w:rsidR="008B61B7" w:rsidRPr="00181847">
        <w:rPr>
          <w:rFonts w:ascii="Times New Roman" w:hAnsi="Times New Roman" w:cs="Times New Roman"/>
          <w:sz w:val="24"/>
          <w:szCs w:val="24"/>
        </w:rPr>
        <w:t xml:space="preserve"> жилищной комисси</w:t>
      </w:r>
      <w:r w:rsidR="008C6980" w:rsidRPr="00181847">
        <w:rPr>
          <w:rFonts w:ascii="Times New Roman" w:hAnsi="Times New Roman" w:cs="Times New Roman"/>
          <w:sz w:val="24"/>
          <w:szCs w:val="24"/>
        </w:rPr>
        <w:t xml:space="preserve">ей </w:t>
      </w:r>
      <w:r w:rsidRPr="00181847">
        <w:rPr>
          <w:rFonts w:ascii="Times New Roman" w:hAnsi="Times New Roman" w:cs="Times New Roman"/>
          <w:sz w:val="24"/>
          <w:szCs w:val="24"/>
        </w:rPr>
        <w:t xml:space="preserve">решения </w:t>
      </w:r>
      <w:r w:rsidR="00757298" w:rsidRPr="00181847">
        <w:rPr>
          <w:rFonts w:ascii="Times New Roman" w:hAnsi="Times New Roman" w:cs="Times New Roman"/>
          <w:sz w:val="24"/>
          <w:szCs w:val="24"/>
        </w:rPr>
        <w:t>о</w:t>
      </w:r>
      <w:r w:rsidR="00481396" w:rsidRPr="00181847">
        <w:rPr>
          <w:rFonts w:ascii="Times New Roman" w:hAnsi="Times New Roman" w:cs="Times New Roman"/>
          <w:sz w:val="24"/>
          <w:szCs w:val="24"/>
        </w:rPr>
        <w:t xml:space="preserve"> заключении договора о</w:t>
      </w:r>
      <w:r w:rsidR="00757298" w:rsidRPr="00181847">
        <w:rPr>
          <w:rFonts w:ascii="Times New Roman" w:hAnsi="Times New Roman" w:cs="Times New Roman"/>
          <w:sz w:val="24"/>
          <w:szCs w:val="24"/>
        </w:rPr>
        <w:t xml:space="preserve"> 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подготовке и внесении в установленном порядке на согласование проекта </w:t>
      </w:r>
      <w:r w:rsidR="00757298" w:rsidRPr="00181847">
        <w:rPr>
          <w:rFonts w:ascii="Times New Roman" w:hAnsi="Times New Roman" w:cs="Times New Roman"/>
          <w:sz w:val="24"/>
          <w:szCs w:val="24"/>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регистрация решения, передача специалисту </w:t>
      </w:r>
      <w:r w:rsidR="008B61B7" w:rsidRPr="00181847">
        <w:rPr>
          <w:rFonts w:ascii="Times New Roman" w:hAnsi="Times New Roman" w:cs="Times New Roman"/>
          <w:sz w:val="24"/>
          <w:szCs w:val="24"/>
        </w:rPr>
        <w:t>отдела,</w:t>
      </w:r>
      <w:r w:rsidRPr="00181847">
        <w:rPr>
          <w:rFonts w:ascii="Times New Roman" w:hAnsi="Times New Roman" w:cs="Times New Roman"/>
          <w:i/>
          <w:sz w:val="24"/>
          <w:szCs w:val="24"/>
        </w:rPr>
        <w:t>)</w:t>
      </w:r>
      <w:r w:rsidRPr="00181847">
        <w:rPr>
          <w:rFonts w:ascii="Times New Roman" w:hAnsi="Times New Roman" w:cs="Times New Roman"/>
          <w:sz w:val="24"/>
          <w:szCs w:val="24"/>
        </w:rPr>
        <w:t xml:space="preserve">, ответственному за предоставление муниципальной услуги, решения учетного дела заявителя – </w:t>
      </w:r>
      <w:r w:rsidR="008B61B7" w:rsidRPr="00181847">
        <w:rPr>
          <w:rFonts w:ascii="Times New Roman" w:hAnsi="Times New Roman" w:cs="Times New Roman"/>
          <w:sz w:val="24"/>
          <w:szCs w:val="24"/>
        </w:rPr>
        <w:t>7 дней</w:t>
      </w:r>
      <w:proofErr w:type="gramEnd"/>
      <w:r w:rsidR="008B61B7" w:rsidRPr="00181847">
        <w:rPr>
          <w:rFonts w:ascii="Times New Roman" w:hAnsi="Times New Roman" w:cs="Times New Roman"/>
          <w:sz w:val="24"/>
          <w:szCs w:val="24"/>
        </w:rPr>
        <w:t xml:space="preserve"> </w:t>
      </w:r>
      <w:r w:rsidRPr="00181847">
        <w:rPr>
          <w:rFonts w:ascii="Times New Roman" w:hAnsi="Times New Roman" w:cs="Times New Roman"/>
          <w:sz w:val="24"/>
          <w:szCs w:val="24"/>
        </w:rPr>
        <w:t xml:space="preserve"> со дня пост</w:t>
      </w:r>
      <w:r w:rsidR="008B61B7" w:rsidRPr="00181847">
        <w:rPr>
          <w:rFonts w:ascii="Times New Roman" w:hAnsi="Times New Roman" w:cs="Times New Roman"/>
          <w:sz w:val="24"/>
          <w:szCs w:val="24"/>
        </w:rPr>
        <w:t>упления учетного дела заявителя</w:t>
      </w:r>
      <w:r w:rsidRPr="00181847">
        <w:rPr>
          <w:rFonts w:ascii="Times New Roman" w:hAnsi="Times New Roman" w:cs="Times New Roman"/>
          <w:sz w:val="24"/>
          <w:szCs w:val="24"/>
        </w:rPr>
        <w:t>;</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подписание уведомления о предоставлении муниципальной услуги либо уведомления об отказе в предоставлении муниципальной услуги - </w:t>
      </w:r>
      <w:r w:rsidR="008B61B7" w:rsidRPr="00181847">
        <w:rPr>
          <w:rFonts w:ascii="Times New Roman" w:hAnsi="Times New Roman" w:cs="Times New Roman"/>
          <w:sz w:val="24"/>
          <w:szCs w:val="24"/>
        </w:rPr>
        <w:t xml:space="preserve">в день </w:t>
      </w:r>
      <w:r w:rsidRPr="00181847">
        <w:rPr>
          <w:rFonts w:ascii="Times New Roman" w:hAnsi="Times New Roman" w:cs="Times New Roman"/>
          <w:sz w:val="24"/>
          <w:szCs w:val="24"/>
        </w:rPr>
        <w:t xml:space="preserve"> принятия решения </w:t>
      </w:r>
      <w:r w:rsidR="00757298" w:rsidRPr="00181847">
        <w:rPr>
          <w:rFonts w:ascii="Times New Roman" w:hAnsi="Times New Roman" w:cs="Times New Roman"/>
          <w:sz w:val="24"/>
          <w:szCs w:val="24"/>
        </w:rPr>
        <w:t>о 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либо об отказе заявителю в </w:t>
      </w:r>
      <w:r w:rsidR="00757298" w:rsidRPr="00181847">
        <w:rPr>
          <w:rFonts w:ascii="Times New Roman" w:hAnsi="Times New Roman" w:cs="Times New Roman"/>
          <w:sz w:val="24"/>
          <w:szCs w:val="24"/>
        </w:rPr>
        <w:t>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регистрация </w:t>
      </w:r>
      <w:r w:rsidR="002625FD" w:rsidRPr="00181847">
        <w:rPr>
          <w:rFonts w:ascii="Times New Roman" w:hAnsi="Times New Roman" w:cs="Times New Roman"/>
          <w:sz w:val="24"/>
          <w:szCs w:val="24"/>
        </w:rPr>
        <w:t>реквизитов договора и уведомления о</w:t>
      </w:r>
      <w:r w:rsidRPr="00181847">
        <w:rPr>
          <w:rFonts w:ascii="Times New Roman" w:hAnsi="Times New Roman" w:cs="Times New Roman"/>
          <w:sz w:val="24"/>
          <w:szCs w:val="24"/>
        </w:rPr>
        <w:t xml:space="preserve"> предоставлении муниципальной услуги либо уведомления об отказе в предоставл</w:t>
      </w:r>
      <w:r w:rsidR="008B61B7" w:rsidRPr="00181847">
        <w:rPr>
          <w:rFonts w:ascii="Times New Roman" w:hAnsi="Times New Roman" w:cs="Times New Roman"/>
          <w:sz w:val="24"/>
          <w:szCs w:val="24"/>
        </w:rPr>
        <w:t xml:space="preserve">ении муниципальной услуги </w:t>
      </w:r>
      <w:r w:rsidR="008C6980" w:rsidRPr="00181847">
        <w:rPr>
          <w:rFonts w:ascii="Times New Roman" w:hAnsi="Times New Roman" w:cs="Times New Roman"/>
          <w:sz w:val="24"/>
          <w:szCs w:val="24"/>
        </w:rPr>
        <w:t>–</w:t>
      </w:r>
      <w:r w:rsidR="008B61B7" w:rsidRPr="00181847">
        <w:rPr>
          <w:rFonts w:ascii="Times New Roman" w:hAnsi="Times New Roman" w:cs="Times New Roman"/>
          <w:sz w:val="24"/>
          <w:szCs w:val="24"/>
        </w:rPr>
        <w:t xml:space="preserve"> </w:t>
      </w:r>
      <w:r w:rsidR="008C6980" w:rsidRPr="00181847">
        <w:rPr>
          <w:rFonts w:ascii="Times New Roman" w:hAnsi="Times New Roman" w:cs="Times New Roman"/>
          <w:sz w:val="24"/>
          <w:szCs w:val="24"/>
        </w:rPr>
        <w:t>в первый день</w:t>
      </w:r>
      <w:r w:rsidRPr="00181847">
        <w:rPr>
          <w:rFonts w:ascii="Times New Roman" w:hAnsi="Times New Roman" w:cs="Times New Roman"/>
          <w:sz w:val="24"/>
          <w:szCs w:val="24"/>
        </w:rPr>
        <w:t xml:space="preserve"> со дня подписания уведомления о предоставлении муниципальной услуги либо об отказе в предоставлении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Критерием формирования и направления учетного дела заявителя на рассмотрение </w:t>
      </w:r>
      <w:r w:rsidR="008C6980" w:rsidRPr="00181847">
        <w:rPr>
          <w:rFonts w:ascii="Times New Roman" w:hAnsi="Times New Roman" w:cs="Times New Roman"/>
          <w:sz w:val="24"/>
          <w:szCs w:val="24"/>
        </w:rPr>
        <w:t xml:space="preserve">жилищной комиссией </w:t>
      </w:r>
      <w:r w:rsidRPr="00181847">
        <w:rPr>
          <w:rFonts w:ascii="Times New Roman" w:hAnsi="Times New Roman" w:cs="Times New Roman"/>
          <w:sz w:val="24"/>
          <w:szCs w:val="24"/>
        </w:rPr>
        <w:t>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Критерием принятия</w:t>
      </w:r>
      <w:r w:rsidR="008C6980" w:rsidRPr="00181847">
        <w:rPr>
          <w:rFonts w:ascii="Times New Roman" w:hAnsi="Times New Roman" w:cs="Times New Roman"/>
          <w:sz w:val="24"/>
          <w:szCs w:val="24"/>
        </w:rPr>
        <w:t xml:space="preserve"> жилищной комиссией </w:t>
      </w:r>
      <w:r w:rsidRPr="00181847">
        <w:rPr>
          <w:rFonts w:ascii="Times New Roman" w:hAnsi="Times New Roman" w:cs="Times New Roman"/>
          <w:sz w:val="24"/>
          <w:szCs w:val="24"/>
        </w:rPr>
        <w:t xml:space="preserve"> решения </w:t>
      </w:r>
      <w:r w:rsidR="00757298" w:rsidRPr="00181847">
        <w:rPr>
          <w:rFonts w:ascii="Times New Roman" w:hAnsi="Times New Roman" w:cs="Times New Roman"/>
          <w:sz w:val="24"/>
          <w:szCs w:val="24"/>
        </w:rPr>
        <w:t>о</w:t>
      </w:r>
      <w:r w:rsidR="00481396" w:rsidRPr="00181847">
        <w:rPr>
          <w:rFonts w:ascii="Times New Roman" w:hAnsi="Times New Roman" w:cs="Times New Roman"/>
          <w:sz w:val="24"/>
          <w:szCs w:val="24"/>
        </w:rPr>
        <w:t xml:space="preserve"> заключения договора о</w:t>
      </w:r>
      <w:r w:rsidR="00757298" w:rsidRPr="00181847">
        <w:rPr>
          <w:rFonts w:ascii="Times New Roman" w:hAnsi="Times New Roman" w:cs="Times New Roman"/>
          <w:sz w:val="24"/>
          <w:szCs w:val="24"/>
        </w:rPr>
        <w:t xml:space="preserve"> 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либо об отказе в </w:t>
      </w:r>
      <w:r w:rsidR="00757298" w:rsidRPr="00181847">
        <w:rPr>
          <w:rFonts w:ascii="Times New Roman" w:hAnsi="Times New Roman" w:cs="Times New Roman"/>
          <w:sz w:val="24"/>
          <w:szCs w:val="24"/>
        </w:rPr>
        <w:t>предоставлении жилого помещения специализированного жилищного фонда</w:t>
      </w:r>
      <w:r w:rsidRPr="00181847">
        <w:rPr>
          <w:rFonts w:ascii="Times New Roman" w:hAnsi="Times New Roman" w:cs="Times New Roman"/>
          <w:sz w:val="24"/>
          <w:szCs w:val="24"/>
        </w:rPr>
        <w:t xml:space="preserve"> является наличие или отсутствие оснований для отказа в предоставлении муниципальной услуги, указанных в </w:t>
      </w:r>
      <w:hyperlink w:anchor="Par216" w:history="1">
        <w:r w:rsidRPr="00181847">
          <w:rPr>
            <w:rFonts w:ascii="Times New Roman" w:hAnsi="Times New Roman" w:cs="Times New Roman"/>
            <w:sz w:val="24"/>
            <w:szCs w:val="24"/>
          </w:rPr>
          <w:t>пункте 24</w:t>
        </w:r>
      </w:hyperlink>
      <w:r w:rsidRPr="00181847">
        <w:rPr>
          <w:rFonts w:ascii="Times New Roman" w:hAnsi="Times New Roman" w:cs="Times New Roman"/>
          <w:sz w:val="24"/>
          <w:szCs w:val="24"/>
        </w:rPr>
        <w:t xml:space="preserve"> настоящего административного регламента.</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Результат административной процедуры является подписанн</w:t>
      </w:r>
      <w:r w:rsidR="002625FD" w:rsidRPr="00181847">
        <w:rPr>
          <w:rFonts w:ascii="Times New Roman" w:hAnsi="Times New Roman" w:cs="Times New Roman"/>
          <w:sz w:val="24"/>
          <w:szCs w:val="24"/>
        </w:rPr>
        <w:t>ый</w:t>
      </w:r>
      <w:r w:rsidRPr="00181847">
        <w:rPr>
          <w:rFonts w:ascii="Times New Roman" w:hAnsi="Times New Roman" w:cs="Times New Roman"/>
          <w:sz w:val="24"/>
          <w:szCs w:val="24"/>
        </w:rPr>
        <w:t xml:space="preserve"> и зарегистрированн</w:t>
      </w:r>
      <w:r w:rsidR="002625FD" w:rsidRPr="00181847">
        <w:rPr>
          <w:rFonts w:ascii="Times New Roman" w:hAnsi="Times New Roman" w:cs="Times New Roman"/>
          <w:sz w:val="24"/>
          <w:szCs w:val="24"/>
        </w:rPr>
        <w:t xml:space="preserve">ый </w:t>
      </w:r>
      <w:proofErr w:type="gramStart"/>
      <w:r w:rsidR="002625FD" w:rsidRPr="00181847">
        <w:rPr>
          <w:rFonts w:ascii="Times New Roman" w:hAnsi="Times New Roman" w:cs="Times New Roman"/>
          <w:sz w:val="24"/>
          <w:szCs w:val="24"/>
        </w:rPr>
        <w:t>договор</w:t>
      </w:r>
      <w:proofErr w:type="gramEnd"/>
      <w:r w:rsidR="002625FD" w:rsidRPr="00181847">
        <w:rPr>
          <w:rFonts w:ascii="Times New Roman" w:hAnsi="Times New Roman" w:cs="Times New Roman"/>
          <w:sz w:val="24"/>
          <w:szCs w:val="24"/>
        </w:rPr>
        <w:t xml:space="preserve"> и</w:t>
      </w:r>
      <w:r w:rsidRPr="00181847">
        <w:rPr>
          <w:rFonts w:ascii="Times New Roman" w:hAnsi="Times New Roman" w:cs="Times New Roman"/>
          <w:sz w:val="24"/>
          <w:szCs w:val="24"/>
        </w:rPr>
        <w:t xml:space="preserve"> решение</w:t>
      </w:r>
      <w:r w:rsidR="008C6980" w:rsidRPr="00181847">
        <w:rPr>
          <w:rFonts w:ascii="Times New Roman" w:hAnsi="Times New Roman" w:cs="Times New Roman"/>
          <w:i/>
          <w:sz w:val="24"/>
          <w:szCs w:val="24"/>
        </w:rPr>
        <w:t xml:space="preserve"> </w:t>
      </w:r>
      <w:r w:rsidR="008C6980" w:rsidRPr="00181847">
        <w:rPr>
          <w:rFonts w:ascii="Times New Roman" w:hAnsi="Times New Roman" w:cs="Times New Roman"/>
          <w:sz w:val="24"/>
          <w:szCs w:val="24"/>
        </w:rPr>
        <w:t>жилищной комиссии</w:t>
      </w:r>
      <w:r w:rsidR="008C6980" w:rsidRPr="00181847">
        <w:rPr>
          <w:rFonts w:ascii="Times New Roman" w:hAnsi="Times New Roman" w:cs="Times New Roman"/>
          <w:i/>
          <w:sz w:val="24"/>
          <w:szCs w:val="24"/>
        </w:rPr>
        <w:t xml:space="preserve"> </w:t>
      </w:r>
      <w:r w:rsidR="00757298" w:rsidRPr="00181847">
        <w:rPr>
          <w:rFonts w:ascii="Times New Roman" w:hAnsi="Times New Roman" w:cs="Times New Roman"/>
          <w:sz w:val="24"/>
          <w:szCs w:val="24"/>
        </w:rPr>
        <w:t>о</w:t>
      </w:r>
      <w:r w:rsidR="00481396" w:rsidRPr="00181847">
        <w:rPr>
          <w:rFonts w:ascii="Times New Roman" w:hAnsi="Times New Roman" w:cs="Times New Roman"/>
          <w:sz w:val="24"/>
          <w:szCs w:val="24"/>
        </w:rPr>
        <w:t xml:space="preserve"> </w:t>
      </w:r>
      <w:r w:rsidR="00757298" w:rsidRPr="00181847">
        <w:rPr>
          <w:rFonts w:ascii="Times New Roman" w:hAnsi="Times New Roman" w:cs="Times New Roman"/>
          <w:sz w:val="24"/>
          <w:szCs w:val="24"/>
        </w:rPr>
        <w:t>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либо об отказе в предоставлении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Способ фиксации результата выполнения административной процедуры:</w:t>
      </w:r>
    </w:p>
    <w:p w:rsidR="00F203DE" w:rsidRPr="00181847" w:rsidRDefault="008C6980"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w:t>
      </w:r>
      <w:r w:rsidR="00481396" w:rsidRPr="00181847">
        <w:rPr>
          <w:rFonts w:ascii="Times New Roman" w:hAnsi="Times New Roman" w:cs="Times New Roman"/>
          <w:sz w:val="24"/>
          <w:szCs w:val="24"/>
        </w:rPr>
        <w:t xml:space="preserve">егистрация реквизитов договора и </w:t>
      </w:r>
      <w:r w:rsidR="007D3D94" w:rsidRPr="00181847">
        <w:rPr>
          <w:rFonts w:ascii="Times New Roman" w:hAnsi="Times New Roman" w:cs="Times New Roman"/>
          <w:sz w:val="24"/>
          <w:szCs w:val="24"/>
        </w:rPr>
        <w:t>решения</w:t>
      </w:r>
      <w:r w:rsidRPr="00181847">
        <w:rPr>
          <w:rFonts w:ascii="Times New Roman" w:hAnsi="Times New Roman" w:cs="Times New Roman"/>
          <w:sz w:val="24"/>
          <w:szCs w:val="24"/>
        </w:rPr>
        <w:t xml:space="preserve"> жилищной комиссии </w:t>
      </w:r>
      <w:r w:rsidR="007D3D94" w:rsidRPr="00181847">
        <w:rPr>
          <w:rFonts w:ascii="Times New Roman" w:hAnsi="Times New Roman" w:cs="Times New Roman"/>
          <w:sz w:val="24"/>
          <w:szCs w:val="24"/>
        </w:rPr>
        <w:t xml:space="preserve"> </w:t>
      </w:r>
      <w:r w:rsidR="00757298" w:rsidRPr="00181847">
        <w:rPr>
          <w:rFonts w:ascii="Times New Roman" w:hAnsi="Times New Roman" w:cs="Times New Roman"/>
          <w:sz w:val="24"/>
          <w:szCs w:val="24"/>
        </w:rPr>
        <w:t>о предоставлении заявителю жилого помещения специализированного жилищного фонда</w:t>
      </w:r>
      <w:r w:rsidR="007D3D94" w:rsidRPr="00181847">
        <w:rPr>
          <w:rFonts w:ascii="Times New Roman" w:hAnsi="Times New Roman" w:cs="Times New Roman"/>
          <w:sz w:val="24"/>
          <w:szCs w:val="24"/>
        </w:rPr>
        <w:t xml:space="preserve"> либо об отказе заявителю в </w:t>
      </w:r>
      <w:r w:rsidR="00757298" w:rsidRPr="00181847">
        <w:rPr>
          <w:rFonts w:ascii="Times New Roman" w:hAnsi="Times New Roman" w:cs="Times New Roman"/>
          <w:sz w:val="24"/>
          <w:szCs w:val="24"/>
        </w:rPr>
        <w:t>предоставлении жилого помещения специализированного жилищного фонда</w:t>
      </w:r>
      <w:r w:rsidR="007D3D94" w:rsidRPr="00181847">
        <w:rPr>
          <w:rFonts w:ascii="Times New Roman" w:hAnsi="Times New Roman" w:cs="Times New Roman"/>
          <w:sz w:val="24"/>
          <w:szCs w:val="24"/>
        </w:rPr>
        <w:t xml:space="preserve"> в книге регистрации решений </w:t>
      </w:r>
      <w:r w:rsidRPr="00181847">
        <w:rPr>
          <w:rFonts w:ascii="Times New Roman" w:hAnsi="Times New Roman" w:cs="Times New Roman"/>
          <w:sz w:val="24"/>
          <w:szCs w:val="24"/>
        </w:rPr>
        <w:t>жилищной комиссии.</w:t>
      </w:r>
    </w:p>
    <w:p w:rsidR="009934F8" w:rsidRPr="00181847" w:rsidRDefault="009934F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934F8" w:rsidRPr="00181847" w:rsidRDefault="009934F8" w:rsidP="00181847">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181847">
        <w:rPr>
          <w:rFonts w:ascii="Times New Roman" w:hAnsi="Times New Roman" w:cs="Times New Roman"/>
          <w:sz w:val="24"/>
          <w:szCs w:val="24"/>
        </w:rPr>
        <w:t>Выдача (направление) з</w:t>
      </w:r>
      <w:r w:rsidR="004928DC" w:rsidRPr="00181847">
        <w:rPr>
          <w:rFonts w:ascii="Times New Roman" w:hAnsi="Times New Roman" w:cs="Times New Roman"/>
          <w:sz w:val="24"/>
          <w:szCs w:val="24"/>
        </w:rPr>
        <w:t xml:space="preserve">аявителю документов, являющихся </w:t>
      </w:r>
      <w:r w:rsidRPr="00181847">
        <w:rPr>
          <w:rFonts w:ascii="Times New Roman" w:hAnsi="Times New Roman" w:cs="Times New Roman"/>
          <w:sz w:val="24"/>
          <w:szCs w:val="24"/>
        </w:rPr>
        <w:t>результатом предоставления муниципальной услуги</w:t>
      </w:r>
    </w:p>
    <w:p w:rsidR="009934F8" w:rsidRPr="00181847" w:rsidRDefault="009934F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D3D94" w:rsidRPr="00181847" w:rsidRDefault="00245D6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0" w:name="Par337"/>
      <w:bookmarkEnd w:id="20"/>
      <w:r w:rsidRPr="00181847">
        <w:rPr>
          <w:rFonts w:ascii="Times New Roman" w:hAnsi="Times New Roman" w:cs="Times New Roman"/>
          <w:sz w:val="24"/>
          <w:szCs w:val="24"/>
        </w:rPr>
        <w:t>3</w:t>
      </w:r>
      <w:r w:rsidR="007D3D94" w:rsidRPr="00181847">
        <w:rPr>
          <w:rFonts w:ascii="Times New Roman" w:hAnsi="Times New Roman" w:cs="Times New Roman"/>
          <w:sz w:val="24"/>
          <w:szCs w:val="24"/>
        </w:rPr>
        <w:t>7</w:t>
      </w:r>
      <w:r w:rsidRPr="00181847">
        <w:rPr>
          <w:rFonts w:ascii="Times New Roman" w:hAnsi="Times New Roman" w:cs="Times New Roman"/>
          <w:sz w:val="24"/>
          <w:szCs w:val="24"/>
        </w:rPr>
        <w:t xml:space="preserve">. </w:t>
      </w:r>
      <w:r w:rsidR="007D3D94" w:rsidRPr="00181847">
        <w:rPr>
          <w:rFonts w:ascii="Times New Roman" w:hAnsi="Times New Roman" w:cs="Times New Roman"/>
          <w:sz w:val="24"/>
          <w:szCs w:val="24"/>
        </w:rPr>
        <w:t>Основанием для начала административной процедуры является поступление специалисту</w:t>
      </w:r>
      <w:r w:rsidR="008C6980" w:rsidRPr="00181847">
        <w:rPr>
          <w:rFonts w:ascii="Times New Roman" w:hAnsi="Times New Roman" w:cs="Times New Roman"/>
          <w:sz w:val="24"/>
          <w:szCs w:val="24"/>
        </w:rPr>
        <w:t xml:space="preserve"> отдела, </w:t>
      </w:r>
      <w:r w:rsidR="007D3D94" w:rsidRPr="00181847">
        <w:rPr>
          <w:rFonts w:ascii="Times New Roman" w:hAnsi="Times New Roman" w:cs="Times New Roman"/>
          <w:sz w:val="24"/>
          <w:szCs w:val="24"/>
        </w:rPr>
        <w:t xml:space="preserve">ответственному за предоставление муниципальной услуги, </w:t>
      </w:r>
      <w:proofErr w:type="gramStart"/>
      <w:r w:rsidR="007D3D94" w:rsidRPr="00181847">
        <w:rPr>
          <w:rFonts w:ascii="Times New Roman" w:hAnsi="Times New Roman" w:cs="Times New Roman"/>
          <w:sz w:val="24"/>
          <w:szCs w:val="24"/>
        </w:rPr>
        <w:t>подписанных</w:t>
      </w:r>
      <w:proofErr w:type="gramEnd"/>
      <w:r w:rsidR="007D3D94" w:rsidRPr="00181847">
        <w:rPr>
          <w:rFonts w:ascii="Times New Roman" w:hAnsi="Times New Roman" w:cs="Times New Roman"/>
          <w:sz w:val="24"/>
          <w:szCs w:val="24"/>
        </w:rPr>
        <w:t xml:space="preserve"> и зарегистрированных</w:t>
      </w:r>
      <w:r w:rsidR="006C6CC3" w:rsidRPr="00181847">
        <w:rPr>
          <w:rFonts w:ascii="Times New Roman" w:hAnsi="Times New Roman" w:cs="Times New Roman"/>
          <w:sz w:val="24"/>
          <w:szCs w:val="24"/>
        </w:rPr>
        <w:t xml:space="preserve"> договора о предоставлении жилого помещения специализированного жилищного фонда и</w:t>
      </w:r>
      <w:r w:rsidR="00A1625E">
        <w:rPr>
          <w:rFonts w:ascii="Times New Roman" w:hAnsi="Times New Roman" w:cs="Times New Roman"/>
          <w:sz w:val="24"/>
          <w:szCs w:val="24"/>
        </w:rPr>
        <w:t xml:space="preserve"> </w:t>
      </w:r>
      <w:r w:rsidR="002625FD" w:rsidRPr="00181847">
        <w:rPr>
          <w:rFonts w:ascii="Times New Roman" w:hAnsi="Times New Roman" w:cs="Times New Roman"/>
          <w:sz w:val="24"/>
          <w:szCs w:val="24"/>
        </w:rPr>
        <w:t>(или)</w:t>
      </w:r>
      <w:r w:rsidR="007D3D94" w:rsidRPr="00181847">
        <w:rPr>
          <w:rFonts w:ascii="Times New Roman" w:hAnsi="Times New Roman" w:cs="Times New Roman"/>
          <w:sz w:val="24"/>
          <w:szCs w:val="24"/>
        </w:rPr>
        <w:t xml:space="preserve"> решени</w:t>
      </w:r>
      <w:r w:rsidR="006C6CC3" w:rsidRPr="00181847">
        <w:rPr>
          <w:rFonts w:ascii="Times New Roman" w:hAnsi="Times New Roman" w:cs="Times New Roman"/>
          <w:sz w:val="24"/>
          <w:szCs w:val="24"/>
        </w:rPr>
        <w:t>я</w:t>
      </w:r>
      <w:r w:rsidR="007D3D94" w:rsidRPr="00181847">
        <w:rPr>
          <w:rFonts w:ascii="Times New Roman" w:hAnsi="Times New Roman" w:cs="Times New Roman"/>
          <w:sz w:val="24"/>
          <w:szCs w:val="24"/>
        </w:rPr>
        <w:t xml:space="preserve"> </w:t>
      </w:r>
      <w:r w:rsidR="008C6980" w:rsidRPr="00181847">
        <w:rPr>
          <w:rFonts w:ascii="Times New Roman" w:hAnsi="Times New Roman" w:cs="Times New Roman"/>
          <w:sz w:val="24"/>
          <w:szCs w:val="24"/>
        </w:rPr>
        <w:t>жилищной комиссии.</w:t>
      </w:r>
    </w:p>
    <w:p w:rsidR="007D3D94" w:rsidRPr="00181847" w:rsidRDefault="0075729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о предоставлении заявителю жилого помещения специализированного жилищного фонда</w:t>
      </w:r>
      <w:r w:rsidR="007D3D94" w:rsidRPr="00181847">
        <w:rPr>
          <w:rFonts w:ascii="Times New Roman" w:hAnsi="Times New Roman" w:cs="Times New Roman"/>
          <w:sz w:val="24"/>
          <w:szCs w:val="24"/>
        </w:rPr>
        <w:t>;</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lastRenderedPageBreak/>
        <w:t xml:space="preserve">об отказе в </w:t>
      </w:r>
      <w:r w:rsidR="00757298" w:rsidRPr="00181847">
        <w:rPr>
          <w:rFonts w:ascii="Times New Roman" w:hAnsi="Times New Roman" w:cs="Times New Roman"/>
          <w:sz w:val="24"/>
          <w:szCs w:val="24"/>
        </w:rPr>
        <w:t>предоставлении заявителю жилого помещения специализированного жилищного фонда</w:t>
      </w:r>
      <w:r w:rsidRPr="00181847">
        <w:rPr>
          <w:rFonts w:ascii="Times New Roman" w:hAnsi="Times New Roman" w:cs="Times New Roman"/>
          <w:sz w:val="24"/>
          <w:szCs w:val="24"/>
        </w:rPr>
        <w:t xml:space="preserve"> и уведомления об отказе в предоставлении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8C6980" w:rsidRPr="00181847">
        <w:rPr>
          <w:rFonts w:ascii="Times New Roman" w:hAnsi="Times New Roman" w:cs="Times New Roman"/>
          <w:sz w:val="24"/>
          <w:szCs w:val="24"/>
        </w:rPr>
        <w:t>,</w:t>
      </w:r>
      <w:r w:rsidRPr="00181847">
        <w:rPr>
          <w:rFonts w:ascii="Times New Roman" w:hAnsi="Times New Roman" w:cs="Times New Roman"/>
          <w:i/>
          <w:iCs/>
          <w:sz w:val="24"/>
          <w:szCs w:val="24"/>
        </w:rPr>
        <w:t xml:space="preserve"> </w:t>
      </w:r>
      <w:r w:rsidRPr="00181847">
        <w:rPr>
          <w:rFonts w:ascii="Times New Roman" w:hAnsi="Times New Roman" w:cs="Times New Roman"/>
          <w:iCs/>
          <w:sz w:val="24"/>
          <w:szCs w:val="24"/>
        </w:rPr>
        <w:t>от</w:t>
      </w:r>
      <w:r w:rsidR="008C6980" w:rsidRPr="00181847">
        <w:rPr>
          <w:rFonts w:ascii="Times New Roman" w:hAnsi="Times New Roman" w:cs="Times New Roman"/>
          <w:iCs/>
          <w:sz w:val="24"/>
          <w:szCs w:val="24"/>
        </w:rPr>
        <w:t>ветственный за делопроизводство.</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путем выдачи заявителю лично в </w:t>
      </w:r>
      <w:r w:rsidR="008C6980" w:rsidRPr="00181847">
        <w:rPr>
          <w:rFonts w:ascii="Times New Roman" w:hAnsi="Times New Roman" w:cs="Times New Roman"/>
          <w:sz w:val="24"/>
          <w:szCs w:val="24"/>
        </w:rPr>
        <w:t>социально-организационном отделе,</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либо в МФЦ;</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путем направления заявителю через Единый и региональный порталы;</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 xml:space="preserve">Максимальный срок выполнения административной процедуры составляет не более </w:t>
      </w:r>
      <w:r w:rsidR="008C6980" w:rsidRPr="00181847">
        <w:rPr>
          <w:rFonts w:ascii="Times New Roman" w:hAnsi="Times New Roman" w:cs="Times New Roman"/>
          <w:sz w:val="24"/>
          <w:szCs w:val="24"/>
        </w:rPr>
        <w:t>1</w:t>
      </w:r>
      <w:r w:rsidRPr="00181847">
        <w:rPr>
          <w:rFonts w:ascii="Times New Roman" w:hAnsi="Times New Roman" w:cs="Times New Roman"/>
          <w:sz w:val="24"/>
          <w:szCs w:val="24"/>
        </w:rPr>
        <w:t xml:space="preserve"> рабочего дня</w:t>
      </w:r>
      <w:r w:rsidRPr="00181847">
        <w:rPr>
          <w:rFonts w:ascii="Times New Roman" w:hAnsi="Times New Roman" w:cs="Times New Roman"/>
          <w:i/>
          <w:sz w:val="24"/>
          <w:szCs w:val="24"/>
        </w:rPr>
        <w:t xml:space="preserve"> </w:t>
      </w:r>
      <w:r w:rsidRPr="00181847">
        <w:rPr>
          <w:rFonts w:ascii="Times New Roman" w:hAnsi="Times New Roman" w:cs="Times New Roman"/>
          <w:sz w:val="24"/>
          <w:szCs w:val="24"/>
        </w:rPr>
        <w:t>со дня регистрации документов, являющихся результатом предоставления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Критерий принятия решения: зарегистрированные документы, являющиеся результатом предоставления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Способ фиксации результата выполнения административной процедуры:</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w:t>
      </w:r>
      <w:r w:rsidR="008C6980" w:rsidRPr="00181847">
        <w:rPr>
          <w:rFonts w:ascii="Times New Roman" w:hAnsi="Times New Roman" w:cs="Times New Roman"/>
          <w:sz w:val="24"/>
          <w:szCs w:val="24"/>
        </w:rPr>
        <w:t xml:space="preserve"> в электронном документообороте.</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на эле</w:t>
      </w:r>
      <w:r w:rsidR="00781F78" w:rsidRPr="00181847">
        <w:rPr>
          <w:rFonts w:ascii="Times New Roman" w:hAnsi="Times New Roman" w:cs="Times New Roman"/>
          <w:sz w:val="24"/>
          <w:szCs w:val="24"/>
        </w:rPr>
        <w:t>ктронную почту заявителя</w:t>
      </w:r>
      <w:r w:rsidR="008C6980" w:rsidRPr="00181847">
        <w:rPr>
          <w:rFonts w:ascii="Times New Roman" w:hAnsi="Times New Roman" w:cs="Times New Roman"/>
          <w:sz w:val="24"/>
          <w:szCs w:val="24"/>
        </w:rPr>
        <w:t xml:space="preserve">, </w:t>
      </w:r>
      <w:r w:rsidRPr="00181847">
        <w:rPr>
          <w:rFonts w:ascii="Times New Roman" w:hAnsi="Times New Roman" w:cs="Times New Roman"/>
          <w:sz w:val="24"/>
          <w:szCs w:val="24"/>
        </w:rPr>
        <w:t>прикрепление к электронному документообороту скриншота электронного у</w:t>
      </w:r>
      <w:r w:rsidR="008C6980" w:rsidRPr="00181847">
        <w:rPr>
          <w:rFonts w:ascii="Times New Roman" w:hAnsi="Times New Roman" w:cs="Times New Roman"/>
          <w:sz w:val="24"/>
          <w:szCs w:val="24"/>
        </w:rPr>
        <w:t>ведомления о доставке сообщения.</w:t>
      </w:r>
    </w:p>
    <w:p w:rsidR="007D3D94" w:rsidRPr="00181847" w:rsidRDefault="007D3D94"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1847">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скриншота запис</w:t>
      </w:r>
      <w:r w:rsidR="008C6980" w:rsidRPr="00181847">
        <w:rPr>
          <w:rFonts w:ascii="Times New Roman" w:hAnsi="Times New Roman" w:cs="Times New Roman"/>
          <w:sz w:val="24"/>
          <w:szCs w:val="24"/>
        </w:rPr>
        <w:t>и о выдаче документов заявителю</w:t>
      </w:r>
      <w:r w:rsidRPr="00181847">
        <w:rPr>
          <w:rFonts w:ascii="Times New Roman" w:hAnsi="Times New Roman" w:cs="Times New Roman"/>
          <w:sz w:val="24"/>
          <w:szCs w:val="24"/>
        </w:rPr>
        <w:t>.</w:t>
      </w:r>
    </w:p>
    <w:p w:rsidR="00984F48" w:rsidRPr="00181847" w:rsidRDefault="00984F48" w:rsidP="0018184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A4271" w:rsidRPr="00181847" w:rsidRDefault="008A4271" w:rsidP="00181847">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181847">
        <w:rPr>
          <w:rFonts w:ascii="Times New Roman" w:hAnsi="Times New Roman" w:cs="Times New Roman"/>
          <w:sz w:val="24"/>
          <w:szCs w:val="24"/>
        </w:rPr>
        <w:t>IV. Формы контроля</w:t>
      </w:r>
    </w:p>
    <w:p w:rsidR="008952B4" w:rsidRPr="00181847" w:rsidRDefault="008A4271"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hAnsi="Times New Roman" w:cs="Times New Roman"/>
          <w:sz w:val="24"/>
          <w:szCs w:val="24"/>
        </w:rPr>
        <w:t xml:space="preserve">за исполнением </w:t>
      </w:r>
      <w:r w:rsidR="008952B4" w:rsidRPr="00181847">
        <w:rPr>
          <w:rFonts w:ascii="Times New Roman" w:hAnsi="Times New Roman" w:cs="Times New Roman"/>
          <w:sz w:val="24"/>
          <w:szCs w:val="24"/>
        </w:rPr>
        <w:t>а</w:t>
      </w:r>
      <w:r w:rsidRPr="00181847">
        <w:rPr>
          <w:rFonts w:ascii="Times New Roman" w:hAnsi="Times New Roman" w:cs="Times New Roman"/>
          <w:sz w:val="24"/>
          <w:szCs w:val="24"/>
        </w:rPr>
        <w:t>дминистративного регламента</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Порядок осуществления текущего </w:t>
      </w:r>
      <w:proofErr w:type="gramStart"/>
      <w:r w:rsidRPr="00181847">
        <w:rPr>
          <w:rFonts w:ascii="Times New Roman" w:eastAsia="Times New Roman" w:hAnsi="Times New Roman" w:cs="Times New Roman"/>
          <w:sz w:val="24"/>
          <w:szCs w:val="24"/>
          <w:lang w:eastAsia="en-US"/>
        </w:rPr>
        <w:t>контроля за</w:t>
      </w:r>
      <w:proofErr w:type="gramEnd"/>
      <w:r w:rsidRPr="00181847">
        <w:rPr>
          <w:rFonts w:ascii="Times New Roman" w:eastAsia="Times New Roman" w:hAnsi="Times New Roman" w:cs="Times New Roman"/>
          <w:sz w:val="24"/>
          <w:szCs w:val="24"/>
          <w:lang w:eastAsia="en-US"/>
        </w:rPr>
        <w:t xml:space="preserve"> соблюдением</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 исполнением ответственными должностными лицами положений</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административного регламента и иных правовых</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актов, устанавливающих требования к предоставлению</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муниципальной услуги, а также принятием ими решений</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8952B4" w:rsidRPr="00181847" w:rsidRDefault="007D3D9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38</w:t>
      </w:r>
      <w:r w:rsidR="008952B4" w:rsidRPr="00181847">
        <w:rPr>
          <w:rFonts w:ascii="Times New Roman" w:eastAsia="Times New Roman" w:hAnsi="Times New Roman" w:cs="Times New Roman"/>
          <w:sz w:val="24"/>
          <w:szCs w:val="24"/>
          <w:lang w:eastAsia="en-US"/>
        </w:rPr>
        <w:t xml:space="preserve">. Текущий </w:t>
      </w:r>
      <w:proofErr w:type="gramStart"/>
      <w:r w:rsidR="008952B4" w:rsidRPr="00181847">
        <w:rPr>
          <w:rFonts w:ascii="Times New Roman" w:eastAsia="Times New Roman" w:hAnsi="Times New Roman" w:cs="Times New Roman"/>
          <w:sz w:val="24"/>
          <w:szCs w:val="24"/>
          <w:lang w:eastAsia="en-US"/>
        </w:rPr>
        <w:t>контроль за</w:t>
      </w:r>
      <w:proofErr w:type="gramEnd"/>
      <w:r w:rsidR="008952B4" w:rsidRPr="00181847">
        <w:rPr>
          <w:rFonts w:ascii="Times New Roman" w:eastAsia="Times New Roman" w:hAnsi="Times New Roman" w:cs="Times New Roman"/>
          <w:sz w:val="24"/>
          <w:szCs w:val="24"/>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w:t>
      </w:r>
      <w:r w:rsidR="008C6980" w:rsidRPr="00181847">
        <w:rPr>
          <w:rFonts w:ascii="Times New Roman" w:eastAsia="Times New Roman" w:hAnsi="Times New Roman" w:cs="Times New Roman"/>
          <w:sz w:val="24"/>
          <w:szCs w:val="24"/>
          <w:lang w:eastAsia="en-US"/>
        </w:rPr>
        <w:t xml:space="preserve">ний осуществляется </w:t>
      </w:r>
      <w:r w:rsidR="008952B4" w:rsidRPr="00181847">
        <w:rPr>
          <w:rFonts w:ascii="Times New Roman" w:eastAsia="Times New Roman" w:hAnsi="Times New Roman" w:cs="Times New Roman"/>
          <w:sz w:val="24"/>
          <w:szCs w:val="24"/>
          <w:lang w:eastAsia="en-US"/>
        </w:rPr>
        <w:t xml:space="preserve"> </w:t>
      </w:r>
      <w:r w:rsidR="008C6980" w:rsidRPr="00181847">
        <w:rPr>
          <w:rFonts w:ascii="Times New Roman" w:eastAsia="Times New Roman" w:hAnsi="Times New Roman" w:cs="Times New Roman"/>
          <w:sz w:val="24"/>
          <w:szCs w:val="24"/>
          <w:lang w:eastAsia="en-US"/>
        </w:rPr>
        <w:t xml:space="preserve"> главой  сельского поселения Мулымья, </w:t>
      </w:r>
      <w:r w:rsidR="008952B4" w:rsidRPr="00181847">
        <w:rPr>
          <w:rFonts w:ascii="Times New Roman" w:eastAsia="Times New Roman" w:hAnsi="Times New Roman" w:cs="Times New Roman"/>
          <w:sz w:val="24"/>
          <w:szCs w:val="24"/>
          <w:lang w:eastAsia="en-US"/>
        </w:rPr>
        <w:t>либо лицом, его замещающим.</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Порядок и периодичность осуществления </w:t>
      </w:r>
      <w:proofErr w:type="gramStart"/>
      <w:r w:rsidRPr="00181847">
        <w:rPr>
          <w:rFonts w:ascii="Times New Roman" w:eastAsia="Times New Roman" w:hAnsi="Times New Roman" w:cs="Times New Roman"/>
          <w:sz w:val="24"/>
          <w:szCs w:val="24"/>
          <w:lang w:eastAsia="en-US"/>
        </w:rPr>
        <w:t>плановых</w:t>
      </w:r>
      <w:proofErr w:type="gramEnd"/>
      <w:r w:rsidRPr="00181847">
        <w:rPr>
          <w:rFonts w:ascii="Times New Roman" w:eastAsia="Times New Roman" w:hAnsi="Times New Roman" w:cs="Times New Roman"/>
          <w:sz w:val="24"/>
          <w:szCs w:val="24"/>
          <w:lang w:eastAsia="en-US"/>
        </w:rPr>
        <w:t xml:space="preserve"> и внеплановых</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проверок полноты и качества предоставления муниципальной</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услуги, порядок и формы </w:t>
      </w:r>
      <w:proofErr w:type="gramStart"/>
      <w:r w:rsidRPr="00181847">
        <w:rPr>
          <w:rFonts w:ascii="Times New Roman" w:eastAsia="Times New Roman" w:hAnsi="Times New Roman" w:cs="Times New Roman"/>
          <w:sz w:val="24"/>
          <w:szCs w:val="24"/>
          <w:lang w:eastAsia="en-US"/>
        </w:rPr>
        <w:t>контроля за</w:t>
      </w:r>
      <w:proofErr w:type="gramEnd"/>
      <w:r w:rsidRPr="00181847">
        <w:rPr>
          <w:rFonts w:ascii="Times New Roman" w:eastAsia="Times New Roman" w:hAnsi="Times New Roman" w:cs="Times New Roman"/>
          <w:sz w:val="24"/>
          <w:szCs w:val="24"/>
          <w:lang w:eastAsia="en-US"/>
        </w:rPr>
        <w:t xml:space="preserve"> полнотой и качеством</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предоставления муниципальной услуги, в том числе</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со стороны граждан, их объединений и организаций</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7D3D9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39</w:t>
      </w:r>
      <w:r w:rsidR="008952B4" w:rsidRPr="00181847">
        <w:rPr>
          <w:rFonts w:ascii="Times New Roman" w:eastAsia="Times New Roman" w:hAnsi="Times New Roman" w:cs="Times New Roman"/>
          <w:sz w:val="24"/>
          <w:szCs w:val="24"/>
          <w:lang w:eastAsia="en-US"/>
        </w:rPr>
        <w:t xml:space="preserve">. </w:t>
      </w:r>
      <w:proofErr w:type="gramStart"/>
      <w:r w:rsidR="008952B4" w:rsidRPr="00181847">
        <w:rPr>
          <w:rFonts w:ascii="Times New Roman" w:eastAsia="Times New Roman" w:hAnsi="Times New Roman" w:cs="Times New Roman"/>
          <w:sz w:val="24"/>
          <w:szCs w:val="24"/>
          <w:lang w:eastAsia="en-US"/>
        </w:rPr>
        <w:t>Контроль за</w:t>
      </w:r>
      <w:proofErr w:type="gramEnd"/>
      <w:r w:rsidR="008952B4" w:rsidRPr="00181847">
        <w:rPr>
          <w:rFonts w:ascii="Times New Roman" w:eastAsia="Times New Roman"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w:t>
      </w:r>
      <w:r w:rsidR="008952B4" w:rsidRPr="00181847">
        <w:rPr>
          <w:rFonts w:ascii="Times New Roman" w:eastAsia="Times New Roman" w:hAnsi="Times New Roman" w:cs="Times New Roman"/>
          <w:sz w:val="24"/>
          <w:szCs w:val="24"/>
          <w:lang w:eastAsia="en-US"/>
        </w:rPr>
        <w:lastRenderedPageBreak/>
        <w:t>обращению заявителя. При проверке рассматриваются все вопросы, связанные с предоставлением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0</w:t>
      </w:r>
      <w:r w:rsidRPr="00181847">
        <w:rPr>
          <w:rFonts w:ascii="Times New Roman" w:eastAsia="Times New Roman" w:hAnsi="Times New Roman" w:cs="Times New Roman"/>
          <w:sz w:val="24"/>
          <w:szCs w:val="24"/>
          <w:lang w:eastAsia="en-US"/>
        </w:rPr>
        <w:t>. Периодичность проведения плановых проверок полноты и качества предоставления муниципальной услуги устанавливается в соот</w:t>
      </w:r>
      <w:r w:rsidR="008C6980" w:rsidRPr="00181847">
        <w:rPr>
          <w:rFonts w:ascii="Times New Roman" w:eastAsia="Times New Roman" w:hAnsi="Times New Roman" w:cs="Times New Roman"/>
          <w:sz w:val="24"/>
          <w:szCs w:val="24"/>
          <w:lang w:eastAsia="en-US"/>
        </w:rPr>
        <w:t>ветствии с решением главы  сельского поселения Мулымья, либо лицом, его замещающим</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1</w:t>
      </w:r>
      <w:r w:rsidRPr="00181847">
        <w:rPr>
          <w:rFonts w:ascii="Times New Roman" w:eastAsia="Times New Roman" w:hAnsi="Times New Roman" w:cs="Times New Roman"/>
          <w:sz w:val="24"/>
          <w:szCs w:val="24"/>
          <w:lang w:eastAsia="en-US"/>
        </w:rPr>
        <w:t xml:space="preserve">. Внеплановые проверки полноты и качества предоставления муниципальной услуги проводятся </w:t>
      </w:r>
      <w:r w:rsidR="008C6980" w:rsidRPr="00181847">
        <w:rPr>
          <w:rFonts w:ascii="Times New Roman" w:eastAsia="Times New Roman" w:hAnsi="Times New Roman" w:cs="Times New Roman"/>
          <w:sz w:val="24"/>
          <w:szCs w:val="24"/>
          <w:lang w:eastAsia="en-US"/>
        </w:rPr>
        <w:t xml:space="preserve">главой  сельского поселения Мулымья, либо лицом, его замещающим, </w:t>
      </w:r>
      <w:r w:rsidRPr="00181847">
        <w:rPr>
          <w:rFonts w:ascii="Times New Roman" w:eastAsia="Times New Roman" w:hAnsi="Times New Roman" w:cs="Times New Roman"/>
          <w:sz w:val="24"/>
          <w:szCs w:val="24"/>
        </w:rPr>
        <w:t>либо</w:t>
      </w:r>
      <w:r w:rsidRPr="00181847">
        <w:rPr>
          <w:rFonts w:ascii="Times New Roman" w:eastAsia="Times New Roman" w:hAnsi="Times New Roman" w:cs="Times New Roman"/>
          <w:i/>
          <w:sz w:val="24"/>
          <w:szCs w:val="24"/>
        </w:rPr>
        <w:t xml:space="preserve"> </w:t>
      </w:r>
      <w:r w:rsidRPr="00181847">
        <w:rPr>
          <w:rFonts w:ascii="Times New Roman" w:eastAsia="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181847">
          <w:rPr>
            <w:rFonts w:ascii="Times New Roman" w:eastAsia="Times New Roman" w:hAnsi="Times New Roman" w:cs="Times New Roman"/>
            <w:sz w:val="24"/>
            <w:szCs w:val="24"/>
            <w:lang w:eastAsia="en-US"/>
          </w:rPr>
          <w:t>разделом V</w:t>
        </w:r>
      </w:hyperlink>
      <w:r w:rsidRPr="00181847">
        <w:rPr>
          <w:rFonts w:ascii="Times New Roman" w:eastAsia="Times New Roman" w:hAnsi="Times New Roman" w:cs="Times New Roman"/>
          <w:sz w:val="24"/>
          <w:szCs w:val="24"/>
          <w:lang w:eastAsia="en-US"/>
        </w:rPr>
        <w:t xml:space="preserve"> настоящего административного регламента.</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2</w:t>
      </w:r>
      <w:r w:rsidRPr="00181847">
        <w:rPr>
          <w:rFonts w:ascii="Times New Roman" w:eastAsia="Times New Roman" w:hAnsi="Times New Roman" w:cs="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3</w:t>
      </w:r>
      <w:r w:rsidRPr="00181847">
        <w:rPr>
          <w:rFonts w:ascii="Times New Roman" w:eastAsia="Times New Roman" w:hAnsi="Times New Roman" w:cs="Times New Roman"/>
          <w:sz w:val="24"/>
          <w:szCs w:val="24"/>
          <w:lang w:eastAsia="en-US"/>
        </w:rPr>
        <w:t xml:space="preserve">. </w:t>
      </w:r>
      <w:proofErr w:type="gramStart"/>
      <w:r w:rsidRPr="00181847">
        <w:rPr>
          <w:rFonts w:ascii="Times New Roman" w:eastAsia="Times New Roman" w:hAnsi="Times New Roman" w:cs="Times New Roman"/>
          <w:sz w:val="24"/>
          <w:szCs w:val="24"/>
          <w:lang w:eastAsia="en-US"/>
        </w:rPr>
        <w:t>Контроль за</w:t>
      </w:r>
      <w:proofErr w:type="gramEnd"/>
      <w:r w:rsidRPr="00181847">
        <w:rPr>
          <w:rFonts w:ascii="Times New Roman" w:eastAsia="Times New Roman" w:hAnsi="Times New Roman" w:cs="Times New Roman"/>
          <w:sz w:val="24"/>
          <w:szCs w:val="24"/>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8952B4" w:rsidRPr="00181847" w:rsidRDefault="008952B4" w:rsidP="0018184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4</w:t>
      </w:r>
      <w:r w:rsidRPr="00181847">
        <w:rPr>
          <w:rFonts w:ascii="Times New Roman" w:eastAsia="Times New Roman" w:hAnsi="Times New Roman" w:cs="Times New Roman"/>
          <w:sz w:val="24"/>
          <w:szCs w:val="24"/>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 xml:space="preserve">В соответствии со </w:t>
      </w:r>
      <w:hyperlink r:id="rId24" w:history="1">
        <w:r w:rsidRPr="00181847">
          <w:rPr>
            <w:rFonts w:ascii="Times New Roman" w:eastAsia="Times New Roman" w:hAnsi="Times New Roman" w:cs="Times New Roman"/>
            <w:sz w:val="24"/>
            <w:szCs w:val="24"/>
            <w:lang w:eastAsia="en-US"/>
          </w:rPr>
          <w:t>статьей 9.6</w:t>
        </w:r>
      </w:hyperlink>
      <w:r w:rsidRPr="00181847">
        <w:rPr>
          <w:rFonts w:ascii="Times New Roman" w:eastAsia="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181847">
        <w:rPr>
          <w:rFonts w:ascii="Times New Roman" w:eastAsia="Times New Roman" w:hAnsi="Times New Roman" w:cs="Times New Roman"/>
          <w:sz w:val="24"/>
          <w:szCs w:val="24"/>
          <w:lang w:eastAsia="en-US"/>
        </w:rPr>
        <w:t xml:space="preserve"> </w:t>
      </w:r>
      <w:proofErr w:type="gramStart"/>
      <w:r w:rsidRPr="00181847">
        <w:rPr>
          <w:rFonts w:ascii="Times New Roman" w:eastAsia="Times New Roman" w:hAnsi="Times New Roman" w:cs="Times New Roman"/>
          <w:sz w:val="24"/>
          <w:szCs w:val="24"/>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181847">
        <w:rPr>
          <w:rFonts w:ascii="Times New Roman" w:eastAsia="Times New Roman" w:hAnsi="Times New Roman" w:cs="Times New Roman"/>
          <w:sz w:val="24"/>
          <w:szCs w:val="24"/>
          <w:lang w:eastAsia="en-US"/>
        </w:rPr>
        <w:t xml:space="preserve"> заполнения запросов </w:t>
      </w:r>
      <w:proofErr w:type="gramStart"/>
      <w:r w:rsidRPr="00181847">
        <w:rPr>
          <w:rFonts w:ascii="Times New Roman" w:eastAsia="Times New Roman" w:hAnsi="Times New Roman" w:cs="Times New Roman"/>
          <w:sz w:val="24"/>
          <w:szCs w:val="24"/>
          <w:lang w:eastAsia="en-US"/>
        </w:rPr>
        <w:t>о</w:t>
      </w:r>
      <w:proofErr w:type="gramEnd"/>
      <w:r w:rsidRPr="00181847">
        <w:rPr>
          <w:rFonts w:ascii="Times New Roman" w:eastAsia="Times New Roman" w:hAnsi="Times New Roman" w:cs="Times New Roman"/>
          <w:sz w:val="24"/>
          <w:szCs w:val="24"/>
          <w:lang w:eastAsia="en-US"/>
        </w:rPr>
        <w:t xml:space="preserve"> </w:t>
      </w:r>
      <w:proofErr w:type="gramStart"/>
      <w:r w:rsidRPr="00181847">
        <w:rPr>
          <w:rFonts w:ascii="Times New Roman" w:eastAsia="Times New Roman" w:hAnsi="Times New Roman" w:cs="Times New Roman"/>
          <w:sz w:val="24"/>
          <w:szCs w:val="24"/>
          <w:lang w:eastAsia="en-US"/>
        </w:rPr>
        <w:t>муниципальной</w:t>
      </w:r>
      <w:proofErr w:type="gramEnd"/>
      <w:r w:rsidRPr="00181847">
        <w:rPr>
          <w:rFonts w:ascii="Times New Roman" w:eastAsia="Times New Roman" w:hAnsi="Times New Roman" w:cs="Times New Roman"/>
          <w:sz w:val="24"/>
          <w:szCs w:val="24"/>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center"/>
        <w:outlineLvl w:val="0"/>
        <w:rPr>
          <w:rFonts w:ascii="Times New Roman" w:eastAsia="Times New Roman" w:hAnsi="Times New Roman" w:cs="Times New Roman"/>
          <w:sz w:val="24"/>
          <w:szCs w:val="24"/>
          <w:lang w:eastAsia="en-US"/>
        </w:rPr>
      </w:pPr>
      <w:bookmarkStart w:id="21" w:name="Par34"/>
      <w:bookmarkEnd w:id="21"/>
      <w:r w:rsidRPr="00181847">
        <w:rPr>
          <w:rFonts w:ascii="Times New Roman" w:eastAsia="Times New Roman" w:hAnsi="Times New Roman" w:cs="Times New Roman"/>
          <w:sz w:val="24"/>
          <w:szCs w:val="24"/>
          <w:lang w:eastAsia="en-US"/>
        </w:rPr>
        <w:t>V. Досудебный (внесудебный) порядок обжалования решений</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и действий (бездействия) органа, предоставляющего</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муниципальную услугу, а также его должностных лиц</w:t>
      </w:r>
    </w:p>
    <w:p w:rsidR="008952B4" w:rsidRPr="00181847" w:rsidRDefault="008952B4" w:rsidP="0018184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5</w:t>
      </w:r>
      <w:r w:rsidRPr="00181847">
        <w:rPr>
          <w:rFonts w:ascii="Times New Roman" w:eastAsia="Times New Roman" w:hAnsi="Times New Roman" w:cs="Times New Roman"/>
          <w:sz w:val="24"/>
          <w:szCs w:val="24"/>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4</w:t>
      </w:r>
      <w:r w:rsidR="007D3D94" w:rsidRPr="00181847">
        <w:rPr>
          <w:rFonts w:ascii="Times New Roman" w:eastAsia="Times New Roman" w:hAnsi="Times New Roman" w:cs="Times New Roman"/>
          <w:sz w:val="24"/>
          <w:szCs w:val="24"/>
          <w:lang w:eastAsia="en-US"/>
        </w:rPr>
        <w:t>6</w:t>
      </w:r>
      <w:r w:rsidRPr="00181847">
        <w:rPr>
          <w:rFonts w:ascii="Times New Roman" w:eastAsia="Times New Roman" w:hAnsi="Times New Roman" w:cs="Times New Roman"/>
          <w:sz w:val="24"/>
          <w:szCs w:val="24"/>
          <w:lang w:eastAsia="en-US"/>
        </w:rPr>
        <w:t>. Заявитель может обратиться с жалобой, в том числе в следующих случаях:</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нарушения срока предоставления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C6980" w:rsidRPr="00181847">
        <w:rPr>
          <w:rFonts w:ascii="Times New Roman" w:eastAsia="Times New Roman" w:hAnsi="Times New Roman" w:cs="Times New Roman"/>
          <w:sz w:val="24"/>
          <w:szCs w:val="24"/>
          <w:lang w:eastAsia="en-US"/>
        </w:rPr>
        <w:t>администрации сельского поселения Мулымья;</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C6980" w:rsidRPr="00181847">
        <w:rPr>
          <w:rFonts w:ascii="Times New Roman" w:eastAsia="Times New Roman" w:hAnsi="Times New Roman" w:cs="Times New Roman"/>
          <w:sz w:val="24"/>
          <w:szCs w:val="24"/>
          <w:lang w:eastAsia="en-US"/>
        </w:rPr>
        <w:t xml:space="preserve">администрации сельского поселения Мулымья; </w:t>
      </w:r>
      <w:r w:rsidRPr="00181847">
        <w:rPr>
          <w:rFonts w:ascii="Times New Roman" w:eastAsia="Times New Roman" w:hAnsi="Times New Roman" w:cs="Times New Roman"/>
          <w:sz w:val="24"/>
          <w:szCs w:val="24"/>
          <w:lang w:eastAsia="en-US"/>
        </w:rPr>
        <w:t>для предоставления муниципальной услуги у заявителя;</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8C6980" w:rsidRPr="00181847">
        <w:rPr>
          <w:rFonts w:ascii="Times New Roman" w:eastAsia="Times New Roman" w:hAnsi="Times New Roman" w:cs="Times New Roman"/>
          <w:sz w:val="24"/>
          <w:szCs w:val="24"/>
          <w:lang w:eastAsia="en-US"/>
        </w:rPr>
        <w:t xml:space="preserve"> </w:t>
      </w:r>
      <w:r w:rsidRPr="00181847">
        <w:rPr>
          <w:rFonts w:ascii="Times New Roman" w:eastAsia="Times New Roman" w:hAnsi="Times New Roman" w:cs="Times New Roman"/>
          <w:sz w:val="24"/>
          <w:szCs w:val="24"/>
          <w:lang w:eastAsia="en-US"/>
        </w:rPr>
        <w:t xml:space="preserve"> </w:t>
      </w:r>
      <w:r w:rsidR="008C6980" w:rsidRPr="00181847">
        <w:rPr>
          <w:rFonts w:ascii="Times New Roman" w:eastAsia="Times New Roman" w:hAnsi="Times New Roman" w:cs="Times New Roman"/>
          <w:sz w:val="24"/>
          <w:szCs w:val="24"/>
          <w:lang w:eastAsia="en-US"/>
        </w:rPr>
        <w:t>администрации сельского поселения Мулымья;</w:t>
      </w:r>
      <w:proofErr w:type="gramEnd"/>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81847">
        <w:rPr>
          <w:rFonts w:ascii="Times New Roman" w:eastAsia="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181847">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4</w:t>
      </w:r>
      <w:r w:rsidR="007D3D94" w:rsidRPr="00181847">
        <w:rPr>
          <w:rFonts w:ascii="Times New Roman" w:eastAsia="Calibri" w:hAnsi="Times New Roman" w:cs="Times New Roman"/>
          <w:sz w:val="24"/>
          <w:szCs w:val="24"/>
        </w:rPr>
        <w:t>7</w:t>
      </w:r>
      <w:r w:rsidRPr="00181847">
        <w:rPr>
          <w:rFonts w:ascii="Times New Roman" w:eastAsia="Calibri" w:hAnsi="Times New Roman" w:cs="Times New Roman"/>
          <w:sz w:val="24"/>
          <w:szCs w:val="24"/>
        </w:rPr>
        <w:t xml:space="preserve">. Жалоба подается </w:t>
      </w:r>
      <w:r w:rsidR="008C6980" w:rsidRPr="00181847">
        <w:rPr>
          <w:rFonts w:ascii="Times New Roman" w:eastAsia="Calibri" w:hAnsi="Times New Roman" w:cs="Times New Roman"/>
          <w:sz w:val="24"/>
          <w:szCs w:val="24"/>
        </w:rPr>
        <w:t xml:space="preserve"> главе сельского поселения Мулымья,</w:t>
      </w:r>
      <w:r w:rsidRPr="00181847">
        <w:rPr>
          <w:rFonts w:ascii="Times New Roman" w:eastAsia="Calibri" w:hAnsi="Times New Roman" w:cs="Times New Roman"/>
          <w:sz w:val="24"/>
          <w:szCs w:val="24"/>
        </w:rPr>
        <w:t xml:space="preserve"> а в случае обжалования </w:t>
      </w:r>
      <w:r w:rsidR="00430B9E" w:rsidRPr="00181847">
        <w:rPr>
          <w:rFonts w:ascii="Times New Roman" w:eastAsia="Calibri" w:hAnsi="Times New Roman" w:cs="Times New Roman"/>
          <w:sz w:val="24"/>
          <w:szCs w:val="24"/>
        </w:rPr>
        <w:t>главе Кондинского района.</w:t>
      </w:r>
    </w:p>
    <w:p w:rsidR="008952B4" w:rsidRPr="00181847" w:rsidRDefault="007D3D9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48</w:t>
      </w:r>
      <w:r w:rsidR="008952B4" w:rsidRPr="00181847">
        <w:rPr>
          <w:rFonts w:ascii="Times New Roman" w:eastAsia="Times New Roman" w:hAnsi="Times New Roman" w:cs="Times New Roman"/>
          <w:sz w:val="24"/>
          <w:szCs w:val="24"/>
        </w:rPr>
        <w:t>. Основанием для начала процедуры досудебного (внесудебного) обжалования является поступление жалобы в уполномоченный орган</w:t>
      </w:r>
      <w:r w:rsidR="00430B9E" w:rsidRPr="00181847">
        <w:rPr>
          <w:rFonts w:ascii="Times New Roman" w:eastAsia="Times New Roman" w:hAnsi="Times New Roman" w:cs="Times New Roman"/>
          <w:sz w:val="24"/>
          <w:szCs w:val="24"/>
        </w:rPr>
        <w:t>.</w:t>
      </w:r>
      <w:r w:rsidR="008952B4" w:rsidRPr="00181847">
        <w:rPr>
          <w:rFonts w:ascii="Times New Roman" w:eastAsia="Times New Roman" w:hAnsi="Times New Roman" w:cs="Times New Roman"/>
          <w:sz w:val="24"/>
          <w:szCs w:val="24"/>
        </w:rPr>
        <w:t xml:space="preserve"> </w:t>
      </w:r>
    </w:p>
    <w:p w:rsidR="008952B4" w:rsidRPr="00181847" w:rsidRDefault="007D3D9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Times New Roman" w:hAnsi="Times New Roman" w:cs="Times New Roman"/>
          <w:sz w:val="24"/>
          <w:szCs w:val="24"/>
        </w:rPr>
        <w:t>49</w:t>
      </w:r>
      <w:r w:rsidR="008952B4" w:rsidRPr="00181847">
        <w:rPr>
          <w:rFonts w:ascii="Times New Roman" w:eastAsia="Calibri" w:hAnsi="Times New Roman" w:cs="Times New Roman"/>
          <w:sz w:val="24"/>
          <w:szCs w:val="24"/>
        </w:rPr>
        <w:t>. Жалоба может быть направлена по почте, а также может быть принята при личном приеме заявителя.</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5</w:t>
      </w:r>
      <w:r w:rsidR="007D3D94" w:rsidRPr="00181847">
        <w:rPr>
          <w:rFonts w:ascii="Times New Roman" w:eastAsia="Calibri" w:hAnsi="Times New Roman" w:cs="Times New Roman"/>
          <w:sz w:val="24"/>
          <w:szCs w:val="24"/>
        </w:rPr>
        <w:t>0</w:t>
      </w:r>
      <w:r w:rsidRPr="00181847">
        <w:rPr>
          <w:rFonts w:ascii="Times New Roman" w:eastAsia="Calibri"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5</w:t>
      </w:r>
      <w:r w:rsidR="007D3D94" w:rsidRPr="00181847">
        <w:rPr>
          <w:rFonts w:ascii="Times New Roman" w:eastAsia="Calibri" w:hAnsi="Times New Roman" w:cs="Times New Roman"/>
          <w:sz w:val="24"/>
          <w:szCs w:val="24"/>
        </w:rPr>
        <w:t>1</w:t>
      </w:r>
      <w:r w:rsidRPr="00181847">
        <w:rPr>
          <w:rFonts w:ascii="Times New Roman" w:eastAsia="Calibri" w:hAnsi="Times New Roman" w:cs="Times New Roman"/>
          <w:sz w:val="24"/>
          <w:szCs w:val="24"/>
        </w:rPr>
        <w:t>.</w:t>
      </w:r>
      <w:r w:rsidRPr="00181847">
        <w:rPr>
          <w:rFonts w:ascii="Times New Roman" w:eastAsia="Times New Roman" w:hAnsi="Times New Roman" w:cs="Times New Roman"/>
          <w:sz w:val="24"/>
          <w:szCs w:val="24"/>
        </w:rPr>
        <w:t xml:space="preserve"> </w:t>
      </w:r>
      <w:r w:rsidRPr="00181847">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5</w:t>
      </w:r>
      <w:r w:rsidR="007D3D94" w:rsidRPr="00181847">
        <w:rPr>
          <w:rFonts w:ascii="Times New Roman" w:eastAsia="Calibri" w:hAnsi="Times New Roman" w:cs="Times New Roman"/>
          <w:sz w:val="24"/>
          <w:szCs w:val="24"/>
        </w:rPr>
        <w:t>2</w:t>
      </w:r>
      <w:r w:rsidRPr="00181847">
        <w:rPr>
          <w:rFonts w:ascii="Times New Roman" w:eastAsia="Calibri" w:hAnsi="Times New Roman" w:cs="Times New Roman"/>
          <w:sz w:val="24"/>
          <w:szCs w:val="24"/>
        </w:rPr>
        <w:t>. В электронной форме жалоба подается заявителем посредством:</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официального сайта;</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Единого портала.</w:t>
      </w:r>
    </w:p>
    <w:p w:rsidR="008952B4" w:rsidRPr="00181847"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Calibri" w:hAnsi="Times New Roman" w:cs="Times New Roman"/>
          <w:sz w:val="24"/>
          <w:szCs w:val="24"/>
        </w:rPr>
        <w:t>При подаче жалобы в электронной форме, документ, указанный в пункте 5</w:t>
      </w:r>
      <w:r w:rsidR="007D3D94" w:rsidRPr="00181847">
        <w:rPr>
          <w:rFonts w:ascii="Times New Roman" w:eastAsia="Calibri" w:hAnsi="Times New Roman" w:cs="Times New Roman"/>
          <w:sz w:val="24"/>
          <w:szCs w:val="24"/>
        </w:rPr>
        <w:t>1</w:t>
      </w:r>
      <w:r w:rsidRPr="00181847">
        <w:rPr>
          <w:rFonts w:ascii="Times New Roman" w:eastAsia="Calibri" w:hAnsi="Times New Roman" w:cs="Times New Roman"/>
          <w:sz w:val="24"/>
          <w:szCs w:val="24"/>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52B4" w:rsidRPr="00181847" w:rsidRDefault="008952B4" w:rsidP="0018184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w:t>
      </w:r>
      <w:r w:rsidR="007D3D94" w:rsidRPr="00181847">
        <w:rPr>
          <w:rFonts w:ascii="Times New Roman" w:eastAsia="Times New Roman" w:hAnsi="Times New Roman" w:cs="Times New Roman"/>
          <w:sz w:val="24"/>
          <w:szCs w:val="24"/>
        </w:rPr>
        <w:t>3</w:t>
      </w:r>
      <w:r w:rsidRPr="00181847">
        <w:rPr>
          <w:rFonts w:ascii="Times New Roman" w:eastAsia="Times New Roman" w:hAnsi="Times New Roman" w:cs="Times New Roman"/>
          <w:sz w:val="24"/>
          <w:szCs w:val="24"/>
        </w:rPr>
        <w:t>. В случае</w:t>
      </w:r>
      <w:proofErr w:type="gramStart"/>
      <w:r w:rsidRPr="00181847">
        <w:rPr>
          <w:rFonts w:ascii="Times New Roman" w:eastAsia="Times New Roman" w:hAnsi="Times New Roman" w:cs="Times New Roman"/>
          <w:sz w:val="24"/>
          <w:szCs w:val="24"/>
        </w:rPr>
        <w:t>,</w:t>
      </w:r>
      <w:proofErr w:type="gramEnd"/>
      <w:r w:rsidRPr="00181847">
        <w:rPr>
          <w:rFonts w:ascii="Times New Roman" w:eastAsia="Times New Roman"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w:t>
      </w:r>
      <w:r w:rsidR="007D3D94" w:rsidRPr="00181847">
        <w:rPr>
          <w:rFonts w:ascii="Times New Roman" w:eastAsia="Times New Roman" w:hAnsi="Times New Roman" w:cs="Times New Roman"/>
          <w:sz w:val="24"/>
          <w:szCs w:val="24"/>
        </w:rPr>
        <w:t>4</w:t>
      </w:r>
      <w:r w:rsidRPr="00181847">
        <w:rPr>
          <w:rFonts w:ascii="Times New Roman" w:eastAsia="Times New Roman" w:hAnsi="Times New Roman" w:cs="Times New Roman"/>
          <w:sz w:val="24"/>
          <w:szCs w:val="24"/>
        </w:rPr>
        <w:t>. Заявитель в жалобе указывает следующую информацию:</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181847">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lastRenderedPageBreak/>
        <w:t xml:space="preserve">сведения об обжалуемых решениях и действиях (бездействии) уполномоченного органа, должностного лица </w:t>
      </w:r>
      <w:r w:rsidRPr="00181847">
        <w:rPr>
          <w:rFonts w:ascii="Times New Roman" w:eastAsia="Times New Roman" w:hAnsi="Times New Roman" w:cs="Times New Roman"/>
          <w:spacing w:val="-3"/>
          <w:sz w:val="24"/>
          <w:szCs w:val="24"/>
        </w:rPr>
        <w:t xml:space="preserve">уполномоченного органа, </w:t>
      </w:r>
      <w:r w:rsidRPr="00181847">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181847">
        <w:rPr>
          <w:rFonts w:ascii="Times New Roman" w:eastAsia="Times New Roman" w:hAnsi="Times New Roman" w:cs="Times New Roman"/>
          <w:spacing w:val="-3"/>
          <w:sz w:val="24"/>
          <w:szCs w:val="24"/>
        </w:rPr>
        <w:t>уполномоченного органа</w:t>
      </w:r>
      <w:r w:rsidRPr="00181847">
        <w:rPr>
          <w:rFonts w:ascii="Times New Roman" w:eastAsia="Times New Roman" w:hAnsi="Times New Roman" w:cs="Times New Roman"/>
          <w:sz w:val="24"/>
          <w:szCs w:val="24"/>
        </w:rPr>
        <w:t xml:space="preserve">, должностного лица </w:t>
      </w:r>
      <w:r w:rsidRPr="00181847">
        <w:rPr>
          <w:rFonts w:ascii="Times New Roman" w:eastAsia="Times New Roman" w:hAnsi="Times New Roman" w:cs="Times New Roman"/>
          <w:spacing w:val="-3"/>
          <w:sz w:val="24"/>
          <w:szCs w:val="24"/>
        </w:rPr>
        <w:t xml:space="preserve">уполномоченного органа, </w:t>
      </w:r>
      <w:r w:rsidRPr="00181847">
        <w:rPr>
          <w:rFonts w:ascii="Times New Roman" w:eastAsia="Times New Roman" w:hAnsi="Times New Roman" w:cs="Times New Roman"/>
          <w:sz w:val="24"/>
          <w:szCs w:val="24"/>
        </w:rPr>
        <w:t>участвующего в предоставлении муниципальной услуги, либо муниципального служащего.</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w:t>
      </w:r>
      <w:r w:rsidR="007D3D94" w:rsidRPr="00181847">
        <w:rPr>
          <w:rFonts w:ascii="Times New Roman" w:eastAsia="Times New Roman" w:hAnsi="Times New Roman" w:cs="Times New Roman"/>
          <w:sz w:val="24"/>
          <w:szCs w:val="24"/>
        </w:rPr>
        <w:t>5</w:t>
      </w:r>
      <w:r w:rsidRPr="00181847">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w:t>
      </w:r>
      <w:r w:rsidR="007D3D94" w:rsidRPr="00181847">
        <w:rPr>
          <w:rFonts w:ascii="Times New Roman" w:eastAsia="Times New Roman" w:hAnsi="Times New Roman" w:cs="Times New Roman"/>
          <w:sz w:val="24"/>
          <w:szCs w:val="24"/>
        </w:rPr>
        <w:t>6</w:t>
      </w:r>
      <w:r w:rsidRPr="00181847">
        <w:rPr>
          <w:rFonts w:ascii="Times New Roman" w:eastAsia="Times New Roman" w:hAnsi="Times New Roman" w:cs="Times New Roman"/>
          <w:sz w:val="24"/>
          <w:szCs w:val="24"/>
        </w:rPr>
        <w:t xml:space="preserve">. Жалоба, поступившая в уполномоченный орган, подлежит регистрации в день ее поступления. </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181847">
        <w:rPr>
          <w:rFonts w:ascii="Times New Roman" w:eastAsia="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w:t>
      </w:r>
      <w:r w:rsidR="007D3D94" w:rsidRPr="00181847">
        <w:rPr>
          <w:rFonts w:ascii="Times New Roman" w:eastAsia="Times New Roman" w:hAnsi="Times New Roman" w:cs="Times New Roman"/>
          <w:sz w:val="24"/>
          <w:szCs w:val="24"/>
        </w:rPr>
        <w:t>7</w:t>
      </w:r>
      <w:r w:rsidRPr="00181847">
        <w:rPr>
          <w:rFonts w:ascii="Times New Roman" w:eastAsia="Times New Roman" w:hAnsi="Times New Roman" w:cs="Times New Roman"/>
          <w:sz w:val="24"/>
          <w:szCs w:val="24"/>
        </w:rPr>
        <w:t xml:space="preserve">. </w:t>
      </w:r>
      <w:proofErr w:type="gramStart"/>
      <w:r w:rsidRPr="00181847">
        <w:rPr>
          <w:rFonts w:ascii="Times New Roman" w:eastAsia="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52B4" w:rsidRPr="00181847" w:rsidRDefault="007D3D9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58</w:t>
      </w:r>
      <w:r w:rsidR="008952B4" w:rsidRPr="00181847">
        <w:rPr>
          <w:rFonts w:ascii="Times New Roman" w:eastAsia="Times New Roman" w:hAnsi="Times New Roman" w:cs="Times New Roman"/>
          <w:sz w:val="24"/>
          <w:szCs w:val="24"/>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952B4" w:rsidRPr="00181847" w:rsidRDefault="007D3D9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59</w:t>
      </w:r>
      <w:r w:rsidR="008952B4" w:rsidRPr="00181847">
        <w:rPr>
          <w:rFonts w:ascii="Times New Roman" w:eastAsia="Times New Roman" w:hAnsi="Times New Roman" w:cs="Times New Roman"/>
          <w:sz w:val="24"/>
          <w:szCs w:val="24"/>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6</w:t>
      </w:r>
      <w:r w:rsidR="007D3D94" w:rsidRPr="00181847">
        <w:rPr>
          <w:rFonts w:ascii="Times New Roman" w:eastAsia="Times New Roman" w:hAnsi="Times New Roman" w:cs="Times New Roman"/>
          <w:sz w:val="24"/>
          <w:szCs w:val="24"/>
        </w:rPr>
        <w:t>0</w:t>
      </w:r>
      <w:r w:rsidRPr="00181847">
        <w:rPr>
          <w:rFonts w:ascii="Times New Roman" w:eastAsia="Times New Roman" w:hAnsi="Times New Roman" w:cs="Times New Roman"/>
          <w:sz w:val="24"/>
          <w:szCs w:val="24"/>
        </w:rPr>
        <w:t>.  В ответе по результатам рассмотрения жалобы указываются:</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proofErr w:type="gramStart"/>
      <w:r w:rsidRPr="00181847">
        <w:rPr>
          <w:rFonts w:ascii="Times New Roman" w:eastAsia="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номер, дата, место принятия решения, включая сведения о д</w:t>
      </w:r>
      <w:r w:rsidR="002625FD" w:rsidRPr="00181847">
        <w:rPr>
          <w:rFonts w:ascii="Times New Roman" w:eastAsia="Times New Roman" w:hAnsi="Times New Roman" w:cs="Times New Roman"/>
          <w:sz w:val="24"/>
          <w:szCs w:val="24"/>
        </w:rPr>
        <w:t xml:space="preserve">олжностном лице, муниципальном </w:t>
      </w:r>
      <w:r w:rsidRPr="00181847">
        <w:rPr>
          <w:rFonts w:ascii="Times New Roman" w:eastAsia="Times New Roman" w:hAnsi="Times New Roman" w:cs="Times New Roman"/>
          <w:sz w:val="24"/>
          <w:szCs w:val="24"/>
        </w:rPr>
        <w:t>служащем, решение или действие (бездействие) которого обжалуется;</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фамилию, имя, отчество (последнее - при наличии);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основания для принятия решения по жалобе;</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принятое по жалобе решение;</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сведения о порядке обжалования принятого по жалобе решения.</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Pr="00181847">
        <w:rPr>
          <w:rFonts w:ascii="Times New Roman" w:eastAsia="Times New Roman" w:hAnsi="Times New Roman" w:cs="Times New Roman"/>
          <w:spacing w:val="-3"/>
          <w:sz w:val="24"/>
          <w:szCs w:val="24"/>
        </w:rPr>
        <w:t>уполномоченного органа.</w:t>
      </w:r>
    </w:p>
    <w:p w:rsidR="008952B4" w:rsidRPr="00181847" w:rsidRDefault="008952B4" w:rsidP="00181847">
      <w:pPr>
        <w:autoSpaceDE w:val="0"/>
        <w:autoSpaceDN w:val="0"/>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6</w:t>
      </w:r>
      <w:r w:rsidR="007D3D94" w:rsidRPr="00181847">
        <w:rPr>
          <w:rFonts w:ascii="Times New Roman" w:eastAsia="Times New Roman" w:hAnsi="Times New Roman" w:cs="Times New Roman"/>
          <w:sz w:val="24"/>
          <w:szCs w:val="24"/>
        </w:rPr>
        <w:t>1</w:t>
      </w:r>
      <w:r w:rsidRPr="00181847">
        <w:rPr>
          <w:rFonts w:ascii="Times New Roman" w:eastAsia="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6</w:t>
      </w:r>
      <w:r w:rsidR="007D3D94" w:rsidRPr="00181847">
        <w:rPr>
          <w:rFonts w:ascii="Times New Roman" w:eastAsia="Times New Roman" w:hAnsi="Times New Roman" w:cs="Times New Roman"/>
          <w:sz w:val="24"/>
          <w:szCs w:val="24"/>
        </w:rPr>
        <w:t>2</w:t>
      </w:r>
      <w:r w:rsidRPr="00181847">
        <w:rPr>
          <w:rFonts w:ascii="Times New Roman" w:eastAsia="Times New Roman" w:hAnsi="Times New Roman" w:cs="Times New Roman"/>
          <w:sz w:val="24"/>
          <w:szCs w:val="24"/>
        </w:rPr>
        <w:t>. Уполномоченный орган отказывает в удовлетворении жалобы в следующих случаях:</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lastRenderedPageBreak/>
        <w:t>6</w:t>
      </w:r>
      <w:r w:rsidR="007D3D94" w:rsidRPr="00181847">
        <w:rPr>
          <w:rFonts w:ascii="Times New Roman" w:eastAsia="Times New Roman" w:hAnsi="Times New Roman" w:cs="Times New Roman"/>
          <w:sz w:val="24"/>
          <w:szCs w:val="24"/>
        </w:rPr>
        <w:t>3</w:t>
      </w:r>
      <w:r w:rsidRPr="00181847">
        <w:rPr>
          <w:rFonts w:ascii="Times New Roman" w:eastAsia="Times New Roman" w:hAnsi="Times New Roman" w:cs="Times New Roman"/>
          <w:sz w:val="24"/>
          <w:szCs w:val="24"/>
        </w:rPr>
        <w:t>. Уполномоченный орган оставляет жалобу без ответа в следующих случаях:</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6</w:t>
      </w:r>
      <w:r w:rsidR="007D3D94" w:rsidRPr="00181847">
        <w:rPr>
          <w:rFonts w:ascii="Times New Roman" w:eastAsia="Times New Roman" w:hAnsi="Times New Roman" w:cs="Times New Roman"/>
          <w:sz w:val="24"/>
          <w:szCs w:val="24"/>
        </w:rPr>
        <w:t>4</w:t>
      </w:r>
      <w:r w:rsidRPr="00181847">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1818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8184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2B4" w:rsidRPr="00181847" w:rsidRDefault="008952B4" w:rsidP="00181847">
      <w:pPr>
        <w:spacing w:after="0" w:line="240" w:lineRule="auto"/>
        <w:ind w:firstLine="567"/>
        <w:jc w:val="both"/>
        <w:rPr>
          <w:rFonts w:ascii="Times New Roman" w:eastAsia="Times New Roman" w:hAnsi="Times New Roman" w:cs="Times New Roman"/>
          <w:sz w:val="24"/>
          <w:szCs w:val="24"/>
        </w:rPr>
      </w:pPr>
      <w:r w:rsidRPr="00181847">
        <w:rPr>
          <w:rFonts w:ascii="Times New Roman" w:eastAsia="Times New Roman"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8952B4" w:rsidRPr="00CB089D" w:rsidRDefault="008952B4" w:rsidP="0018184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81847">
        <w:rPr>
          <w:rFonts w:ascii="Times New Roman" w:eastAsia="Times New Roman" w:hAnsi="Times New Roman" w:cs="Times New Roman"/>
          <w:sz w:val="24"/>
          <w:szCs w:val="24"/>
        </w:rPr>
        <w:t>6</w:t>
      </w:r>
      <w:r w:rsidR="007D3D94" w:rsidRPr="00181847">
        <w:rPr>
          <w:rFonts w:ascii="Times New Roman" w:eastAsia="Times New Roman" w:hAnsi="Times New Roman" w:cs="Times New Roman"/>
          <w:sz w:val="24"/>
          <w:szCs w:val="24"/>
        </w:rPr>
        <w:t>5</w:t>
      </w:r>
      <w:r w:rsidRPr="00181847">
        <w:rPr>
          <w:rFonts w:ascii="Times New Roman" w:eastAsia="Times New Roman" w:hAnsi="Times New Roman" w:cs="Times New Roman"/>
          <w:sz w:val="24"/>
          <w:szCs w:val="24"/>
        </w:rPr>
        <w:t xml:space="preserve">. </w:t>
      </w:r>
      <w:r w:rsidRPr="00181847">
        <w:rPr>
          <w:rFonts w:ascii="Times New Roman" w:eastAsia="Calibri" w:hAnsi="Times New Roman" w:cs="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003F8" w:rsidRPr="00CB089D" w:rsidRDefault="00E003F8" w:rsidP="005C3489">
      <w:pPr>
        <w:spacing w:after="0"/>
        <w:jc w:val="right"/>
        <w:rPr>
          <w:rFonts w:ascii="Times New Roman" w:hAnsi="Times New Roman" w:cs="Times New Roman"/>
          <w:sz w:val="24"/>
          <w:szCs w:val="24"/>
        </w:rPr>
      </w:pPr>
    </w:p>
    <w:p w:rsidR="00E003F8" w:rsidRDefault="00E003F8"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181847" w:rsidRDefault="00181847" w:rsidP="005C3489">
      <w:pPr>
        <w:spacing w:after="0"/>
        <w:jc w:val="right"/>
        <w:rPr>
          <w:rFonts w:ascii="Times New Roman" w:hAnsi="Times New Roman" w:cs="Times New Roman"/>
          <w:sz w:val="24"/>
          <w:szCs w:val="24"/>
        </w:rPr>
      </w:pPr>
    </w:p>
    <w:p w:rsidR="00430B9E" w:rsidRDefault="00430B9E" w:rsidP="005C3489">
      <w:pPr>
        <w:spacing w:after="0"/>
        <w:jc w:val="right"/>
        <w:rPr>
          <w:rFonts w:ascii="Times New Roman" w:hAnsi="Times New Roman" w:cs="Times New Roman"/>
          <w:sz w:val="24"/>
          <w:szCs w:val="24"/>
        </w:rPr>
      </w:pPr>
    </w:p>
    <w:p w:rsidR="00430B9E" w:rsidRPr="00CB089D" w:rsidRDefault="00430B9E" w:rsidP="005C3489">
      <w:pPr>
        <w:spacing w:after="0"/>
        <w:jc w:val="right"/>
        <w:rPr>
          <w:rFonts w:ascii="Times New Roman" w:hAnsi="Times New Roman" w:cs="Times New Roman"/>
          <w:sz w:val="24"/>
          <w:szCs w:val="24"/>
        </w:rPr>
      </w:pPr>
    </w:p>
    <w:p w:rsidR="00E003F8" w:rsidRPr="00CB089D" w:rsidRDefault="00E003F8"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A1625E" w:rsidRDefault="00A1625E" w:rsidP="005C3489">
      <w:pPr>
        <w:spacing w:after="0"/>
        <w:jc w:val="right"/>
        <w:rPr>
          <w:rFonts w:ascii="Times New Roman" w:hAnsi="Times New Roman" w:cs="Times New Roman"/>
          <w:sz w:val="24"/>
          <w:szCs w:val="24"/>
        </w:rPr>
      </w:pPr>
    </w:p>
    <w:p w:rsidR="005C3489" w:rsidRPr="00A1625E" w:rsidRDefault="00482C06" w:rsidP="005C3489">
      <w:pPr>
        <w:spacing w:after="0"/>
        <w:jc w:val="right"/>
        <w:rPr>
          <w:rFonts w:ascii="Times New Roman" w:hAnsi="Times New Roman" w:cs="Times New Roman"/>
          <w:sz w:val="20"/>
          <w:szCs w:val="20"/>
        </w:rPr>
      </w:pPr>
      <w:r>
        <w:rPr>
          <w:rFonts w:ascii="Times New Roman" w:hAnsi="Times New Roman" w:cs="Times New Roman"/>
          <w:noProof/>
          <w:sz w:val="20"/>
          <w:szCs w:val="20"/>
        </w:rPr>
        <w:pict>
          <v:roundrect id="AutoShape 2" o:spid="_x0000_s1026" style="position:absolute;left:0;text-align:left;margin-left:-1.05pt;margin-top:127.3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AE194D" w:rsidRPr="00892F14" w:rsidRDefault="00AE194D"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AE194D" w:rsidRDefault="00AE194D" w:rsidP="005C3489">
                  <w:pPr>
                    <w:jc w:val="center"/>
                  </w:pPr>
                </w:p>
              </w:txbxContent>
            </v:textbox>
          </v:roundrect>
        </w:pict>
      </w:r>
      <w:r>
        <w:rPr>
          <w:noProof/>
          <w:sz w:val="20"/>
          <w:szCs w:val="20"/>
        </w:rPr>
        <w:pict>
          <v:shapetype id="_x0000_t32" coordsize="21600,21600" o:spt="32" o:oned="t" path="m,l21600,21600e" filled="f">
            <v:path arrowok="t" fillok="f" o:connecttype="none"/>
            <o:lock v:ext="edit" shapetype="t"/>
          </v:shapetype>
          <v:shape id="AutoShape 27" o:spid="_x0000_s1051" type="#_x0000_t32" style="position:absolute;left:0;text-align:left;margin-left:341.5pt;margin-top:156.1pt;width:0;height:12.75pt;z-index:-251630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Pr>
          <w:noProof/>
          <w:sz w:val="20"/>
          <w:szCs w:val="20"/>
        </w:rPr>
        <w:pict>
          <v:shape id="AutoShape 19" o:spid="_x0000_s1050" type="#_x0000_t32" style="position:absolute;left:0;text-align:left;margin-left:74.8pt;margin-top:156.1pt;width:.05pt;height:12.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Pr>
          <w:noProof/>
          <w:sz w:val="20"/>
          <w:szCs w:val="20"/>
        </w:rPr>
        <w:pict>
          <v:roundrect id="AutoShape 3" o:spid="_x0000_s1027" style="position:absolute;left:0;text-align:left;margin-left:12.35pt;margin-top:168.8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AE194D" w:rsidRPr="00892F14" w:rsidRDefault="00AE194D"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w:r>
      <w:r>
        <w:rPr>
          <w:noProof/>
          <w:sz w:val="20"/>
          <w:szCs w:val="20"/>
        </w:rPr>
        <w:pict>
          <v:shape id="AutoShape 26" o:spid="_x0000_s1049" type="#_x0000_t32" style="position:absolute;left:0;text-align:left;margin-left:74.85pt;margin-top:234.2pt;width:.05pt;height:51.6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Pr>
          <w:noProof/>
          <w:sz w:val="20"/>
          <w:szCs w:val="20"/>
        </w:rPr>
        <w:pict>
          <v:roundrect id="AutoShape 4" o:spid="_x0000_s1028" style="position:absolute;left:0;text-align:left;margin-left:245pt;margin-top:168.8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AE194D" w:rsidRPr="00892F14" w:rsidRDefault="00AE194D"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sz w:val="20"/>
          <w:szCs w:val="20"/>
        </w:rPr>
        <w:pict>
          <v:shape id="AutoShape 5" o:spid="_x0000_s1048" type="#_x0000_t32" style="position:absolute;left:0;text-align:left;margin-left:341.95pt;margin-top:225.5pt;width:.05pt;height:18.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Pr>
          <w:noProof/>
          <w:sz w:val="20"/>
          <w:szCs w:val="20"/>
        </w:rPr>
        <w:pict>
          <v:roundrect id="AutoShape 15" o:spid="_x0000_s1029" style="position:absolute;left:0;text-align:left;margin-left:157.6pt;margin-top:243.8pt;width:339.6pt;height:31.9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rsidR="00AE194D" w:rsidRPr="00892F14" w:rsidRDefault="00AE194D"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w:r>
      <w:r>
        <w:rPr>
          <w:noProof/>
          <w:sz w:val="20"/>
          <w:szCs w:val="20"/>
        </w:rPr>
        <w:pict>
          <v:shape id="AutoShape 6" o:spid="_x0000_s1047" type="#_x0000_t32" style="position:absolute;left:0;text-align:left;margin-left:341.9pt;margin-top:275.75pt;width:.05pt;height:10.05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Pr>
          <w:noProof/>
          <w:sz w:val="20"/>
          <w:szCs w:val="20"/>
        </w:rPr>
        <w:pict>
          <v:shape id="AutoShape 7" o:spid="_x0000_s1046" type="#_x0000_t32" style="position:absolute;left:0;text-align:left;margin-left:341.5pt;margin-top:311.75pt;width:.05pt;height:14.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w:r>
      <w:r>
        <w:rPr>
          <w:noProof/>
          <w:sz w:val="20"/>
          <w:szCs w:val="20"/>
        </w:rPr>
        <w:pict>
          <v:roundrect id="AutoShape 8" o:spid="_x0000_s1030" style="position:absolute;left:0;text-align:left;margin-left:-1.05pt;margin-top:285.8pt;width:494pt;height:25.9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AE194D" w:rsidRPr="00892F14" w:rsidRDefault="00AE194D"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sz w:val="20"/>
          <w:szCs w:val="20"/>
        </w:rPr>
        <w:pict>
          <v:roundrect id="AutoShape 18" o:spid="_x0000_s1032" style="position:absolute;left:0;text-align:left;margin-left:202pt;margin-top:326.45pt;width:295.2pt;height:32.7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rsidR="00AE194D" w:rsidRPr="00CA2A1B" w:rsidRDefault="00AE194D"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w:r>
      <w:r>
        <w:rPr>
          <w:noProof/>
          <w:sz w:val="20"/>
          <w:szCs w:val="20"/>
        </w:rPr>
        <w:pict>
          <v:shape id="AutoShape 10" o:spid="_x0000_s1044" type="#_x0000_t32" style="position:absolute;left:0;text-align:left;margin-left:341.85pt;margin-top:359.15pt;width:.05pt;height: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w:r>
      <w:r>
        <w:rPr>
          <w:noProof/>
          <w:sz w:val="20"/>
          <w:szCs w:val="20"/>
        </w:rPr>
        <w:pict>
          <v:roundrect id="AutoShape 22" o:spid="_x0000_s1033" style="position:absolute;left:0;text-align:left;margin-left:224.3pt;margin-top:373.65pt;width:268.65pt;height:63.3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rsidR="00AE194D" w:rsidRPr="00797A6B" w:rsidRDefault="00AE194D"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sidR="005C3489" w:rsidRPr="00A1625E">
        <w:rPr>
          <w:rFonts w:ascii="Times New Roman" w:hAnsi="Times New Roman" w:cs="Times New Roman"/>
          <w:sz w:val="20"/>
          <w:szCs w:val="20"/>
        </w:rPr>
        <w:t xml:space="preserve">Приложение 1 </w:t>
      </w:r>
    </w:p>
    <w:p w:rsidR="005C3489" w:rsidRPr="00A1625E" w:rsidRDefault="005C3489" w:rsidP="005C3489">
      <w:pPr>
        <w:spacing w:after="0"/>
        <w:jc w:val="right"/>
        <w:rPr>
          <w:rFonts w:ascii="Times New Roman" w:hAnsi="Times New Roman" w:cs="Times New Roman"/>
          <w:sz w:val="20"/>
          <w:szCs w:val="20"/>
        </w:rPr>
      </w:pPr>
      <w:r w:rsidRPr="00A1625E">
        <w:rPr>
          <w:rFonts w:ascii="Times New Roman" w:hAnsi="Times New Roman" w:cs="Times New Roman"/>
          <w:sz w:val="20"/>
          <w:szCs w:val="20"/>
        </w:rPr>
        <w:t xml:space="preserve">к </w:t>
      </w:r>
      <w:r w:rsidR="008952B4" w:rsidRPr="00A1625E">
        <w:rPr>
          <w:rFonts w:ascii="Times New Roman" w:hAnsi="Times New Roman" w:cs="Times New Roman"/>
          <w:sz w:val="20"/>
          <w:szCs w:val="20"/>
        </w:rPr>
        <w:t>а</w:t>
      </w:r>
      <w:r w:rsidRPr="00A1625E">
        <w:rPr>
          <w:rFonts w:ascii="Times New Roman" w:hAnsi="Times New Roman" w:cs="Times New Roman"/>
          <w:sz w:val="20"/>
          <w:szCs w:val="20"/>
        </w:rPr>
        <w:t>дминистративному регламенту</w:t>
      </w:r>
      <w:r w:rsidR="008952B4" w:rsidRPr="00A1625E">
        <w:rPr>
          <w:rFonts w:ascii="Times New Roman" w:hAnsi="Times New Roman" w:cs="Times New Roman"/>
          <w:sz w:val="20"/>
          <w:szCs w:val="20"/>
        </w:rPr>
        <w:t xml:space="preserve"> </w:t>
      </w:r>
    </w:p>
    <w:p w:rsidR="005C3489" w:rsidRPr="00CB089D" w:rsidRDefault="005C3489" w:rsidP="005C3489">
      <w:pPr>
        <w:spacing w:after="0"/>
        <w:jc w:val="right"/>
        <w:rPr>
          <w:rFonts w:ascii="Times New Roman" w:hAnsi="Times New Roman" w:cs="Times New Roman"/>
          <w:sz w:val="24"/>
          <w:szCs w:val="24"/>
        </w:rPr>
      </w:pPr>
    </w:p>
    <w:p w:rsidR="00181847" w:rsidRDefault="00181847" w:rsidP="005C3489">
      <w:pPr>
        <w:tabs>
          <w:tab w:val="left" w:pos="2107"/>
        </w:tabs>
        <w:jc w:val="center"/>
        <w:rPr>
          <w:rFonts w:ascii="Times New Roman" w:hAnsi="Times New Roman" w:cs="Times New Roman"/>
          <w:sz w:val="24"/>
          <w:szCs w:val="24"/>
        </w:rPr>
      </w:pPr>
    </w:p>
    <w:p w:rsidR="005C3489" w:rsidRPr="00CB089D" w:rsidRDefault="005C3489" w:rsidP="005C3489">
      <w:pPr>
        <w:tabs>
          <w:tab w:val="left" w:pos="2107"/>
        </w:tabs>
        <w:jc w:val="center"/>
        <w:rPr>
          <w:rFonts w:ascii="Times New Roman" w:hAnsi="Times New Roman" w:cs="Times New Roman"/>
          <w:sz w:val="24"/>
          <w:szCs w:val="24"/>
        </w:rPr>
      </w:pPr>
      <w:r w:rsidRPr="00CB089D">
        <w:rPr>
          <w:rFonts w:ascii="Times New Roman" w:hAnsi="Times New Roman" w:cs="Times New Roman"/>
          <w:sz w:val="24"/>
          <w:szCs w:val="24"/>
        </w:rPr>
        <w:t>БЛОК СХЕМА ПРЕДОСТАВЛЕНИЯ МУНИЦИПАЛЬНОЙ УСЛУГИ</w:t>
      </w:r>
      <w:r w:rsidR="008952B4" w:rsidRPr="00CB089D">
        <w:rPr>
          <w:rFonts w:ascii="Times New Roman" w:eastAsia="Calibri" w:hAnsi="Times New Roman" w:cs="Times New Roman"/>
          <w:bCs/>
          <w:sz w:val="24"/>
          <w:szCs w:val="24"/>
          <w:highlight w:val="yellow"/>
        </w:rPr>
        <w:t xml:space="preserve"> </w:t>
      </w:r>
    </w:p>
    <w:p w:rsidR="005C3489" w:rsidRPr="00496ACA" w:rsidRDefault="00482C06" w:rsidP="007D3D94">
      <w:pPr>
        <w:autoSpaceDE w:val="0"/>
        <w:autoSpaceDN w:val="0"/>
        <w:adjustRightInd w:val="0"/>
        <w:spacing w:after="0" w:line="240" w:lineRule="auto"/>
        <w:ind w:firstLine="851"/>
        <w:jc w:val="right"/>
        <w:rPr>
          <w:rFonts w:ascii="Times New Roman" w:hAnsi="Times New Roman" w:cs="Times New Roman"/>
          <w:sz w:val="28"/>
          <w:szCs w:val="28"/>
        </w:rPr>
      </w:pPr>
      <w:r>
        <w:rPr>
          <w:noProof/>
          <w:sz w:val="28"/>
          <w:szCs w:val="28"/>
        </w:rPr>
        <w:pict>
          <v:shape id="_x0000_s1053" type="#_x0000_t32" style="position:absolute;left:0;text-align:left;margin-left:347.75pt;margin-top:342.9pt;width:.05pt;height:1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w:r>
      <w:r>
        <w:rPr>
          <w:noProof/>
          <w:sz w:val="28"/>
          <w:szCs w:val="28"/>
        </w:rPr>
        <w:pict>
          <v:roundrect id="AutoShape 23" o:spid="_x0000_s1036" style="position:absolute;left:0;text-align:left;margin-left:224.3pt;margin-top:358.7pt;width:264.4pt;height:49.5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rsidR="00AE194D" w:rsidRPr="00F353A8" w:rsidRDefault="00AE194D"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w:r>
      <w:r>
        <w:rPr>
          <w:noProof/>
          <w:sz w:val="28"/>
          <w:szCs w:val="28"/>
        </w:rPr>
        <w:pict>
          <v:shape id="AutoShape 13" o:spid="_x0000_s1041" type="#_x0000_t32" style="position:absolute;left:0;text-align:left;margin-left:342.05pt;margin-top:408.2pt;width:.05pt;height: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w:r>
      <w:r>
        <w:rPr>
          <w:noProof/>
          <w:sz w:val="28"/>
          <w:szCs w:val="28"/>
        </w:rPr>
        <w:pict>
          <v:roundrect id="AutoShape 25" o:spid="_x0000_s1035" style="position:absolute;left:0;text-align:left;margin-left:239.75pt;margin-top:424.2pt;width:262.65pt;height:73.0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rsidR="00AE194D" w:rsidRPr="00760BF7" w:rsidRDefault="00AE194D"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0;text-align:left;margin-left:99pt;margin-top:224.85pt;width:17.9pt;height:3.55pt;rotation:90;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adj=",2103414,-196512">
            <v:stroke endarrow="block"/>
          </v:shape>
        </w:pict>
      </w:r>
      <w:r>
        <w:rPr>
          <w:noProof/>
          <w:sz w:val="28"/>
          <w:szCs w:val="28"/>
        </w:rPr>
        <w:pict>
          <v:roundrect id="AutoShape 24" o:spid="_x0000_s1034" style="position:absolute;left:0;text-align:left;margin-left:-9.75pt;margin-top:433pt;width:244.3pt;height:100.1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rsidR="00AE194D" w:rsidRPr="00F353A8" w:rsidRDefault="00AE194D"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Pr>
          <w:noProof/>
          <w:sz w:val="28"/>
          <w:szCs w:val="28"/>
        </w:rPr>
        <w:pict>
          <v:roundrect id="AutoShape 20" o:spid="_x0000_s1038" style="position:absolute;left:0;text-align:left;margin-left:-1.05pt;margin-top:280.95pt;width:193.1pt;height:69.1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rsidR="00AE194D" w:rsidRPr="00797A6B" w:rsidRDefault="00AE194D"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w:r>
      <w:r>
        <w:rPr>
          <w:noProof/>
          <w:sz w:val="24"/>
          <w:szCs w:val="24"/>
        </w:rPr>
        <w:pict>
          <v:roundrect id="AutoShape 9" o:spid="_x0000_s1031" style="position:absolute;left:0;text-align:left;margin-left:-1.05pt;margin-top:235.6pt;width:193.1pt;height:32.7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rsidR="00AE194D" w:rsidRPr="00CA2A1B" w:rsidRDefault="00AE194D"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w:r>
      <w:r>
        <w:rPr>
          <w:noProof/>
          <w:sz w:val="24"/>
          <w:szCs w:val="24"/>
        </w:rPr>
        <w:pict>
          <v:shape id="AutoShape 16" o:spid="_x0000_s1043" type="#_x0000_t32" style="position:absolute;left:0;text-align:left;margin-left:109.7pt;margin-top:268.3pt;width:0;height:12.6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w:r>
      <w:r>
        <w:rPr>
          <w:noProof/>
          <w:sz w:val="28"/>
          <w:szCs w:val="28"/>
        </w:rPr>
        <w:pict>
          <v:shape id="AutoShape 17" o:spid="_x0000_s1039" type="#_x0000_t34" style="position:absolute;left:0;text-align:left;margin-left:99.2pt;margin-top:357pt;width:17.45pt;height:3.55pt;rotation:90;flip:x;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adj="10769,2940946,-201641">
            <v:stroke endarrow="block"/>
          </v:shape>
        </w:pict>
      </w:r>
      <w:r>
        <w:rPr>
          <w:noProof/>
          <w:sz w:val="28"/>
          <w:szCs w:val="28"/>
        </w:rPr>
        <w:pict>
          <v:roundrect id="AutoShape 12" o:spid="_x0000_s1037" style="position:absolute;left:0;text-align:left;margin-left:-1.05pt;margin-top:367.5pt;width:215.1pt;height:4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rsidR="00AE194D" w:rsidRPr="00F353A8" w:rsidRDefault="00AE194D"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w:r>
      <w:r>
        <w:rPr>
          <w:noProof/>
          <w:sz w:val="28"/>
          <w:szCs w:val="28"/>
        </w:rPr>
        <w:pict>
          <v:shape id="AutoShape 14" o:spid="_x0000_s1042" type="#_x0000_t32" style="position:absolute;left:0;text-align:left;margin-left:109.7pt;margin-top:417pt;width:0;height:16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w:r>
      <w:r>
        <w:rPr>
          <w:noProof/>
          <w:sz w:val="28"/>
          <w:szCs w:val="28"/>
        </w:rPr>
        <w:pict>
          <v:shape id="AutoShape 11" o:spid="_x0000_s1040" type="#_x0000_t34" style="position:absolute;left:0;text-align:left;margin-left:336pt;margin-top:321.35pt;width:11.35pt;height:.35pt;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w:r>
    </w:p>
    <w:sectPr w:rsidR="005C3489" w:rsidRPr="00496ACA" w:rsidSect="00181847">
      <w:headerReference w:type="default" r:id="rId25"/>
      <w:pgSz w:w="11906" w:h="16838"/>
      <w:pgMar w:top="568" w:right="566" w:bottom="567" w:left="1134" w:header="142" w:footer="14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31" w:rsidRDefault="00FE4931" w:rsidP="00114C8C">
      <w:pPr>
        <w:spacing w:after="0" w:line="240" w:lineRule="auto"/>
      </w:pPr>
      <w:r>
        <w:separator/>
      </w:r>
    </w:p>
  </w:endnote>
  <w:endnote w:type="continuationSeparator" w:id="0">
    <w:p w:rsidR="00FE4931" w:rsidRDefault="00FE4931"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31" w:rsidRDefault="00FE4931" w:rsidP="00114C8C">
      <w:pPr>
        <w:spacing w:after="0" w:line="240" w:lineRule="auto"/>
      </w:pPr>
      <w:r>
        <w:separator/>
      </w:r>
    </w:p>
  </w:footnote>
  <w:footnote w:type="continuationSeparator" w:id="0">
    <w:p w:rsidR="00FE4931" w:rsidRDefault="00FE4931"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EndPr/>
    <w:sdtContent>
      <w:p w:rsidR="00AE194D" w:rsidRDefault="001918B8">
        <w:pPr>
          <w:pStyle w:val="a6"/>
          <w:jc w:val="center"/>
        </w:pPr>
        <w:r>
          <w:fldChar w:fldCharType="begin"/>
        </w:r>
        <w:r w:rsidR="00AE194D">
          <w:instrText xml:space="preserve"> PAGE   \* MERGEFORMAT </w:instrText>
        </w:r>
        <w:r>
          <w:fldChar w:fldCharType="separate"/>
        </w:r>
        <w:r w:rsidR="00482C06">
          <w:rPr>
            <w:noProof/>
          </w:rPr>
          <w:t>2</w:t>
        </w:r>
        <w:r>
          <w:rPr>
            <w:noProof/>
          </w:rPr>
          <w:fldChar w:fldCharType="end"/>
        </w:r>
      </w:p>
    </w:sdtContent>
  </w:sdt>
  <w:p w:rsidR="00AE194D" w:rsidRDefault="00AE19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7044C07"/>
    <w:multiLevelType w:val="hybridMultilevel"/>
    <w:tmpl w:val="595A4C46"/>
    <w:lvl w:ilvl="0" w:tplc="2B549F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0391"/>
    <w:rsid w:val="00015603"/>
    <w:rsid w:val="00060207"/>
    <w:rsid w:val="00077BCB"/>
    <w:rsid w:val="000C00F7"/>
    <w:rsid w:val="000D49AD"/>
    <w:rsid w:val="000D54C0"/>
    <w:rsid w:val="000E5DAC"/>
    <w:rsid w:val="00105761"/>
    <w:rsid w:val="00114C8C"/>
    <w:rsid w:val="00127D53"/>
    <w:rsid w:val="00130391"/>
    <w:rsid w:val="00136FE1"/>
    <w:rsid w:val="00181847"/>
    <w:rsid w:val="001918B8"/>
    <w:rsid w:val="00193E75"/>
    <w:rsid w:val="001A70F3"/>
    <w:rsid w:val="00245D64"/>
    <w:rsid w:val="0026142C"/>
    <w:rsid w:val="002625FD"/>
    <w:rsid w:val="00263E44"/>
    <w:rsid w:val="00265014"/>
    <w:rsid w:val="002C09A8"/>
    <w:rsid w:val="002E6E73"/>
    <w:rsid w:val="00322201"/>
    <w:rsid w:val="0032515A"/>
    <w:rsid w:val="00337D86"/>
    <w:rsid w:val="00352018"/>
    <w:rsid w:val="0037709F"/>
    <w:rsid w:val="003A4385"/>
    <w:rsid w:val="003B4B7A"/>
    <w:rsid w:val="003C33F1"/>
    <w:rsid w:val="003D220C"/>
    <w:rsid w:val="003D773F"/>
    <w:rsid w:val="00430B9E"/>
    <w:rsid w:val="00433017"/>
    <w:rsid w:val="00453A51"/>
    <w:rsid w:val="00481396"/>
    <w:rsid w:val="00482C06"/>
    <w:rsid w:val="004836A6"/>
    <w:rsid w:val="004928DC"/>
    <w:rsid w:val="004E71DC"/>
    <w:rsid w:val="00515A98"/>
    <w:rsid w:val="00542BDB"/>
    <w:rsid w:val="00582772"/>
    <w:rsid w:val="00593BDF"/>
    <w:rsid w:val="005A22B8"/>
    <w:rsid w:val="005B037B"/>
    <w:rsid w:val="005C3489"/>
    <w:rsid w:val="006019D8"/>
    <w:rsid w:val="0060222C"/>
    <w:rsid w:val="00603136"/>
    <w:rsid w:val="00612C3D"/>
    <w:rsid w:val="00617694"/>
    <w:rsid w:val="00621634"/>
    <w:rsid w:val="006271C2"/>
    <w:rsid w:val="00650265"/>
    <w:rsid w:val="00657DD3"/>
    <w:rsid w:val="00667EB6"/>
    <w:rsid w:val="006735B5"/>
    <w:rsid w:val="00674BF3"/>
    <w:rsid w:val="00695A58"/>
    <w:rsid w:val="006C6CC3"/>
    <w:rsid w:val="006E748F"/>
    <w:rsid w:val="006F1C80"/>
    <w:rsid w:val="0070424E"/>
    <w:rsid w:val="00705FE3"/>
    <w:rsid w:val="00716135"/>
    <w:rsid w:val="0072507A"/>
    <w:rsid w:val="0074282F"/>
    <w:rsid w:val="00750AB2"/>
    <w:rsid w:val="00757298"/>
    <w:rsid w:val="00761A56"/>
    <w:rsid w:val="00781F78"/>
    <w:rsid w:val="007925B7"/>
    <w:rsid w:val="007969B3"/>
    <w:rsid w:val="007A5378"/>
    <w:rsid w:val="007D3D94"/>
    <w:rsid w:val="00820889"/>
    <w:rsid w:val="00825253"/>
    <w:rsid w:val="00862434"/>
    <w:rsid w:val="008676BD"/>
    <w:rsid w:val="008952B4"/>
    <w:rsid w:val="00897DCB"/>
    <w:rsid w:val="008A4271"/>
    <w:rsid w:val="008B61B7"/>
    <w:rsid w:val="008C6980"/>
    <w:rsid w:val="008E03CA"/>
    <w:rsid w:val="008E4FCE"/>
    <w:rsid w:val="00916175"/>
    <w:rsid w:val="00922C28"/>
    <w:rsid w:val="00970DEB"/>
    <w:rsid w:val="00984F48"/>
    <w:rsid w:val="009934F8"/>
    <w:rsid w:val="009B5066"/>
    <w:rsid w:val="009C5DDD"/>
    <w:rsid w:val="009D2F31"/>
    <w:rsid w:val="00A1625E"/>
    <w:rsid w:val="00A45F51"/>
    <w:rsid w:val="00A64AF5"/>
    <w:rsid w:val="00AA04E9"/>
    <w:rsid w:val="00AC0A8C"/>
    <w:rsid w:val="00AE194D"/>
    <w:rsid w:val="00AF4619"/>
    <w:rsid w:val="00B02B9C"/>
    <w:rsid w:val="00B031E9"/>
    <w:rsid w:val="00B11D0B"/>
    <w:rsid w:val="00B35321"/>
    <w:rsid w:val="00B75FB0"/>
    <w:rsid w:val="00B76326"/>
    <w:rsid w:val="00B866C2"/>
    <w:rsid w:val="00B9458F"/>
    <w:rsid w:val="00B94A2E"/>
    <w:rsid w:val="00BB5CD2"/>
    <w:rsid w:val="00BB73CA"/>
    <w:rsid w:val="00BC227C"/>
    <w:rsid w:val="00BD30DF"/>
    <w:rsid w:val="00C02974"/>
    <w:rsid w:val="00C06D14"/>
    <w:rsid w:val="00C166EB"/>
    <w:rsid w:val="00C306E0"/>
    <w:rsid w:val="00C64D6A"/>
    <w:rsid w:val="00C66A40"/>
    <w:rsid w:val="00C85F85"/>
    <w:rsid w:val="00CA2F08"/>
    <w:rsid w:val="00CB089D"/>
    <w:rsid w:val="00CB7E9F"/>
    <w:rsid w:val="00CC04B3"/>
    <w:rsid w:val="00D34F07"/>
    <w:rsid w:val="00D36C15"/>
    <w:rsid w:val="00D715D8"/>
    <w:rsid w:val="00D71CE5"/>
    <w:rsid w:val="00D97BD3"/>
    <w:rsid w:val="00DB007E"/>
    <w:rsid w:val="00DC7095"/>
    <w:rsid w:val="00DF6D1E"/>
    <w:rsid w:val="00E003F8"/>
    <w:rsid w:val="00E54C87"/>
    <w:rsid w:val="00EA47D9"/>
    <w:rsid w:val="00EA51C9"/>
    <w:rsid w:val="00ED1D67"/>
    <w:rsid w:val="00EE1280"/>
    <w:rsid w:val="00F203DE"/>
    <w:rsid w:val="00F978D3"/>
    <w:rsid w:val="00FC6812"/>
    <w:rsid w:val="00FD2E51"/>
    <w:rsid w:val="00FD403F"/>
    <w:rsid w:val="00FE3096"/>
    <w:rsid w:val="00FE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AutoShape 21"/>
        <o:r id="V:Rule16" type="connector" idref="#AutoShape 7"/>
        <o:r id="V:Rule17" type="connector" idref="#_x0000_s1053"/>
        <o:r id="V:Rule18" type="connector" idref="#AutoShape 6"/>
        <o:r id="V:Rule19" type="connector" idref="#AutoShape 5"/>
        <o:r id="V:Rule20" type="connector" idref="#AutoShape 14"/>
        <o:r id="V:Rule21" type="connector" idref="#AutoShape 13"/>
        <o:r id="V:Rule22" type="connector" idref="#AutoShape 10"/>
        <o:r id="V:Rule23" type="connector" idref="#AutoShape 19"/>
        <o:r id="V:Rule24" type="connector" idref="#AutoShape 26"/>
        <o:r id="V:Rule25" type="connector" idref="#AutoShape 16"/>
        <o:r id="V:Rule26" type="connector" idref="#AutoShape 11"/>
        <o:r id="V:Rule27" type="connector" idref="#AutoShape 17"/>
        <o:r id="V:Rule28"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B76326"/>
    <w:rPr>
      <w:color w:val="0000FF"/>
      <w:u w:val="single"/>
    </w:rPr>
  </w:style>
  <w:style w:type="character" w:customStyle="1" w:styleId="ConsPlusNormal0">
    <w:name w:val="ConsPlusNormal Знак"/>
    <w:link w:val="ConsPlusNormal"/>
    <w:locked/>
    <w:rsid w:val="00AE194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semiHidden/>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B76326"/>
    <w:rPr>
      <w:color w:val="0000FF"/>
      <w:u w:val="single"/>
    </w:rPr>
  </w:style>
  <w:style w:type="character" w:customStyle="1" w:styleId="ConsPlusNormal0">
    <w:name w:val="ConsPlusNormal Знак"/>
    <w:link w:val="ConsPlusNormal"/>
    <w:locked/>
    <w:rsid w:val="00AE19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016-tosp08@mfchmao.ru" TargetMode="External"/><Relationship Id="rId18" Type="http://schemas.openxmlformats.org/officeDocument/2006/relationships/hyperlink" Target="http://www.admmul.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mmul.ru" TargetMode="External"/><Relationship Id="rId7" Type="http://schemas.openxmlformats.org/officeDocument/2006/relationships/endnotes" Target="endnotes.xml"/><Relationship Id="rId12" Type="http://schemas.openxmlformats.org/officeDocument/2006/relationships/hyperlink" Target="mailto:kondamfc@mail.ru" TargetMode="External"/><Relationship Id="rId17" Type="http://schemas.openxmlformats.org/officeDocument/2006/relationships/hyperlink" Target="http://www.admmul.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admmu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spm86@gmail.com" TargetMode="External"/><Relationship Id="rId24"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http://www.admmul.ru" TargetMode="External"/><Relationship Id="rId23" Type="http://schemas.openxmlformats.org/officeDocument/2006/relationships/hyperlink" Target="consultantplus://offline/ref=9C3AC46AC835FC8A30B5AEC07609A618E3C7578E4AF405392EAD1754AE69008009E1D1F4MF04H" TargetMode="External"/><Relationship Id="rId28" Type="http://schemas.microsoft.com/office/2011/relationships/commentsExtended" Target="commentsExtended.xml"/><Relationship Id="rId10" Type="http://schemas.openxmlformats.org/officeDocument/2006/relationships/hyperlink" Target="http://www.admmul.ru" TargetMode="External"/><Relationship Id="rId19" Type="http://schemas.openxmlformats.org/officeDocument/2006/relationships/hyperlink" Target="http://www.admmul.ru" TargetMode="External"/><Relationship Id="rId4" Type="http://schemas.openxmlformats.org/officeDocument/2006/relationships/settings" Target="settings.xml"/><Relationship Id="rId9" Type="http://schemas.openxmlformats.org/officeDocument/2006/relationships/hyperlink" Target="mailto:admspm86@gmail.com"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9C3AC46AC835FC8A30B5AEC07609A618E3C7578E4AF405392EAD1754AE69008009E1D1F1F7B3AA13M30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7731</Words>
  <Characters>44069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Зам. главы</cp:lastModifiedBy>
  <cp:revision>10</cp:revision>
  <dcterms:created xsi:type="dcterms:W3CDTF">2016-04-19T04:29:00Z</dcterms:created>
  <dcterms:modified xsi:type="dcterms:W3CDTF">2016-10-18T10:12:00Z</dcterms:modified>
</cp:coreProperties>
</file>