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72" w:rsidRDefault="00BF0772" w:rsidP="00BF0772">
      <w:pPr>
        <w:shd w:val="clear" w:color="auto" w:fill="FFFFFF"/>
        <w:spacing w:after="0" w:line="322" w:lineRule="exac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71517" w:rsidRPr="002437FB" w:rsidRDefault="00174FE7" w:rsidP="00571517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71517" w:rsidRPr="002437FB">
        <w:rPr>
          <w:rFonts w:ascii="Times New Roman" w:hAnsi="Times New Roman" w:cs="Times New Roman"/>
          <w:color w:val="000000"/>
          <w:spacing w:val="-1"/>
          <w:sz w:val="34"/>
          <w:szCs w:val="34"/>
        </w:rPr>
        <w:t>Администрация сельского поселения Мулымья</w:t>
      </w:r>
    </w:p>
    <w:p w:rsidR="00571517" w:rsidRPr="002437FB" w:rsidRDefault="00571517" w:rsidP="00571517">
      <w:pPr>
        <w:shd w:val="clear" w:color="auto" w:fill="FFFFFF"/>
        <w:spacing w:after="0" w:line="322" w:lineRule="exact"/>
        <w:ind w:left="1776" w:right="1762"/>
        <w:jc w:val="center"/>
        <w:rPr>
          <w:rFonts w:ascii="Times New Roman" w:hAnsi="Times New Roman" w:cs="Times New Roman"/>
        </w:rPr>
      </w:pPr>
      <w:r w:rsidRPr="002437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Кондинского района </w:t>
      </w:r>
      <w:r w:rsidRPr="002437FB">
        <w:rPr>
          <w:rFonts w:ascii="Times New Roman" w:hAnsi="Times New Roman" w:cs="Times New Roman"/>
          <w:color w:val="000000"/>
          <w:spacing w:val="-2"/>
          <w:sz w:val="28"/>
          <w:szCs w:val="28"/>
        </w:rPr>
        <w:t>Ханты-Мансийского автономного округа - Югры</w:t>
      </w:r>
    </w:p>
    <w:p w:rsidR="00571517" w:rsidRPr="002437FB" w:rsidRDefault="00571517" w:rsidP="00571517">
      <w:pPr>
        <w:shd w:val="clear" w:color="auto" w:fill="FFFFFF"/>
        <w:spacing w:before="552" w:after="0"/>
        <w:ind w:left="10"/>
        <w:jc w:val="center"/>
        <w:rPr>
          <w:rFonts w:ascii="Times New Roman" w:hAnsi="Times New Roman" w:cs="Times New Roman"/>
        </w:rPr>
      </w:pPr>
      <w:r w:rsidRPr="002437FB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ПОСТАНОВЛЕНИЕ</w:t>
      </w:r>
    </w:p>
    <w:p w:rsidR="00571517" w:rsidRPr="002437FB" w:rsidRDefault="00571517" w:rsidP="00571517">
      <w:pPr>
        <w:shd w:val="clear" w:color="auto" w:fill="FFFFFF"/>
        <w:tabs>
          <w:tab w:val="left" w:pos="3504"/>
          <w:tab w:val="left" w:pos="6816"/>
        </w:tabs>
        <w:spacing w:before="269" w:after="0"/>
        <w:ind w:left="5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71517" w:rsidRPr="007D6D45" w:rsidRDefault="00571517" w:rsidP="00571517">
      <w:pPr>
        <w:shd w:val="clear" w:color="auto" w:fill="FFFFFF"/>
        <w:tabs>
          <w:tab w:val="left" w:pos="3504"/>
          <w:tab w:val="left" w:pos="6816"/>
        </w:tabs>
        <w:spacing w:before="269" w:after="0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2437F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    года</w:t>
      </w:r>
      <w:r w:rsidRPr="002437F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№ </w:t>
      </w:r>
    </w:p>
    <w:p w:rsidR="00571517" w:rsidRPr="002437FB" w:rsidRDefault="00571517" w:rsidP="00571517">
      <w:pPr>
        <w:shd w:val="clear" w:color="auto" w:fill="FFFFFF"/>
        <w:tabs>
          <w:tab w:val="left" w:pos="3504"/>
          <w:tab w:val="left" w:pos="6816"/>
        </w:tabs>
        <w:spacing w:after="0"/>
        <w:ind w:left="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437FB">
        <w:rPr>
          <w:rFonts w:ascii="Times New Roman" w:hAnsi="Times New Roman" w:cs="Times New Roman"/>
          <w:color w:val="000000"/>
          <w:spacing w:val="-3"/>
          <w:sz w:val="28"/>
          <w:szCs w:val="28"/>
        </w:rPr>
        <w:t>с. Чантырья</w:t>
      </w:r>
    </w:p>
    <w:p w:rsidR="00FE4F6F" w:rsidRDefault="00FE4F6F" w:rsidP="005715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4F6F" w:rsidRDefault="00FE4F6F" w:rsidP="00FE4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F6F" w:rsidRPr="001E0AE0" w:rsidRDefault="00FE4F6F" w:rsidP="00FE4F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AE0">
        <w:rPr>
          <w:rFonts w:ascii="Times New Roman" w:hAnsi="Times New Roman"/>
          <w:sz w:val="24"/>
          <w:szCs w:val="24"/>
        </w:rPr>
        <w:t xml:space="preserve">Об утверждении административного </w:t>
      </w:r>
    </w:p>
    <w:p w:rsidR="00FE4F6F" w:rsidRPr="001E0AE0" w:rsidRDefault="00FE4F6F" w:rsidP="00FE4F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AE0">
        <w:rPr>
          <w:rFonts w:ascii="Times New Roman" w:hAnsi="Times New Roman"/>
          <w:sz w:val="24"/>
          <w:szCs w:val="24"/>
        </w:rPr>
        <w:t xml:space="preserve">регламента предоставления муниципальной </w:t>
      </w:r>
    </w:p>
    <w:p w:rsidR="00FE4F6F" w:rsidRPr="001E0AE0" w:rsidRDefault="00FE4F6F" w:rsidP="00FE4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AE0">
        <w:rPr>
          <w:rFonts w:ascii="Times New Roman" w:hAnsi="Times New Roman"/>
          <w:sz w:val="24"/>
          <w:szCs w:val="24"/>
        </w:rPr>
        <w:t>услуги «</w:t>
      </w:r>
      <w:r w:rsidRPr="001E0AE0">
        <w:rPr>
          <w:rFonts w:ascii="Times New Roman" w:hAnsi="Times New Roman" w:cs="Times New Roman"/>
          <w:sz w:val="24"/>
          <w:szCs w:val="24"/>
        </w:rPr>
        <w:t xml:space="preserve">Выдача разрешений на право </w:t>
      </w:r>
    </w:p>
    <w:p w:rsidR="00FE4F6F" w:rsidRPr="001E0AE0" w:rsidRDefault="00FE4F6F" w:rsidP="00FE4F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AE0">
        <w:rPr>
          <w:rFonts w:ascii="Times New Roman" w:hAnsi="Times New Roman" w:cs="Times New Roman"/>
          <w:sz w:val="24"/>
          <w:szCs w:val="24"/>
        </w:rPr>
        <w:t>организации розничных рынков»</w:t>
      </w:r>
    </w:p>
    <w:p w:rsidR="00FE4F6F" w:rsidRDefault="00FE4F6F" w:rsidP="00FE4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3FB" w:rsidRDefault="008F63FB" w:rsidP="00FE4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F6F" w:rsidRDefault="00FE4F6F" w:rsidP="00FE4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F6F" w:rsidRPr="00D351F8" w:rsidRDefault="00FE4F6F" w:rsidP="00FE4F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51F8">
        <w:rPr>
          <w:rFonts w:ascii="Times New Roman" w:hAnsi="Times New Roman" w:cs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 w:rsidRPr="00D351F8">
        <w:rPr>
          <w:rFonts w:ascii="Times New Roman" w:hAnsi="Times New Roman"/>
          <w:sz w:val="24"/>
          <w:szCs w:val="24"/>
        </w:rPr>
        <w:t xml:space="preserve"> </w:t>
      </w:r>
      <w:r w:rsidRPr="00D351F8"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</w:t>
      </w:r>
      <w:r w:rsidRPr="00D351F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E0AE0" w:rsidRPr="00D351F8" w:rsidRDefault="001E0AE0" w:rsidP="00D351F8">
      <w:pPr>
        <w:spacing w:after="0"/>
        <w:rPr>
          <w:sz w:val="24"/>
          <w:szCs w:val="24"/>
          <w:lang w:eastAsia="en-US"/>
        </w:rPr>
      </w:pPr>
    </w:p>
    <w:p w:rsidR="00FE4F6F" w:rsidRPr="00D351F8" w:rsidRDefault="00FE4F6F" w:rsidP="001E0AE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351F8">
        <w:rPr>
          <w:rFonts w:ascii="Times New Roman" w:hAnsi="Times New Roman"/>
          <w:sz w:val="24"/>
          <w:szCs w:val="24"/>
        </w:rPr>
        <w:t>1.Утвердить административный регламент предоставления муниципальной услуги:</w:t>
      </w:r>
      <w:r w:rsidRPr="00D351F8">
        <w:rPr>
          <w:rFonts w:ascii="Times New Roman" w:hAnsi="Times New Roman"/>
          <w:b/>
          <w:sz w:val="24"/>
          <w:szCs w:val="24"/>
        </w:rPr>
        <w:t xml:space="preserve"> «</w:t>
      </w:r>
      <w:r w:rsidRPr="00D351F8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розничных рынков</w:t>
      </w:r>
      <w:r w:rsidR="00174FE7" w:rsidRPr="00D351F8">
        <w:rPr>
          <w:rFonts w:ascii="Times New Roman" w:hAnsi="Times New Roman"/>
          <w:b/>
          <w:sz w:val="24"/>
          <w:szCs w:val="24"/>
        </w:rPr>
        <w:t xml:space="preserve">» </w:t>
      </w:r>
      <w:r w:rsidRPr="00D351F8">
        <w:rPr>
          <w:rFonts w:ascii="Times New Roman" w:hAnsi="Times New Roman"/>
          <w:b/>
          <w:sz w:val="24"/>
          <w:szCs w:val="24"/>
        </w:rPr>
        <w:t xml:space="preserve"> </w:t>
      </w:r>
      <w:r w:rsidRPr="00D351F8">
        <w:rPr>
          <w:rFonts w:ascii="Times New Roman" w:hAnsi="Times New Roman"/>
          <w:sz w:val="24"/>
          <w:szCs w:val="24"/>
        </w:rPr>
        <w:t>согласно приложения.</w:t>
      </w:r>
    </w:p>
    <w:p w:rsidR="001E0AE0" w:rsidRPr="00D351F8" w:rsidRDefault="001E0AE0" w:rsidP="001E0AE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351F8">
        <w:rPr>
          <w:rFonts w:ascii="Times New Roman" w:hAnsi="Times New Roman"/>
          <w:sz w:val="24"/>
          <w:szCs w:val="24"/>
        </w:rPr>
        <w:t>2.Настоящее постановление подлежит обнародовать в установленном порядке.</w:t>
      </w:r>
    </w:p>
    <w:p w:rsidR="00FE4F6F" w:rsidRPr="00D351F8" w:rsidRDefault="001E0AE0" w:rsidP="001E0AE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351F8">
        <w:rPr>
          <w:rFonts w:ascii="Times New Roman" w:hAnsi="Times New Roman"/>
          <w:sz w:val="24"/>
          <w:szCs w:val="24"/>
        </w:rPr>
        <w:t>3.Постановление вступает в силу с момента официального опубликования.</w:t>
      </w:r>
    </w:p>
    <w:p w:rsidR="00FE4F6F" w:rsidRPr="00D351F8" w:rsidRDefault="001E0AE0" w:rsidP="001E0AE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351F8">
        <w:rPr>
          <w:rFonts w:ascii="Times New Roman" w:hAnsi="Times New Roman"/>
          <w:sz w:val="24"/>
          <w:szCs w:val="24"/>
        </w:rPr>
        <w:t>4</w:t>
      </w:r>
      <w:r w:rsidR="00FE4F6F" w:rsidRPr="00D351F8">
        <w:rPr>
          <w:rFonts w:ascii="Times New Roman" w:hAnsi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FE4F6F" w:rsidRPr="008F63FB" w:rsidRDefault="00FE4F6F" w:rsidP="00FE4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F6F" w:rsidRPr="008F63FB" w:rsidRDefault="00FE4F6F" w:rsidP="00FE4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F6F" w:rsidRPr="008F63FB" w:rsidRDefault="00FE4F6F" w:rsidP="00FE4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F6F" w:rsidRPr="008F63FB" w:rsidRDefault="00FE4F6F" w:rsidP="00FE4F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3FB">
        <w:rPr>
          <w:rFonts w:ascii="Times New Roman" w:hAnsi="Times New Roman"/>
          <w:sz w:val="28"/>
          <w:szCs w:val="28"/>
        </w:rPr>
        <w:t xml:space="preserve">Глава </w:t>
      </w:r>
      <w:r w:rsidR="008F63FB" w:rsidRPr="008F63FB">
        <w:rPr>
          <w:rFonts w:ascii="Times New Roman" w:hAnsi="Times New Roman"/>
          <w:sz w:val="28"/>
          <w:szCs w:val="28"/>
        </w:rPr>
        <w:t>сельского поселения Мулымья</w:t>
      </w:r>
      <w:r w:rsidRPr="008F63F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F63FB" w:rsidRPr="008F63FB">
        <w:rPr>
          <w:rFonts w:ascii="Times New Roman" w:hAnsi="Times New Roman"/>
          <w:sz w:val="28"/>
          <w:szCs w:val="28"/>
        </w:rPr>
        <w:t>А.С. Заречук</w:t>
      </w:r>
    </w:p>
    <w:p w:rsidR="00FE4F6F" w:rsidRDefault="00FE4F6F" w:rsidP="00FE4F6F">
      <w:pPr>
        <w:pStyle w:val="ConsPlusTitle"/>
        <w:jc w:val="center"/>
      </w:pPr>
      <w:r>
        <w:t xml:space="preserve">                                                                                                                      </w:t>
      </w:r>
    </w:p>
    <w:p w:rsidR="00FE4F6F" w:rsidRDefault="00FE4F6F" w:rsidP="00FE4F6F">
      <w:pPr>
        <w:pStyle w:val="ConsPlusTitle"/>
        <w:jc w:val="center"/>
      </w:pPr>
    </w:p>
    <w:p w:rsidR="00FE4F6F" w:rsidRDefault="00FE4F6F" w:rsidP="00FE4F6F">
      <w:pPr>
        <w:pStyle w:val="ConsPlusTitle"/>
        <w:jc w:val="center"/>
      </w:pPr>
    </w:p>
    <w:p w:rsidR="00FE4F6F" w:rsidRDefault="00FE4F6F" w:rsidP="00FE4F6F">
      <w:pPr>
        <w:pStyle w:val="ConsPlusTitle"/>
        <w:jc w:val="center"/>
      </w:pPr>
    </w:p>
    <w:p w:rsidR="00FE4F6F" w:rsidRDefault="00FE4F6F" w:rsidP="00FE4F6F">
      <w:pPr>
        <w:pStyle w:val="ConsPlusTitle"/>
        <w:jc w:val="center"/>
      </w:pPr>
    </w:p>
    <w:p w:rsidR="00FE4F6F" w:rsidRDefault="00FE4F6F" w:rsidP="00FE4F6F">
      <w:pPr>
        <w:pStyle w:val="ConsPlusTitle"/>
        <w:jc w:val="center"/>
      </w:pPr>
    </w:p>
    <w:p w:rsidR="00FE4F6F" w:rsidRDefault="00FE4F6F" w:rsidP="00FE4F6F">
      <w:pPr>
        <w:pStyle w:val="ConsPlusTitle"/>
        <w:jc w:val="center"/>
      </w:pPr>
    </w:p>
    <w:p w:rsidR="00FE4F6F" w:rsidRDefault="00FE4F6F" w:rsidP="00FE4F6F">
      <w:pPr>
        <w:pStyle w:val="ConsPlusTitle"/>
        <w:jc w:val="center"/>
      </w:pPr>
    </w:p>
    <w:p w:rsidR="00FE4F6F" w:rsidRDefault="00FE4F6F" w:rsidP="00FE4F6F">
      <w:pPr>
        <w:pStyle w:val="ConsPlusTitle"/>
        <w:jc w:val="center"/>
      </w:pPr>
    </w:p>
    <w:p w:rsidR="00D351F8" w:rsidRDefault="00D351F8" w:rsidP="00FE4F6F">
      <w:pPr>
        <w:pStyle w:val="ConsPlusTitle"/>
        <w:jc w:val="center"/>
      </w:pPr>
    </w:p>
    <w:p w:rsidR="00D351F8" w:rsidRDefault="00D351F8" w:rsidP="00FE4F6F">
      <w:pPr>
        <w:pStyle w:val="ConsPlusTitle"/>
        <w:jc w:val="center"/>
      </w:pPr>
    </w:p>
    <w:p w:rsidR="00D351F8" w:rsidRDefault="00D351F8" w:rsidP="00FE4F6F">
      <w:pPr>
        <w:pStyle w:val="ConsPlusTitle"/>
        <w:jc w:val="center"/>
      </w:pPr>
    </w:p>
    <w:p w:rsidR="00D351F8" w:rsidRDefault="00D351F8" w:rsidP="00FE4F6F">
      <w:pPr>
        <w:pStyle w:val="ConsPlusTitle"/>
        <w:jc w:val="center"/>
      </w:pPr>
    </w:p>
    <w:p w:rsidR="00D351F8" w:rsidRDefault="00D351F8" w:rsidP="00FE4F6F">
      <w:pPr>
        <w:pStyle w:val="ConsPlusTitle"/>
        <w:jc w:val="center"/>
      </w:pPr>
    </w:p>
    <w:p w:rsidR="00D351F8" w:rsidRDefault="00D351F8" w:rsidP="00FE4F6F">
      <w:pPr>
        <w:pStyle w:val="ConsPlusTitle"/>
        <w:jc w:val="center"/>
      </w:pPr>
    </w:p>
    <w:p w:rsidR="00D351F8" w:rsidRDefault="00D351F8" w:rsidP="00FE4F6F">
      <w:pPr>
        <w:pStyle w:val="ConsPlusTitle"/>
        <w:jc w:val="center"/>
      </w:pPr>
    </w:p>
    <w:p w:rsidR="00FE4F6F" w:rsidRDefault="00FE4F6F" w:rsidP="00FE4F6F">
      <w:pPr>
        <w:pStyle w:val="ConsPlusTitle"/>
        <w:jc w:val="center"/>
      </w:pPr>
    </w:p>
    <w:p w:rsidR="00FE4F6F" w:rsidRDefault="00FE4F6F" w:rsidP="00FE4F6F">
      <w:pPr>
        <w:pStyle w:val="ConsPlusTitle"/>
        <w:jc w:val="center"/>
      </w:pPr>
    </w:p>
    <w:p w:rsidR="001E0AE0" w:rsidRPr="00D351F8" w:rsidRDefault="001E0AE0" w:rsidP="001E0A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51F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E0AE0" w:rsidRPr="00D351F8" w:rsidRDefault="001E0AE0" w:rsidP="001E0A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51F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E0AE0" w:rsidRPr="00D351F8" w:rsidRDefault="001E0AE0" w:rsidP="001E0A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51F8">
        <w:rPr>
          <w:rFonts w:ascii="Times New Roman" w:hAnsi="Times New Roman" w:cs="Times New Roman"/>
          <w:sz w:val="20"/>
          <w:szCs w:val="20"/>
        </w:rPr>
        <w:t>сельского поселения Мулымья</w:t>
      </w:r>
    </w:p>
    <w:p w:rsidR="001E0AE0" w:rsidRPr="00D351F8" w:rsidRDefault="001E0AE0" w:rsidP="001E0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51F8">
        <w:rPr>
          <w:rFonts w:ascii="Times New Roman" w:hAnsi="Times New Roman" w:cs="Times New Roman"/>
          <w:sz w:val="20"/>
          <w:szCs w:val="20"/>
        </w:rPr>
        <w:t xml:space="preserve">от   </w:t>
      </w:r>
    </w:p>
    <w:p w:rsidR="00FE4F6F" w:rsidRDefault="00FE4F6F" w:rsidP="00FE4F6F">
      <w:pPr>
        <w:pStyle w:val="ConsPlusTitle"/>
        <w:jc w:val="center"/>
      </w:pPr>
    </w:p>
    <w:p w:rsidR="00FE4F6F" w:rsidRDefault="00174FE7" w:rsidP="00FE4F6F">
      <w:pPr>
        <w:pStyle w:val="ConsPlusTitle"/>
      </w:pPr>
      <w:r>
        <w:t xml:space="preserve">                                                                      </w:t>
      </w:r>
    </w:p>
    <w:p w:rsidR="004872C4" w:rsidRPr="00FE4F6F" w:rsidRDefault="004872C4" w:rsidP="00487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872C4" w:rsidRPr="00FE4F6F" w:rsidRDefault="004872C4" w:rsidP="00487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ПРЕДОСТАВЛЕНИЯ МУНИЦИПАЛЬНОЙ УСЛУГИ «ВЫДАЧА РАЗРЕШЕНИЙ НА ПРАВО ОРГАНИЗАЦИИ РОЗНИЧНЫХ РЫНКОВ»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D45" w:rsidRPr="002F3F8D" w:rsidRDefault="007D6D45" w:rsidP="007D6D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D45" w:rsidRPr="002F3F8D" w:rsidRDefault="007D6D45" w:rsidP="007D6D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D45" w:rsidRPr="002F3F8D" w:rsidRDefault="007D6D45" w:rsidP="008F6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8F63FB" w:rsidRPr="008F63FB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B139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B139E" w:rsidRPr="002F3F8D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</w:t>
      </w:r>
      <w:r w:rsidR="007B139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B139E" w:rsidRPr="002F3F8D">
        <w:rPr>
          <w:rFonts w:ascii="Times New Roman" w:hAnsi="Times New Roman" w:cs="Times New Roman"/>
          <w:sz w:val="24"/>
          <w:szCs w:val="24"/>
        </w:rPr>
        <w:t>.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7D6D45" w:rsidRPr="005F64AE" w:rsidRDefault="007D6D45" w:rsidP="007D6D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1.2. </w:t>
      </w:r>
      <w:r w:rsidRPr="005F64AE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</w:t>
      </w:r>
      <w:r>
        <w:rPr>
          <w:rFonts w:ascii="Times New Roman" w:hAnsi="Times New Roman" w:cs="Times New Roman"/>
          <w:sz w:val="24"/>
          <w:szCs w:val="24"/>
        </w:rPr>
        <w:t>физические и юридические лица.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вправе осуществлять их представители, действующие в силу закона или на основании доверенности.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D45" w:rsidRPr="002F3F8D" w:rsidRDefault="007D6D45" w:rsidP="007D6D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7D6D45" w:rsidRPr="002F3F8D" w:rsidRDefault="007D6D45" w:rsidP="007D6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D45" w:rsidRPr="004160F5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1.3. </w:t>
      </w:r>
      <w:r w:rsidRPr="004160F5"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муниципальной услуги заявитель может получить в средствах массовой информации, на сайте </w:t>
      </w:r>
      <w:hyperlink r:id="rId7" w:history="1">
        <w:r w:rsidRPr="004160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admmul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 xml:space="preserve"> ,в местах нахождения органов, предоставляющих муниципальные услуги, на информационном стенде Администрации сельского поселения Мулымья. по адресу: 628233 Кондинский район, с. Чантырья, ул. Советская, д.35, адрес электронной почты: 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admspm</w:t>
      </w:r>
      <w:r w:rsidRPr="004160F5">
        <w:rPr>
          <w:rFonts w:ascii="Times New Roman" w:hAnsi="Times New Roman" w:cs="Times New Roman"/>
          <w:sz w:val="24"/>
          <w:szCs w:val="24"/>
        </w:rPr>
        <w:t>86@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4160F5">
        <w:rPr>
          <w:rFonts w:ascii="Times New Roman" w:hAnsi="Times New Roman" w:cs="Times New Roman"/>
          <w:sz w:val="24"/>
          <w:szCs w:val="24"/>
        </w:rPr>
        <w:t>.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160F5">
        <w:rPr>
          <w:rFonts w:ascii="Times New Roman" w:hAnsi="Times New Roman" w:cs="Times New Roman"/>
          <w:sz w:val="24"/>
          <w:szCs w:val="24"/>
        </w:rPr>
        <w:t xml:space="preserve"> ,в информационно-телекоммуникационной сети Интернет на Едином портале государственных и муниципальных услуг (функций) Российской Федерации - </w:t>
      </w:r>
      <w:hyperlink r:id="rId8" w:history="1">
        <w:r w:rsidRPr="004160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9" w:history="1">
        <w:r w:rsidRPr="004160F5">
          <w:rPr>
            <w:rStyle w:val="a4"/>
            <w:rFonts w:ascii="Times New Roman" w:hAnsi="Times New Roman" w:cs="Times New Roman"/>
            <w:sz w:val="24"/>
            <w:szCs w:val="24"/>
          </w:rPr>
          <w:t>86.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>).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посредством тел</w:t>
      </w:r>
      <w:r>
        <w:rPr>
          <w:rFonts w:ascii="Times New Roman" w:hAnsi="Times New Roman" w:cs="Times New Roman"/>
          <w:sz w:val="24"/>
          <w:szCs w:val="24"/>
        </w:rPr>
        <w:t>ефонной связи по номеру: 8(3467</w:t>
      </w:r>
      <w:r w:rsidRPr="004160F5">
        <w:rPr>
          <w:rFonts w:ascii="Times New Roman" w:hAnsi="Times New Roman" w:cs="Times New Roman"/>
          <w:sz w:val="24"/>
          <w:szCs w:val="24"/>
        </w:rPr>
        <w:t>6</w:t>
      </w:r>
      <w:r w:rsidRPr="002F3F8D">
        <w:rPr>
          <w:rFonts w:ascii="Times New Roman" w:hAnsi="Times New Roman" w:cs="Times New Roman"/>
          <w:sz w:val="24"/>
          <w:szCs w:val="24"/>
        </w:rPr>
        <w:t>)</w:t>
      </w:r>
      <w:r w:rsidRPr="004160F5">
        <w:rPr>
          <w:rFonts w:ascii="Times New Roman" w:hAnsi="Times New Roman" w:cs="Times New Roman"/>
          <w:sz w:val="24"/>
          <w:szCs w:val="24"/>
        </w:rPr>
        <w:t>4</w:t>
      </w:r>
      <w:r w:rsidR="008F63FB">
        <w:rPr>
          <w:rFonts w:ascii="Times New Roman" w:hAnsi="Times New Roman" w:cs="Times New Roman"/>
          <w:sz w:val="24"/>
          <w:szCs w:val="24"/>
        </w:rPr>
        <w:t>9</w:t>
      </w:r>
      <w:r w:rsidRPr="002F3F8D">
        <w:rPr>
          <w:rFonts w:ascii="Times New Roman" w:hAnsi="Times New Roman" w:cs="Times New Roman"/>
          <w:sz w:val="24"/>
          <w:szCs w:val="24"/>
        </w:rPr>
        <w:t>-1</w:t>
      </w:r>
      <w:r w:rsidRPr="004160F5">
        <w:rPr>
          <w:rFonts w:ascii="Times New Roman" w:hAnsi="Times New Roman" w:cs="Times New Roman"/>
          <w:sz w:val="24"/>
          <w:szCs w:val="24"/>
        </w:rPr>
        <w:t>25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телефону;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форму заявления;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Консультации по процедуре предоставления муниципальной услуги осуществляются сотрудниками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7D6D45" w:rsidRPr="002F3F8D" w:rsidRDefault="007D6D45" w:rsidP="007D6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предоставления муниципальной услуги, осуществляется по адресу: </w:t>
      </w:r>
      <w:r w:rsidRPr="004160F5">
        <w:rPr>
          <w:rFonts w:ascii="Times New Roman" w:hAnsi="Times New Roman" w:cs="Times New Roman"/>
          <w:sz w:val="24"/>
          <w:szCs w:val="24"/>
        </w:rPr>
        <w:t>628233 Кондинский район, с. Чантырья, ул. Советская, д.35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7D6D45" w:rsidRPr="002F3F8D" w:rsidRDefault="007D6D45" w:rsidP="007D6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7D6D45" w:rsidRPr="002F3F8D" w:rsidTr="00D351F8">
        <w:trPr>
          <w:trHeight w:val="423"/>
          <w:tblCellSpacing w:w="0" w:type="dxa"/>
        </w:trPr>
        <w:tc>
          <w:tcPr>
            <w:tcW w:w="2535" w:type="dxa"/>
          </w:tcPr>
          <w:p w:rsidR="007D6D45" w:rsidRPr="002F3F8D" w:rsidRDefault="007D6D45" w:rsidP="00D351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7D6D45" w:rsidRPr="002F3F8D" w:rsidRDefault="007D6D45" w:rsidP="00D351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2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7D6D45" w:rsidRPr="002F3F8D" w:rsidTr="00D351F8">
        <w:trPr>
          <w:trHeight w:hRule="exact" w:val="376"/>
          <w:tblCellSpacing w:w="0" w:type="dxa"/>
        </w:trPr>
        <w:tc>
          <w:tcPr>
            <w:tcW w:w="2535" w:type="dxa"/>
          </w:tcPr>
          <w:p w:rsidR="007D6D45" w:rsidRPr="002F3F8D" w:rsidRDefault="007D6D45" w:rsidP="00D351F8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7D6D45" w:rsidRPr="002F3F8D" w:rsidRDefault="007D6D45" w:rsidP="00D351F8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7D6D45" w:rsidRPr="002F3F8D" w:rsidRDefault="007D6D45" w:rsidP="00D351F8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7D6D45" w:rsidRPr="002F3F8D" w:rsidRDefault="007D6D45" w:rsidP="00D351F8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7D6D45" w:rsidRPr="002F3F8D" w:rsidTr="00D351F8">
        <w:trPr>
          <w:trHeight w:hRule="exact" w:val="344"/>
          <w:tblCellSpacing w:w="0" w:type="dxa"/>
        </w:trPr>
        <w:tc>
          <w:tcPr>
            <w:tcW w:w="2535" w:type="dxa"/>
          </w:tcPr>
          <w:p w:rsidR="007D6D45" w:rsidRPr="002F3F8D" w:rsidRDefault="007D6D45" w:rsidP="00D351F8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7D6D45" w:rsidRPr="002F3F8D" w:rsidRDefault="007D6D45" w:rsidP="00D351F8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7D6D45" w:rsidRPr="002F3F8D" w:rsidTr="00D351F8">
        <w:trPr>
          <w:trHeight w:hRule="exact" w:val="353"/>
          <w:tblCellSpacing w:w="0" w:type="dxa"/>
        </w:trPr>
        <w:tc>
          <w:tcPr>
            <w:tcW w:w="2535" w:type="dxa"/>
          </w:tcPr>
          <w:p w:rsidR="007D6D45" w:rsidRPr="002F3F8D" w:rsidRDefault="007D6D45" w:rsidP="00D351F8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7D6D45" w:rsidRPr="002F3F8D" w:rsidRDefault="007D6D45" w:rsidP="00D351F8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7D6D45" w:rsidRPr="002F3F8D" w:rsidTr="00D351F8">
        <w:trPr>
          <w:trHeight w:hRule="exact" w:val="336"/>
          <w:tblCellSpacing w:w="0" w:type="dxa"/>
        </w:trPr>
        <w:tc>
          <w:tcPr>
            <w:tcW w:w="2535" w:type="dxa"/>
          </w:tcPr>
          <w:p w:rsidR="007D6D45" w:rsidRPr="002F3F8D" w:rsidRDefault="007D6D45" w:rsidP="00D351F8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7D6D45" w:rsidRPr="002F3F8D" w:rsidRDefault="007D6D45" w:rsidP="00D351F8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7D6D45" w:rsidRPr="002F3F8D" w:rsidTr="00D351F8">
        <w:trPr>
          <w:trHeight w:hRule="exact" w:val="332"/>
          <w:tblCellSpacing w:w="0" w:type="dxa"/>
        </w:trPr>
        <w:tc>
          <w:tcPr>
            <w:tcW w:w="2535" w:type="dxa"/>
          </w:tcPr>
          <w:p w:rsidR="007D6D45" w:rsidRPr="002F3F8D" w:rsidRDefault="007D6D45" w:rsidP="00D351F8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7D6D45" w:rsidRPr="002F3F8D" w:rsidRDefault="007D6D45" w:rsidP="00D351F8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7D6D45" w:rsidRPr="002F3F8D" w:rsidTr="00D351F8">
        <w:trPr>
          <w:trHeight w:val="312"/>
          <w:tblCellSpacing w:w="0" w:type="dxa"/>
        </w:trPr>
        <w:tc>
          <w:tcPr>
            <w:tcW w:w="2535" w:type="dxa"/>
          </w:tcPr>
          <w:p w:rsidR="007D6D45" w:rsidRPr="002F3F8D" w:rsidRDefault="007D6D45" w:rsidP="00D351F8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7D6D45" w:rsidRPr="002F3F8D" w:rsidRDefault="007D6D45" w:rsidP="00D351F8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7D6D45" w:rsidRPr="002F3F8D" w:rsidRDefault="007D6D45" w:rsidP="007D6D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2.1. Наименование муниципальной услуги: "Выдача разрешений на право организации розничных рынков".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8F63FB" w:rsidRP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муниципального образования </w:t>
      </w:r>
      <w:r w:rsidR="008F63FB" w:rsidRP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FE4F6F" w:rsidRPr="008F63FB" w:rsidRDefault="00FE4F6F" w:rsidP="00FE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lastRenderedPageBreak/>
        <w:t xml:space="preserve">Местонахождение  Администрации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 xml:space="preserve">: </w:t>
      </w:r>
      <w:r w:rsidR="008F63FB" w:rsidRPr="004160F5">
        <w:rPr>
          <w:rFonts w:ascii="Times New Roman" w:hAnsi="Times New Roman" w:cs="Times New Roman"/>
          <w:sz w:val="24"/>
          <w:szCs w:val="24"/>
        </w:rPr>
        <w:t>628233 Кондинский район, с. Чантырья, ул. Советская, д.35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</w:t>
      </w:r>
      <w:r w:rsidR="008F63FB">
        <w:rPr>
          <w:rFonts w:ascii="Times New Roman" w:hAnsi="Times New Roman" w:cs="Times New Roman"/>
          <w:sz w:val="24"/>
          <w:szCs w:val="24"/>
        </w:rPr>
        <w:t>8(3467</w:t>
      </w:r>
      <w:r w:rsidR="008F63FB" w:rsidRPr="004160F5">
        <w:rPr>
          <w:rFonts w:ascii="Times New Roman" w:hAnsi="Times New Roman" w:cs="Times New Roman"/>
          <w:sz w:val="24"/>
          <w:szCs w:val="24"/>
        </w:rPr>
        <w:t>6</w:t>
      </w:r>
      <w:r w:rsidR="008F63FB" w:rsidRPr="002F3F8D">
        <w:rPr>
          <w:rFonts w:ascii="Times New Roman" w:hAnsi="Times New Roman" w:cs="Times New Roman"/>
          <w:sz w:val="24"/>
          <w:szCs w:val="24"/>
        </w:rPr>
        <w:t>)</w:t>
      </w:r>
      <w:r w:rsidR="008F63FB" w:rsidRPr="004160F5">
        <w:rPr>
          <w:rFonts w:ascii="Times New Roman" w:hAnsi="Times New Roman" w:cs="Times New Roman"/>
          <w:sz w:val="24"/>
          <w:szCs w:val="24"/>
        </w:rPr>
        <w:t>4</w:t>
      </w:r>
      <w:r w:rsidR="008F63FB">
        <w:rPr>
          <w:rFonts w:ascii="Times New Roman" w:hAnsi="Times New Roman" w:cs="Times New Roman"/>
          <w:sz w:val="24"/>
          <w:szCs w:val="24"/>
        </w:rPr>
        <w:t>9</w:t>
      </w:r>
      <w:r w:rsidR="008F63FB" w:rsidRPr="002F3F8D">
        <w:rPr>
          <w:rFonts w:ascii="Times New Roman" w:hAnsi="Times New Roman" w:cs="Times New Roman"/>
          <w:sz w:val="24"/>
          <w:szCs w:val="24"/>
        </w:rPr>
        <w:t>-1</w:t>
      </w:r>
      <w:r w:rsidR="008F63FB" w:rsidRPr="004160F5">
        <w:rPr>
          <w:rFonts w:ascii="Times New Roman" w:hAnsi="Times New Roman" w:cs="Times New Roman"/>
          <w:sz w:val="24"/>
          <w:szCs w:val="24"/>
        </w:rPr>
        <w:t>25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r w:rsidR="008F63FB" w:rsidRPr="008F63FB">
        <w:rPr>
          <w:rFonts w:ascii="Times New Roman" w:hAnsi="Times New Roman" w:cs="Times New Roman"/>
          <w:sz w:val="24"/>
          <w:szCs w:val="24"/>
          <w:lang w:val="en-US"/>
        </w:rPr>
        <w:t>admspm</w:t>
      </w:r>
      <w:r w:rsidR="008F63FB" w:rsidRPr="008F63FB">
        <w:rPr>
          <w:rFonts w:ascii="Times New Roman" w:hAnsi="Times New Roman" w:cs="Times New Roman"/>
          <w:sz w:val="24"/>
          <w:szCs w:val="24"/>
        </w:rPr>
        <w:t>86@</w:t>
      </w:r>
      <w:r w:rsidR="008F63FB" w:rsidRPr="008F63FB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8F63FB" w:rsidRPr="008F63FB">
        <w:rPr>
          <w:rFonts w:ascii="Times New Roman" w:hAnsi="Times New Roman" w:cs="Times New Roman"/>
          <w:sz w:val="24"/>
          <w:szCs w:val="24"/>
        </w:rPr>
        <w:t>.</w:t>
      </w:r>
      <w:r w:rsidR="008F63FB" w:rsidRPr="008F63FB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4872C4" w:rsidRPr="00FE4F6F" w:rsidRDefault="004872C4" w:rsidP="00FE4F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2.3.1. подразделение Федеральной налоговой службы – в части предоставления сведения о государственной регистрации физического лица в качестве индивидуального предпринимателя (для индивидуальных предпринимателей), сведений о государственной регистрации юридического лица (для юридических лиц) или выписки из государственных реестров о юридическом лице или индивидуальном предпринимателе, являющемся заявителем;</w:t>
      </w:r>
    </w:p>
    <w:p w:rsidR="004872C4" w:rsidRDefault="004872C4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2.3.2. управление Федеральной службы государственной регистрации, кадастра и картографии по Ханты-Мансийскому автономному органу - Югре (далее - Управление Росреестра) - в части предоставления сведений о зарегистрированном праве на объект или объекты недвижимости, расположенные на территории, в пределах которой предполагается организовать рынок.</w:t>
      </w:r>
    </w:p>
    <w:p w:rsidR="00FE4F6F" w:rsidRPr="00FE4F6F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а) выдача разрешения на право организации розничных рынков переоформление, возобновление, продление срока его действия и аннулирование;</w:t>
      </w:r>
    </w:p>
    <w:p w:rsidR="004872C4" w:rsidRPr="00FE4F6F" w:rsidRDefault="004872C4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б) отказ в выдаче разрешения на право организации розничных рынков (отказ в выдаче разрешения), переоформление, возобновление, продление срока его действия и аннулирование.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2.5. Сроки предоставления муниципальной услуги.</w:t>
      </w:r>
    </w:p>
    <w:p w:rsidR="004872C4" w:rsidRPr="00FE4F6F" w:rsidRDefault="00FE4F6F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4872C4" w:rsidRPr="00FE4F6F">
        <w:rPr>
          <w:rFonts w:ascii="Times New Roman" w:hAnsi="Times New Roman" w:cs="Times New Roman"/>
          <w:sz w:val="24"/>
          <w:szCs w:val="24"/>
        </w:rPr>
        <w:t xml:space="preserve"> предоставляет муниципальную услугу не позднее 30 календарных дней со дня поступления заявления о выдаче разрешения, не позднее 15 календарных дней со дня поступления заявления о продлении срока действия или переоформлении разрешения.</w:t>
      </w:r>
    </w:p>
    <w:p w:rsidR="004872C4" w:rsidRPr="00FE4F6F" w:rsidRDefault="004872C4" w:rsidP="00FE4F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Срок выдачи документов, являющихся результатом предоставления муниципальной услуги, осуществляется после принятия </w:t>
      </w:r>
      <w:r w:rsidR="00FE4F6F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FE4F6F">
        <w:rPr>
          <w:rFonts w:ascii="Times New Roman" w:hAnsi="Times New Roman" w:cs="Times New Roman"/>
          <w:sz w:val="24"/>
          <w:szCs w:val="24"/>
        </w:rPr>
        <w:t>ей</w:t>
      </w:r>
      <w:r w:rsidR="00FE4F6F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решения о предоставлении разрешения не позднее трех дней со дня принятия указанного решения.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FE4F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4F6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(текст опубликован в Российской газете от 30.07.2010 N 168);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</w:t>
      </w:r>
      <w:hyperlink r:id="rId11" w:history="1">
        <w:r w:rsidRPr="00FE4F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E4F6F">
        <w:rPr>
          <w:rFonts w:ascii="Times New Roman" w:hAnsi="Times New Roman" w:cs="Times New Roman"/>
          <w:sz w:val="24"/>
          <w:szCs w:val="24"/>
        </w:rPr>
        <w:t xml:space="preserve"> от 30.12.2006 N 271-ФЗ "О розничных рынках и о внесении изменений в Трудовой кодекс Российской Федерации" (ред. от 06.12.2011);</w:t>
      </w:r>
    </w:p>
    <w:p w:rsidR="004872C4" w:rsidRPr="00FE4F6F" w:rsidRDefault="00E81A59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872C4" w:rsidRPr="00FE4F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4872C4" w:rsidRPr="00FE4F6F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21.05.2007 N 41-оз "Об организации деятельности розничных рынков на территории Ханты-Мансийского автономного округа - Югры" (с изменениями);</w:t>
      </w:r>
    </w:p>
    <w:p w:rsidR="004872C4" w:rsidRPr="00FE4F6F" w:rsidRDefault="00E81A59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872C4" w:rsidRPr="00FE4F6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872C4" w:rsidRPr="00FE4F6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рынка";</w:t>
      </w:r>
    </w:p>
    <w:p w:rsidR="004872C4" w:rsidRPr="00FE4F6F" w:rsidRDefault="00E81A59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872C4" w:rsidRPr="00FE4F6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872C4" w:rsidRPr="00FE4F6F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24.05.2007 N 129-п "О форме разрешения на право организации розничного рынка и форме уведомления";</w:t>
      </w:r>
    </w:p>
    <w:p w:rsidR="004872C4" w:rsidRPr="00FE4F6F" w:rsidRDefault="00E81A59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872C4" w:rsidRPr="00FE4F6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872C4" w:rsidRPr="00FE4F6F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29.05.2007 N 136-п "Об утверждении Плана организации розничных рынков на территории Ханты-Мансийского автономного округа - Югры";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Pr="00FE4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ю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услуги. Форма заявления приведена в прило</w:t>
      </w:r>
      <w:r w:rsidR="005D6CC7">
        <w:rPr>
          <w:rFonts w:ascii="Times New Roman" w:hAnsi="Times New Roman" w:cs="Times New Roman"/>
          <w:sz w:val="24"/>
          <w:szCs w:val="24"/>
        </w:rPr>
        <w:t>жении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а)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б)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4872C4" w:rsidRPr="005D6CC7" w:rsidRDefault="004872C4" w:rsidP="005D6CC7">
      <w:pPr>
        <w:pStyle w:val="ConsPlusNormal"/>
        <w:ind w:firstLine="540"/>
        <w:jc w:val="both"/>
        <w:rPr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в) </w:t>
      </w:r>
      <w:r w:rsidRPr="005D6CC7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 </w:t>
      </w:r>
      <w:r w:rsidR="00D351F8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5D6CC7">
        <w:rPr>
          <w:rFonts w:ascii="Times New Roman" w:hAnsi="Times New Roman" w:cs="Times New Roman"/>
          <w:sz w:val="24"/>
          <w:szCs w:val="24"/>
        </w:rPr>
        <w:t>ориг</w:t>
      </w:r>
      <w:r w:rsidR="00D351F8">
        <w:rPr>
          <w:rFonts w:ascii="Times New Roman" w:hAnsi="Times New Roman" w:cs="Times New Roman"/>
          <w:sz w:val="24"/>
          <w:szCs w:val="24"/>
        </w:rPr>
        <w:t>иналы учредительных документов</w:t>
      </w:r>
      <w:r w:rsidRPr="005D6CC7">
        <w:rPr>
          <w:rFonts w:ascii="Times New Roman" w:hAnsi="Times New Roman" w:cs="Times New Roman"/>
          <w:sz w:val="24"/>
          <w:szCs w:val="24"/>
        </w:rPr>
        <w:t>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Если права на земельный участок или объект капитального строительства, в отношении которого испрашивается разрешение, не зарегистрированы в Едином государственном реестре прав на недвижимое имущество и сделок с ним, то заявитель представляет соответствующие документы самостоятельно.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D6CC7" w:rsidRDefault="004872C4" w:rsidP="005D6C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- свидетельство о государственной регистрации физического лица в качестве индивидуального предпринимателя (для индивидуальных предпринимателей), копия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свидетельства о государственной регистрации юридического лица (для юридических лиц) и</w:t>
      </w:r>
      <w:r w:rsidR="005D6CC7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сведения о зарегистрированном праве на объект или объекты недвижимости, расположенные на территории, в пределах которой предполагается организовать рынок.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2.8.1. Документы, указанные в пункте 2.8. Регламента, могут быть представлены заявителем по собственной инициативе.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D6CC7" w:rsidRDefault="004872C4" w:rsidP="005D6C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Запрет на требование от заявителя предоставления</w:t>
      </w:r>
    </w:p>
    <w:p w:rsidR="004872C4" w:rsidRPr="005D6CC7" w:rsidRDefault="004872C4" w:rsidP="005D6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документов и информации, не предусмотренных нормативными</w:t>
      </w:r>
    </w:p>
    <w:p w:rsidR="004872C4" w:rsidRPr="005D6CC7" w:rsidRDefault="004872C4" w:rsidP="005D6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правовыми актами</w:t>
      </w:r>
    </w:p>
    <w:p w:rsidR="004872C4" w:rsidRPr="00FE4F6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4872C4" w:rsidRPr="005D6CC7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2.9. Уполномоченным органам запрещается требовать от заявителей:</w:t>
      </w:r>
    </w:p>
    <w:p w:rsidR="004872C4" w:rsidRPr="005D6CC7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72C4" w:rsidRPr="005D6CC7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6" w:history="1">
        <w:r w:rsidRPr="005D6CC7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5D6CC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4872C4" w:rsidRPr="005D6CC7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D6CC7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4872C4" w:rsidRPr="005D6CC7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4872C4" w:rsidRPr="005D6CC7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4872C4" w:rsidRPr="005D6CC7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D6CC7" w:rsidRDefault="004872C4" w:rsidP="004872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4872C4" w:rsidRPr="005D6CC7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- если заявление подано лицом, не уполномоченным заявителем на осуществление таких действий;</w:t>
      </w:r>
    </w:p>
    <w:p w:rsidR="004872C4" w:rsidRPr="005D6CC7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2.11. Оснований для приостановления предоставления муниципальной услуги не предусмотрено.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случае:</w:t>
      </w:r>
    </w:p>
    <w:p w:rsidR="004872C4" w:rsidRPr="00FE4F6F" w:rsidRDefault="004872C4" w:rsidP="004872C4">
      <w:pPr>
        <w:pStyle w:val="ConsPlusNormal"/>
        <w:numPr>
          <w:ilvl w:val="0"/>
          <w:numId w:val="1"/>
        </w:numPr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 комплекте представленных заявителем документов представлены не все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документы в соответствии с перечнем, указанным в п. 2.7. Административного регламента, или оформление указанных документов не соответствует требованиям, установленным действующим законодательством.</w:t>
      </w:r>
    </w:p>
    <w:p w:rsidR="004872C4" w:rsidRPr="00FE4F6F" w:rsidRDefault="004872C4" w:rsidP="004872C4">
      <w:pPr>
        <w:pStyle w:val="ConsPlusNormal"/>
        <w:numPr>
          <w:ilvl w:val="0"/>
          <w:numId w:val="1"/>
        </w:numPr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наличия в представленных документах недостоверной информации;</w:t>
      </w:r>
    </w:p>
    <w:p w:rsidR="004872C4" w:rsidRPr="00FE4F6F" w:rsidRDefault="004872C4" w:rsidP="004872C4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с </w:t>
      </w:r>
      <w:hyperlink r:id="rId17" w:history="1">
        <w:r w:rsidRPr="00FE4F6F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FE4F6F">
        <w:rPr>
          <w:rFonts w:ascii="Times New Roman" w:hAnsi="Times New Roman" w:cs="Times New Roman"/>
          <w:sz w:val="24"/>
          <w:szCs w:val="24"/>
        </w:rPr>
        <w:t xml:space="preserve"> организации розничных рынков на территории Ханты-Мансийского автономного округа - Югры, утвержденным постановлением Правительства Ханты-Мансийского автономного округа - Югры от 29.05.2007 N 136-п (далее - План);</w:t>
      </w:r>
    </w:p>
    <w:p w:rsidR="004872C4" w:rsidRPr="00FE4F6F" w:rsidRDefault="004872C4" w:rsidP="004872C4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</w:t>
      </w:r>
      <w:hyperlink r:id="rId18" w:history="1">
        <w:r w:rsidRPr="00FE4F6F">
          <w:rPr>
            <w:rFonts w:ascii="Times New Roman" w:hAnsi="Times New Roman" w:cs="Times New Roman"/>
            <w:sz w:val="24"/>
            <w:szCs w:val="24"/>
          </w:rPr>
          <w:t>Плану</w:t>
        </w:r>
      </w:hyperlink>
      <w:r w:rsidRPr="00FE4F6F">
        <w:rPr>
          <w:rFonts w:ascii="Times New Roman" w:hAnsi="Times New Roman" w:cs="Times New Roman"/>
          <w:sz w:val="24"/>
          <w:szCs w:val="24"/>
        </w:rPr>
        <w:t>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2.13. Услуги, необходимые и обязательные для предоставления муниципальной услуги, отсутствуют.</w:t>
      </w:r>
    </w:p>
    <w:p w:rsidR="004872C4" w:rsidRPr="00FE4F6F" w:rsidRDefault="004872C4" w:rsidP="005D6C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2.14. Административные процедуры по предоставлению муниципальной услуги осуществляются бесплатно.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4872C4" w:rsidRPr="005D6CC7" w:rsidRDefault="004872C4" w:rsidP="005D6C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D6CC7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2.16. Заявление о предоставлении муниципальной услуги и необходимых документов </w:t>
      </w:r>
      <w:r w:rsidRPr="005D6CC7">
        <w:rPr>
          <w:rFonts w:ascii="Times New Roman" w:hAnsi="Times New Roman" w:cs="Times New Roman"/>
          <w:sz w:val="24"/>
          <w:szCs w:val="24"/>
        </w:rPr>
        <w:t>регистрируются в день их поступления.</w:t>
      </w:r>
    </w:p>
    <w:p w:rsidR="004872C4" w:rsidRPr="005D6CC7" w:rsidRDefault="004872C4" w:rsidP="004872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Срок регистрации обращения заявителя в </w:t>
      </w:r>
      <w:r w:rsidR="005D6CC7" w:rsidRPr="005D6CC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D6CC7">
        <w:rPr>
          <w:rFonts w:ascii="Times New Roman" w:hAnsi="Times New Roman" w:cs="Times New Roman"/>
          <w:sz w:val="24"/>
          <w:szCs w:val="24"/>
        </w:rPr>
        <w:t xml:space="preserve"> не должен превышать 10 минут.</w:t>
      </w:r>
    </w:p>
    <w:p w:rsidR="004872C4" w:rsidRPr="005D6CC7" w:rsidRDefault="004872C4" w:rsidP="004872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Срок регистрации представленных заявителем документов и заявления о </w:t>
      </w:r>
      <w:r w:rsidRPr="005D6CC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 в </w:t>
      </w:r>
      <w:r w:rsidRPr="005D6C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CC7" w:rsidRPr="005D6C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D6CC7">
        <w:rPr>
          <w:rFonts w:ascii="Times New Roman" w:hAnsi="Times New Roman" w:cs="Times New Roman"/>
          <w:sz w:val="24"/>
          <w:szCs w:val="24"/>
        </w:rPr>
        <w:t xml:space="preserve"> не должен превышать 15 минут, в случае если заявитель предоставил правильно оформленный и полный комплект документов.</w:t>
      </w:r>
    </w:p>
    <w:p w:rsidR="004872C4" w:rsidRPr="00FE4F6F" w:rsidRDefault="004872C4" w:rsidP="005D6C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2.17. Прием заявителей осуществляется в специально выделенном для этих целей помещении.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5D6C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E4F6F">
        <w:rPr>
          <w:rFonts w:ascii="Times New Roman" w:hAnsi="Times New Roman" w:cs="Times New Roman"/>
          <w:sz w:val="24"/>
          <w:szCs w:val="24"/>
        </w:rPr>
        <w:t>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номера телефонов </w:t>
      </w:r>
      <w:r w:rsidRPr="00FE4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(банкетками).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4) системой охраны, в том числе системой видеонаблюдения с возможностью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видеозаписи.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муниципальных услуг: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Pr="005D6CC7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FE4F6F">
        <w:rPr>
          <w:rFonts w:ascii="Times New Roman" w:hAnsi="Times New Roman" w:cs="Times New Roman"/>
          <w:sz w:val="24"/>
          <w:szCs w:val="24"/>
        </w:rPr>
        <w:t xml:space="preserve">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1) прием и регистрация заявления о  выдаче  разрешения на право организации розничных рынков;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направление сотрудником</w:t>
      </w:r>
      <w:r w:rsidR="005D6CC7" w:rsidRPr="005D6CC7">
        <w:rPr>
          <w:rFonts w:ascii="Times New Roman" w:hAnsi="Times New Roman" w:cs="Times New Roman"/>
          <w:sz w:val="24"/>
          <w:szCs w:val="24"/>
        </w:rPr>
        <w:t xml:space="preserve">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8F63FB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рассмотрение представленных документов и принятие решения о выдаче разрешения на право организации розничных рынков или об отказе в его предоставлении;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выдача  разрешения на право организации розничных рынков.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</w:t>
      </w:r>
      <w:r w:rsidR="005D6CC7">
        <w:rPr>
          <w:rFonts w:ascii="Times New Roman" w:hAnsi="Times New Roman" w:cs="Times New Roman"/>
          <w:sz w:val="24"/>
          <w:szCs w:val="24"/>
        </w:rPr>
        <w:t xml:space="preserve">услуги приведена в приложении </w:t>
      </w:r>
      <w:r w:rsidRPr="00FE4F6F">
        <w:rPr>
          <w:rFonts w:ascii="Times New Roman" w:hAnsi="Times New Roman" w:cs="Times New Roman"/>
          <w:sz w:val="24"/>
          <w:szCs w:val="24"/>
        </w:rPr>
        <w:t>3 к настоящему Административному регламенту.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 выдаче  разрешения на право организации розничных рынков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3.2.Основанием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Обращение заявителя в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ю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Очная форма подачи документов – подача заявления о предоставлении муниципальной услуги и иных документов при личном приеме. При очной форме подачи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черезсайг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Ханты-Мансийского автономного округа - Югры",  (далее Портал) или в факсимильном сообщении.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>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Направление копий документов, указанных в пункте 2.7, в бумажно-электронном виде может осуществляется посредством отправления факсимильного сообщения на номер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, содержащего указанные документы. В этом случае, заявитель, после отправки факсимильного сообщения звонит на телефонный номер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и уточняет, получено ли сообщение, зарегистрировано ли сообщение, получает регистрационный номер.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направлении копий документов, указанных в пункте 2.7, заявитель должен представить оригиналы указанных документов в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ю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, при первом, с момента направления документов, посещении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, в том числе при получении итогового документа. До первого посещения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обращении заявителя в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ю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услуги, заявителю разъясняется информация:</w:t>
      </w:r>
    </w:p>
    <w:p w:rsidR="004872C4" w:rsidRPr="005D6CC7" w:rsidRDefault="004872C4" w:rsidP="004872C4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4872C4" w:rsidRPr="005D6CC7" w:rsidRDefault="004872C4" w:rsidP="004872C4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4872C4" w:rsidRPr="005D6CC7" w:rsidRDefault="004872C4" w:rsidP="004872C4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ему на бумажном носителе, отправлена факсимильной связью или посредством электронного сообщения.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 xml:space="preserve">, либо оформлено заранее и приложено к комплекту документов.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заявлении о предоставлении услуги указываются следующие обязательные реквизиты и сведения: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сведения о заявителе (фамилия, имя, отчество заявителя - физического лица, наименование организации - юридического лица);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характеристики земельного участка, позволяющие его однозначно определить (адрес, площадь, целевое назначение);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основания получения заявителем услуги (доверенность);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подпись лица, подавшего заявление о предоставлении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</w:t>
      </w:r>
      <w:r w:rsidRPr="00FE4F6F">
        <w:rPr>
          <w:rFonts w:ascii="Times New Roman" w:hAnsi="Times New Roman" w:cs="Times New Roman"/>
          <w:i/>
          <w:sz w:val="24"/>
          <w:szCs w:val="24"/>
        </w:rPr>
        <w:t>специалистом ОМСУ</w:t>
      </w:r>
      <w:r w:rsidRPr="00FE4F6F">
        <w:rPr>
          <w:rFonts w:ascii="Times New Roman" w:hAnsi="Times New Roman" w:cs="Times New Roman"/>
          <w:sz w:val="24"/>
          <w:szCs w:val="24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D6CC7" w:rsidRPr="005D6C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D6CC7">
        <w:rPr>
          <w:rFonts w:ascii="Times New Roman" w:hAnsi="Times New Roman" w:cs="Times New Roman"/>
          <w:sz w:val="24"/>
          <w:szCs w:val="24"/>
        </w:rPr>
        <w:t>, ответственный за прием заявителей</w:t>
      </w:r>
      <w:r w:rsidRPr="00FE4F6F">
        <w:rPr>
          <w:rFonts w:ascii="Times New Roman" w:hAnsi="Times New Roman" w:cs="Times New Roman"/>
          <w:i/>
          <w:sz w:val="24"/>
          <w:szCs w:val="24"/>
        </w:rPr>
        <w:t>,</w:t>
      </w:r>
      <w:r w:rsidRPr="00FE4F6F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исходя из соответствующего перечня (перечней) документов, представляемых на получение земельного участка;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принимает решение о приеме у заявителя представленных документов или решение об отказе в приеме документов по основаниям, указанных в пункте 2.10;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выдает заявителю расписку-уведомление с описью представленных документов и датой их принятия, подтверждающее принятие документов (с отказом в принятии документов) согласно приложению 5 к настоящему регламенту, регистрирует принятое заявление и документы либо отказ в принятии документов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изготавливает копии представленных документов, выполняет на них </w:t>
      </w:r>
      <w:r w:rsidRPr="005D6CC7">
        <w:rPr>
          <w:rFonts w:ascii="Times New Roman" w:hAnsi="Times New Roman" w:cs="Times New Roman"/>
          <w:sz w:val="24"/>
          <w:szCs w:val="24"/>
        </w:rPr>
        <w:lastRenderedPageBreak/>
        <w:t>надпись об их соответствии подлинным экземплярам, заверяет своей подписью с указанием фамилии и инициалов.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Формирует комплект документов (дело) по результату административной процедуры приема документов и передает его в порядке делопроизводства подразделениям (должностным лицам), отвечающим за оформление земельного участка.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sz w:val="24"/>
          <w:szCs w:val="24"/>
        </w:rPr>
        <w:t>:</w:t>
      </w:r>
    </w:p>
    <w:p w:rsidR="004872C4" w:rsidRPr="005D6CC7" w:rsidRDefault="004872C4" w:rsidP="004872C4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4872C4" w:rsidRPr="005D6CC7" w:rsidRDefault="004872C4" w:rsidP="004872C4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4872C4" w:rsidRPr="005D6CC7" w:rsidRDefault="004872C4" w:rsidP="004872C4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4872C4" w:rsidRPr="005D6CC7" w:rsidRDefault="004872C4" w:rsidP="004872C4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приема, </w:t>
      </w:r>
      <w:r w:rsidRPr="005D6CC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4872C4" w:rsidRPr="005D6CC7" w:rsidRDefault="004872C4" w:rsidP="004872C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Оформляется согласно приложению 5 к настоящему регламенту.</w:t>
      </w:r>
    </w:p>
    <w:p w:rsidR="004872C4" w:rsidRPr="005D6CC7" w:rsidRDefault="004872C4" w:rsidP="004872C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Направляется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 настоящего Административного регламента, </w:t>
      </w:r>
      <w:r w:rsidRPr="005D6CC7">
        <w:rPr>
          <w:rFonts w:ascii="Times New Roman" w:hAnsi="Times New Roman"/>
          <w:sz w:val="24"/>
          <w:szCs w:val="24"/>
        </w:rPr>
        <w:t xml:space="preserve">специалист </w:t>
      </w:r>
      <w:r w:rsidR="005D6CC7" w:rsidRPr="005D6C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5D6CC7">
        <w:rPr>
          <w:rFonts w:ascii="Times New Roman" w:hAnsi="Times New Roman"/>
          <w:sz w:val="24"/>
          <w:szCs w:val="24"/>
        </w:rPr>
        <w:t>, ответственный за прием и регистрацию документов</w:t>
      </w:r>
      <w:r w:rsidRPr="00FE4F6F">
        <w:rPr>
          <w:rFonts w:ascii="Times New Roman" w:hAnsi="Times New Roman"/>
          <w:sz w:val="24"/>
          <w:szCs w:val="24"/>
        </w:rPr>
        <w:t>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 xml:space="preserve">Непредставление таких документов (или неисправление в таких документах недостатков заявителем в трехдневный срок) не является основанием для отказа в приеме </w:t>
      </w:r>
      <w:r w:rsidRPr="00FE4F6F">
        <w:rPr>
          <w:rFonts w:ascii="Times New Roman" w:hAnsi="Times New Roman"/>
          <w:sz w:val="24"/>
          <w:szCs w:val="24"/>
        </w:rPr>
        <w:lastRenderedPageBreak/>
        <w:t>документов.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 xml:space="preserve">В случае если заявитель не представил документы, указанные в пункте 2.8. настоящего административного регламента (или не исправил недостатки в таких документах в трехдневный срок), </w:t>
      </w:r>
      <w:r w:rsidRPr="00B9271F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</w:t>
      </w:r>
      <w:r w:rsidRPr="00FE4F6F">
        <w:rPr>
          <w:rFonts w:ascii="Times New Roman" w:hAnsi="Times New Roman"/>
          <w:sz w:val="24"/>
          <w:szCs w:val="24"/>
        </w:rPr>
        <w:t xml:space="preserve"> органы, указанные в пункте 2.3 настоящего Административного регламента.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B9271F">
        <w:rPr>
          <w:rFonts w:ascii="Times New Roman" w:hAnsi="Times New Roman" w:cs="Times New Roman"/>
          <w:b/>
          <w:sz w:val="24"/>
          <w:szCs w:val="24"/>
        </w:rPr>
        <w:t>специалистом</w:t>
      </w:r>
      <w:r w:rsidR="00B92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b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</w:t>
      </w:r>
      <w:r w:rsidRPr="00B9271F">
        <w:rPr>
          <w:rFonts w:ascii="Times New Roman" w:hAnsi="Times New Roman" w:cs="Times New Roman"/>
          <w:sz w:val="24"/>
          <w:szCs w:val="24"/>
        </w:rPr>
        <w:t>специалистом, ответственным за межведомственное взаимодействие,</w:t>
      </w:r>
      <w:r w:rsidRPr="00FE4F6F">
        <w:rPr>
          <w:rFonts w:ascii="Times New Roman" w:hAnsi="Times New Roman" w:cs="Times New Roman"/>
          <w:sz w:val="24"/>
          <w:szCs w:val="24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2.8. настоящего административного регламента.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в</w:t>
      </w:r>
      <w:r w:rsidRPr="00FE4F6F">
        <w:rPr>
          <w:rFonts w:ascii="Times New Roman" w:hAnsi="Times New Roman" w:cs="Times New Roman"/>
          <w:sz w:val="24"/>
          <w:szCs w:val="24"/>
        </w:rPr>
        <w:t xml:space="preserve"> течение дня с момента поступления заявления: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</w:t>
      </w:r>
      <w:r w:rsidR="00B9271F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в органы, указанные в пункте 2.3 настоящего административного регламента, согласно Приложениям</w:t>
      </w:r>
      <w:r w:rsidR="00B9271F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3-4 к административному регламенту;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 xml:space="preserve">подписывает оформленный межведомственный запрос у </w:t>
      </w:r>
      <w:r w:rsidRPr="00B9271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B9271F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B9271F">
        <w:rPr>
          <w:rFonts w:ascii="Times New Roman" w:hAnsi="Times New Roman" w:cs="Times New Roman"/>
          <w:sz w:val="24"/>
          <w:szCs w:val="24"/>
        </w:rPr>
        <w:t>и</w:t>
      </w:r>
      <w:r w:rsidR="00B9271F" w:rsidRPr="00FE4F6F">
        <w:rPr>
          <w:rFonts w:ascii="Times New Roman" w:hAnsi="Times New Roman" w:cs="Times New Roman"/>
          <w:sz w:val="24"/>
          <w:szCs w:val="24"/>
        </w:rPr>
        <w:t xml:space="preserve">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FE4F6F">
        <w:rPr>
          <w:rFonts w:ascii="Times New Roman" w:hAnsi="Times New Roman" w:cs="Times New Roman"/>
          <w:i/>
          <w:sz w:val="24"/>
          <w:szCs w:val="24"/>
        </w:rPr>
        <w:t>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B9271F">
        <w:rPr>
          <w:rFonts w:ascii="Times New Roman" w:hAnsi="Times New Roman" w:cs="Times New Roman"/>
          <w:sz w:val="24"/>
          <w:szCs w:val="24"/>
        </w:rPr>
        <w:t>ОМСУ</w:t>
      </w:r>
      <w:r w:rsidRPr="00FE4F6F">
        <w:rPr>
          <w:rFonts w:ascii="Times New Roman" w:hAnsi="Times New Roman" w:cs="Times New Roman"/>
          <w:sz w:val="24"/>
          <w:szCs w:val="24"/>
        </w:rPr>
        <w:t>, направляющего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8) фамилия, имя, отчество и должность лица, подготовившего и направившего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межведомственный запрос, а также номер служебного телефона и (или) адрес электронной почты данного лица для связи.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B9271F">
        <w:rPr>
          <w:rFonts w:ascii="Times New Roman" w:hAnsi="Times New Roman" w:cs="Times New Roman"/>
          <w:sz w:val="24"/>
          <w:szCs w:val="24"/>
        </w:rPr>
        <w:t>специалиста, ответственного за межведомственное взаимодействие.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Контроль за направлением запросов, получением ответов на запросы и своевременной</w:t>
      </w:r>
      <w:r w:rsidR="00B9271F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 xml:space="preserve">передачей указанных </w:t>
      </w:r>
      <w:r w:rsidRPr="00B9271F">
        <w:rPr>
          <w:rFonts w:ascii="Times New Roman" w:hAnsi="Times New Roman" w:cs="Times New Roman"/>
          <w:sz w:val="24"/>
          <w:szCs w:val="24"/>
        </w:rPr>
        <w:t>ответов специалисту, ответственному за принятие решения о выдаче услуги, осуществляет специалист, ответственный за межведомственное взаимодействие.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 случае нарушения органами, направляющими ответ на запрос, установленного 5-дневного срока направления ответа на запрос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направляет повто</w:t>
      </w:r>
      <w:r w:rsidRPr="00FE4F6F">
        <w:rPr>
          <w:rFonts w:ascii="Times New Roman" w:hAnsi="Times New Roman" w:cs="Times New Roman"/>
          <w:sz w:val="24"/>
          <w:szCs w:val="24"/>
        </w:rPr>
        <w:t>рный запрос.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 случае, если ответ на межведомственный запрос не был получен вовремя,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 увед</w:t>
      </w:r>
      <w:r w:rsidRPr="00FE4F6F">
        <w:rPr>
          <w:rFonts w:ascii="Times New Roman" w:hAnsi="Times New Roman" w:cs="Times New Roman"/>
          <w:sz w:val="24"/>
          <w:szCs w:val="24"/>
        </w:rPr>
        <w:t>омляет заявителя о сложившейся ситуации, в частности: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заявителю не отказывается в предоставлении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соответствующий документ.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взаимодействие: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направляет в прокуратуру информацию о непредоставлении информации по межведомственному запросу.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передает зарегистрированные ответы и заявление на предоставление услуги специалисту, ответственному за принятие решения о предоставлении услуги.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оформлены верно), </w:t>
      </w:r>
      <w:r w:rsidRPr="00B9271F">
        <w:rPr>
          <w:rFonts w:ascii="Times New Roman" w:hAnsi="Times New Roman" w:cs="Times New Roman"/>
          <w:sz w:val="24"/>
          <w:szCs w:val="24"/>
        </w:rPr>
        <w:t xml:space="preserve">то </w:t>
      </w:r>
      <w:r w:rsidRPr="00B9271F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B9271F">
        <w:rPr>
          <w:rFonts w:ascii="Times New Roman" w:hAnsi="Times New Roman" w:cs="Times New Roman"/>
          <w:sz w:val="24"/>
          <w:szCs w:val="24"/>
        </w:rPr>
        <w:t>, передает полный комплект специалисту, ответственному за принятие решения о предоставлении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lastRenderedPageBreak/>
        <w:t>Срок исполнения административной процедуры составляет 6 рабочих дней с момента обращения заявителя.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и направление полного комплекта документов </w:t>
      </w:r>
      <w:r w:rsidRPr="00B9271F">
        <w:rPr>
          <w:rFonts w:ascii="Times New Roman" w:hAnsi="Times New Roman" w:cs="Times New Roman"/>
          <w:sz w:val="24"/>
          <w:szCs w:val="24"/>
        </w:rPr>
        <w:t>специалисту, ответственному за принятие решения о предоставлении услуги, для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услуги либо направление повторного межведомственного запроса.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Рассмотрение представленных документов и принятие решения о выдаче разрешения на право организации розничных рынков или об отказе в его предоставлении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</w:t>
      </w:r>
      <w:r w:rsidR="00B9271F" w:rsidRPr="00B9271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B9271F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услуги, получив, документы, представленные заявителем и ответы на запросы из органов и организаций, в которые направлялись запросы, и приложенные к ответам документы осуществляет проверку комплекта документов.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 при рассмотрении заявления о выдаче разрешения проводит проверку полноты и достоверности сведений о заявителе, содержащихся в представленных в соответствии с пунктом 2.7 настоящего административного регламента документов.</w:t>
      </w:r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Критерием принятия решения о выдаче разрешения является отсутствие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В случае принятия решения о выдаче разрешения (отказе в выдаче разрешения) Специалист, ответственный за принятие решения о предоставлении услуги, готовит проект постановления Администрации муниципального образования о выдаче разрешения (об отказе в выдаче разрешения) на право организации розничного рынка (далее - постановление о выдаче (отказе в выдаче) разрешения).</w:t>
      </w:r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20 календарных дней с момента регистрации документов.</w:t>
      </w:r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выдачу результата услуги, оформляет уведомление о выдаче либо отказе в выдаче разрешения, которое подписывается руководителем </w:t>
      </w:r>
      <w:r w:rsidR="00B9271F" w:rsidRPr="00B927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B9271F">
        <w:rPr>
          <w:rFonts w:ascii="Times New Roman" w:hAnsi="Times New Roman" w:cs="Times New Roman"/>
          <w:sz w:val="24"/>
          <w:szCs w:val="24"/>
        </w:rPr>
        <w:t xml:space="preserve"> и направляет заявителю в срок не позднее дня, следующего за днем принятия постановления о выдаче (отказе в выдаче) разрешения.</w:t>
      </w:r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В уведомлении об отказе в предоставлении разрешения указывается обоснование причин такого отказа. Причины, послужившие основанием для отказа в предоставлении разрешения на право организации розничного рынка, указываются со ссылкой на нормы правовых актов, несоблюдение которых привело к принятию такого решения.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Выдача  разрешения на право организации розничных рынков</w:t>
      </w: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lastRenderedPageBreak/>
        <w:t>3.5. Основанием начала исполнения административной процедуры является подготовка к выдаче заявителю</w:t>
      </w:r>
      <w:r w:rsidR="00B9271F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розничных рынков или уведомления об отказе в выдаче разрешения на право организации розничных рынков (</w:t>
      </w:r>
      <w:r w:rsidRPr="00B9271F">
        <w:rPr>
          <w:rFonts w:ascii="Times New Roman" w:hAnsi="Times New Roman" w:cs="Times New Roman"/>
          <w:sz w:val="24"/>
          <w:szCs w:val="24"/>
        </w:rPr>
        <w:t>далее - документ, являющийся результатом предоставления услуги).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При поступлении документа, являющегося результатом предоставления услуги </w:t>
      </w:r>
      <w:r w:rsidR="00B9271F" w:rsidRPr="00B9271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B9271F">
        <w:rPr>
          <w:rFonts w:ascii="Times New Roman" w:hAnsi="Times New Roman" w:cs="Times New Roman"/>
          <w:sz w:val="24"/>
          <w:szCs w:val="24"/>
        </w:rPr>
        <w:t>ответственный за выдачу результата предоставления услуги</w:t>
      </w:r>
      <w:r w:rsidR="00B9271F" w:rsidRPr="00B9271F">
        <w:rPr>
          <w:rFonts w:ascii="Times New Roman" w:hAnsi="Times New Roman" w:cs="Times New Roman"/>
          <w:sz w:val="24"/>
          <w:szCs w:val="24"/>
        </w:rPr>
        <w:t xml:space="preserve"> </w:t>
      </w:r>
      <w:r w:rsidRPr="00B9271F">
        <w:rPr>
          <w:rFonts w:ascii="Times New Roman" w:hAnsi="Times New Roman" w:cs="Times New Roman"/>
          <w:sz w:val="24"/>
          <w:szCs w:val="24"/>
        </w:rPr>
        <w:t>информирует заявителя о дате, с которой заявитель может получить документ, являющийся результатом предоставления услуги.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услуги, при личном приеме заявителя по предъявлению документа удостоверяющего личность заявителя или его представителя, а также документа, подтверждающего полномочия представителя.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Если документ, являющийся результатом предоставления услуги, был подготовлен в электронном виде, то такой электронный документ</w:t>
      </w:r>
      <w:r w:rsidRPr="00FE4F6F">
        <w:rPr>
          <w:rFonts w:ascii="Times New Roman" w:hAnsi="Times New Roman" w:cs="Times New Roman"/>
          <w:sz w:val="24"/>
          <w:szCs w:val="24"/>
        </w:rPr>
        <w:t xml:space="preserve"> направляет в личный кабинет заявителя на Портале.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один рабочий день.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 разрешения на право организации розничных рынков или уведомления об отказе в выдаче разрешения на право организации розничных рынков.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154AFA" w:rsidRDefault="00B9271F" w:rsidP="00B927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B9271F" w:rsidRPr="00154AFA" w:rsidRDefault="00B9271F" w:rsidP="00B92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AC0270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C0270">
        <w:rPr>
          <w:rFonts w:ascii="Times New Roman" w:hAnsi="Times New Roman" w:cs="Times New Roman"/>
          <w:sz w:val="24"/>
          <w:szCs w:val="24"/>
        </w:rPr>
        <w:t xml:space="preserve">руководителем Администрации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AC0270">
        <w:rPr>
          <w:rFonts w:ascii="Times New Roman" w:hAnsi="Times New Roman" w:cs="Times New Roman"/>
          <w:sz w:val="24"/>
          <w:szCs w:val="24"/>
        </w:rPr>
        <w:t>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1F" w:rsidRPr="00154AFA" w:rsidRDefault="00B9271F" w:rsidP="00B927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154AFA" w:rsidRDefault="00B9271F" w:rsidP="00B927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B9271F" w:rsidRPr="00154AFA" w:rsidRDefault="00B9271F" w:rsidP="00B92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B9271F" w:rsidRPr="00154AFA" w:rsidRDefault="00B9271F" w:rsidP="00B92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B9271F" w:rsidRPr="00154AFA" w:rsidRDefault="00B9271F" w:rsidP="00B92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2072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 xml:space="preserve"> в досудебном порядке.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FB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072FB">
        <w:rPr>
          <w:rFonts w:ascii="Times New Roman" w:hAnsi="Times New Roman" w:cs="Times New Roman"/>
          <w:sz w:val="24"/>
          <w:szCs w:val="24"/>
        </w:rPr>
        <w:t xml:space="preserve">, заместитель руководителя Администрации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8F63FB" w:rsidRPr="00154AFA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 xml:space="preserve">проводят личный прием граждан по вопросам, </w:t>
      </w:r>
      <w:r w:rsidRPr="002072FB">
        <w:rPr>
          <w:rFonts w:ascii="Times New Roman" w:hAnsi="Times New Roman" w:cs="Times New Roman"/>
          <w:sz w:val="24"/>
          <w:szCs w:val="24"/>
        </w:rPr>
        <w:t xml:space="preserve">входящим в их компетенцию, в соответствии с графиком приема граждан. Прием граждан руководителем Администрации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072FB">
        <w:rPr>
          <w:rFonts w:ascii="Times New Roman" w:hAnsi="Times New Roman" w:cs="Times New Roman"/>
          <w:sz w:val="24"/>
          <w:szCs w:val="24"/>
        </w:rPr>
        <w:t xml:space="preserve">, заместителем руководителя Администрации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 xml:space="preserve"> осуществляется по предварительной записи. Запись заявителей проводится в приемной </w:t>
      </w:r>
      <w:r w:rsidRPr="002072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8F63FB" w:rsidRPr="00154AFA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 xml:space="preserve">при личном обращении или с использованием средств телефонной связи по номерам телефонов, которые размещаются на информационных стендах. Сотрудник </w:t>
      </w:r>
      <w:r w:rsidRPr="002072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63F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154AFA">
        <w:rPr>
          <w:rFonts w:ascii="Times New Roman" w:hAnsi="Times New Roman" w:cs="Times New Roman"/>
          <w:sz w:val="24"/>
          <w:szCs w:val="24"/>
        </w:rPr>
        <w:t>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lastRenderedPageBreak/>
        <w:t>Жалоба должна содержать: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br w:type="page"/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i/>
          <w:sz w:val="24"/>
          <w:szCs w:val="24"/>
        </w:rPr>
      </w:pPr>
      <w:r w:rsidRPr="00B9271F">
        <w:rPr>
          <w:rFonts w:ascii="Times New Roman" w:hAnsi="Times New Roman" w:cs="Times New Roman"/>
          <w:i/>
          <w:sz w:val="24"/>
          <w:szCs w:val="24"/>
        </w:rPr>
        <w:t>В ОМСУ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27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9271F">
        <w:rPr>
          <w:rFonts w:ascii="Times New Roman" w:hAnsi="Times New Roman" w:cs="Times New Roman"/>
          <w:sz w:val="24"/>
          <w:szCs w:val="24"/>
        </w:rPr>
        <w:t>(Ф.И.О.)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ЗАЯВЛЕНИЕ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52753E" w:rsidRPr="0052753E" w:rsidRDefault="004872C4" w:rsidP="0052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полное и (в случае если имеется) сокращенное наименование (в том</w:t>
      </w:r>
      <w:r w:rsidR="0052753E" w:rsidRPr="0052753E">
        <w:rPr>
          <w:rFonts w:ascii="Times New Roman" w:hAnsi="Times New Roman" w:cs="Times New Roman"/>
          <w:sz w:val="16"/>
          <w:szCs w:val="16"/>
        </w:rPr>
        <w:t xml:space="preserve"> числе фирменное наименование),  организационно-правовая форма юридического лица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Свидетельство  о  государственной  регистрации  в качестве юридического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лица: серия ______ N _________ от ______________ выдано ___________________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________________________________________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72C4" w:rsidRPr="0052753E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753E">
        <w:rPr>
          <w:rFonts w:ascii="Times New Roman" w:hAnsi="Times New Roman" w:cs="Times New Roman"/>
          <w:sz w:val="16"/>
          <w:szCs w:val="16"/>
        </w:rPr>
        <w:t>(юридический адрес, почтовый адрес)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Телефон ____________, факс ___________, электронная почта _________________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Состоит на учете в налоговом органе _______________________________________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 ИНН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Заявитель в лице __________________________________________________________</w:t>
      </w:r>
    </w:p>
    <w:p w:rsidR="004872C4" w:rsidRPr="0052753E" w:rsidRDefault="004872C4" w:rsidP="0052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(Ф.И.О., должность руководителя)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просит выдать разрешение на право  организации  розничного  рынка  на  срок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 на объект: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(место расположения объекта или объектов недвижимости, где предполагается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организовать рынок)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72C4" w:rsidRPr="0052753E" w:rsidRDefault="004872C4" w:rsidP="00527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(тип рынка, который предполагается организовать)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_______________________    _______________    _____________________________</w:t>
      </w:r>
    </w:p>
    <w:p w:rsidR="004872C4" w:rsidRPr="0052753E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 xml:space="preserve">    </w:t>
      </w:r>
      <w:r w:rsidR="0052753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2753E">
        <w:rPr>
          <w:rFonts w:ascii="Times New Roman" w:hAnsi="Times New Roman" w:cs="Times New Roman"/>
          <w:sz w:val="16"/>
          <w:szCs w:val="16"/>
        </w:rPr>
        <w:t xml:space="preserve">  (должность)           </w:t>
      </w:r>
      <w:r w:rsidR="0052753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52753E">
        <w:rPr>
          <w:rFonts w:ascii="Times New Roman" w:hAnsi="Times New Roman" w:cs="Times New Roman"/>
          <w:sz w:val="16"/>
          <w:szCs w:val="16"/>
        </w:rPr>
        <w:t xml:space="preserve">  (подпись)              </w:t>
      </w:r>
      <w:r w:rsidR="0052753E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52753E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4872C4" w:rsidRPr="00B9271F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3E" w:rsidRDefault="004872C4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</w:t>
      </w:r>
      <w:r w:rsidR="0052753E">
        <w:rPr>
          <w:rFonts w:ascii="Times New Roman" w:hAnsi="Times New Roman" w:cs="Times New Roman"/>
          <w:sz w:val="24"/>
          <w:szCs w:val="24"/>
        </w:rPr>
        <w:t xml:space="preserve">                        _________________________</w:t>
      </w:r>
      <w:r w:rsidRPr="00B9271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72C4" w:rsidRPr="00B9271F" w:rsidRDefault="0052753E" w:rsidP="00B92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872C4" w:rsidRPr="0052753E">
        <w:rPr>
          <w:rFonts w:ascii="Times New Roman" w:hAnsi="Times New Roman" w:cs="Times New Roman"/>
          <w:sz w:val="16"/>
          <w:szCs w:val="16"/>
        </w:rPr>
        <w:t>(дата)</w:t>
      </w:r>
    </w:p>
    <w:p w:rsidR="004872C4" w:rsidRPr="00FE4F6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72C4" w:rsidRPr="00FE4F6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72C4" w:rsidRPr="0052753E" w:rsidRDefault="004872C4" w:rsidP="00527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4F6F">
        <w:rPr>
          <w:sz w:val="24"/>
          <w:szCs w:val="24"/>
        </w:rPr>
        <w:br w:type="page"/>
      </w:r>
      <w:r w:rsidRPr="0052753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872C4" w:rsidRPr="0052753E" w:rsidRDefault="004872C4" w:rsidP="00527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72C4" w:rsidRPr="0052753E" w:rsidRDefault="004872C4" w:rsidP="00527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872C4" w:rsidRPr="0052753E" w:rsidRDefault="004872C4" w:rsidP="0052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БЛОК-СХЕМА</w:t>
      </w:r>
    </w:p>
    <w:p w:rsidR="004872C4" w:rsidRPr="0052753E" w:rsidRDefault="004872C4" w:rsidP="005275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object w:dxaOrig="11237" w:dyaOrig="12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498pt" o:ole="">
            <v:imagedata r:id="rId19" o:title=""/>
          </v:shape>
          <o:OLEObject Type="Embed" ProgID="Visio.Drawing.11" ShapeID="_x0000_i1025" DrawAspect="Content" ObjectID="_1485243432" r:id="rId20"/>
        </w:object>
      </w:r>
    </w:p>
    <w:p w:rsidR="004872C4" w:rsidRPr="00FE4F6F" w:rsidRDefault="004872C4" w:rsidP="004872C4">
      <w:pPr>
        <w:pStyle w:val="a3"/>
        <w:tabs>
          <w:tab w:val="left" w:pos="1500"/>
        </w:tabs>
        <w:spacing w:before="0" w:after="0"/>
        <w:ind w:right="0" w:firstLine="709"/>
        <w:jc w:val="right"/>
        <w:rPr>
          <w:sz w:val="24"/>
          <w:szCs w:val="24"/>
          <w:lang w:eastAsia="en-US"/>
        </w:rPr>
      </w:pPr>
      <w:r w:rsidRPr="00FE4F6F">
        <w:rPr>
          <w:sz w:val="24"/>
          <w:szCs w:val="24"/>
        </w:rPr>
        <w:br w:type="page"/>
      </w:r>
      <w:r w:rsidRPr="00FE4F6F">
        <w:rPr>
          <w:sz w:val="24"/>
          <w:szCs w:val="24"/>
          <w:lang w:eastAsia="en-US"/>
        </w:rPr>
        <w:lastRenderedPageBreak/>
        <w:t>Приложение 3</w:t>
      </w:r>
    </w:p>
    <w:p w:rsidR="004872C4" w:rsidRPr="00FE4F6F" w:rsidRDefault="004872C4" w:rsidP="004872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72C4" w:rsidRPr="00FE4F6F" w:rsidRDefault="004872C4" w:rsidP="004872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872C4" w:rsidRPr="00FE4F6F" w:rsidRDefault="004872C4" w:rsidP="004872C4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4872C4" w:rsidRPr="00FE4F6F" w:rsidRDefault="004872C4" w:rsidP="004872C4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4872C4" w:rsidRPr="00FE4F6F" w:rsidRDefault="004872C4" w:rsidP="004872C4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4872C4" w:rsidRPr="0052753E" w:rsidRDefault="004872C4" w:rsidP="0052753E">
      <w:pPr>
        <w:tabs>
          <w:tab w:val="left" w:pos="1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3E">
        <w:rPr>
          <w:rFonts w:ascii="Times New Roman" w:hAnsi="Times New Roman" w:cs="Times New Roman"/>
          <w:b/>
          <w:sz w:val="24"/>
          <w:szCs w:val="24"/>
        </w:rPr>
        <w:t xml:space="preserve">БЛАНК </w:t>
      </w:r>
      <w:r w:rsidR="0052753E" w:rsidRPr="005275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72C4" w:rsidRPr="0052753E" w:rsidRDefault="004872C4" w:rsidP="0052753E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3E">
        <w:rPr>
          <w:rFonts w:ascii="Times New Roman" w:hAnsi="Times New Roman" w:cs="Times New Roman"/>
          <w:b/>
          <w:sz w:val="24"/>
          <w:szCs w:val="24"/>
        </w:rPr>
        <w:t>Запрос о предоставлении</w:t>
      </w:r>
    </w:p>
    <w:p w:rsidR="004872C4" w:rsidRPr="0052753E" w:rsidRDefault="004872C4" w:rsidP="0052753E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3E">
        <w:rPr>
          <w:rFonts w:ascii="Times New Roman" w:hAnsi="Times New Roman" w:cs="Times New Roman"/>
          <w:b/>
          <w:sz w:val="24"/>
          <w:szCs w:val="24"/>
        </w:rPr>
        <w:t>информации/ сведений /документа</w:t>
      </w:r>
    </w:p>
    <w:p w:rsidR="004872C4" w:rsidRPr="0052753E" w:rsidRDefault="004872C4" w:rsidP="0052753E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2753E" w:rsidRDefault="0052753E" w:rsidP="005275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Уважаемый (ая) __________________________________!</w:t>
      </w:r>
    </w:p>
    <w:p w:rsidR="004872C4" w:rsidRPr="0052753E" w:rsidRDefault="004872C4" w:rsidP="00527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Прошу Вас предоставить (указать запрашиваемую информацию/ сведения/ акт) __________________________________________________________________________________________________________________________</w:t>
      </w:r>
      <w:r w:rsidR="0052753E">
        <w:rPr>
          <w:rFonts w:ascii="Times New Roman" w:hAnsi="Times New Roman" w:cs="Times New Roman"/>
          <w:sz w:val="24"/>
          <w:szCs w:val="24"/>
        </w:rPr>
        <w:t>______________________</w:t>
      </w:r>
      <w:r w:rsidRPr="0052753E">
        <w:rPr>
          <w:rFonts w:ascii="Times New Roman" w:hAnsi="Times New Roman" w:cs="Times New Roman"/>
          <w:sz w:val="24"/>
          <w:szCs w:val="24"/>
        </w:rPr>
        <w:t>__________</w:t>
      </w:r>
    </w:p>
    <w:p w:rsidR="004872C4" w:rsidRPr="0052753E" w:rsidRDefault="004872C4" w:rsidP="00527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в целях предоставления государственной (муниципальной) услуги _____________________________________________________________________________</w:t>
      </w:r>
    </w:p>
    <w:p w:rsidR="004872C4" w:rsidRPr="0052753E" w:rsidRDefault="004872C4" w:rsidP="005275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(указать наименование услуги и правовое основание запроса)</w:t>
      </w:r>
    </w:p>
    <w:p w:rsidR="004872C4" w:rsidRPr="0052753E" w:rsidRDefault="004872C4" w:rsidP="00527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872C4" w:rsidRPr="0052753E" w:rsidRDefault="004872C4" w:rsidP="005275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(указать ФИО получателя услуги полностью).</w:t>
      </w:r>
    </w:p>
    <w:p w:rsidR="004872C4" w:rsidRPr="0052753E" w:rsidRDefault="004872C4" w:rsidP="00527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на основании следующих сведений </w:t>
      </w:r>
    </w:p>
    <w:p w:rsidR="004872C4" w:rsidRPr="0052753E" w:rsidRDefault="004872C4" w:rsidP="00527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872C4" w:rsidRPr="0052753E" w:rsidRDefault="004872C4" w:rsidP="005275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753E">
        <w:rPr>
          <w:rFonts w:ascii="Times New Roman" w:hAnsi="Times New Roman" w:cs="Times New Roman"/>
          <w:sz w:val="16"/>
          <w:szCs w:val="16"/>
        </w:rPr>
        <w:t>(указать сведения в составе запроса)</w:t>
      </w:r>
    </w:p>
    <w:p w:rsidR="004872C4" w:rsidRPr="0052753E" w:rsidRDefault="004872C4" w:rsidP="00527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 Ответ прошу направить в срок до _______.    </w:t>
      </w:r>
    </w:p>
    <w:p w:rsidR="004872C4" w:rsidRPr="0052753E" w:rsidRDefault="004872C4" w:rsidP="00527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 К запросу прилагаются:</w:t>
      </w:r>
    </w:p>
    <w:p w:rsidR="004872C4" w:rsidRPr="0052753E" w:rsidRDefault="004872C4" w:rsidP="0052753E">
      <w:pPr>
        <w:numPr>
          <w:ilvl w:val="0"/>
          <w:numId w:val="6"/>
        </w:numPr>
        <w:spacing w:after="0" w:line="240" w:lineRule="auto"/>
        <w:ind w:left="709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__________________________________________________________________   (указать наименование и количество экземпляров документа)</w:t>
      </w:r>
    </w:p>
    <w:p w:rsidR="004872C4" w:rsidRPr="0052753E" w:rsidRDefault="004872C4" w:rsidP="005275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numPr>
          <w:ilvl w:val="0"/>
          <w:numId w:val="6"/>
        </w:numPr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872C4" w:rsidRPr="0052753E" w:rsidRDefault="004872C4" w:rsidP="0052753E">
      <w:pPr>
        <w:numPr>
          <w:ilvl w:val="0"/>
          <w:numId w:val="6"/>
        </w:numPr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2753E">
        <w:rPr>
          <w:rFonts w:ascii="Times New Roman" w:hAnsi="Times New Roman" w:cs="Times New Roman"/>
          <w:sz w:val="24"/>
          <w:szCs w:val="24"/>
        </w:rPr>
        <w:t>_____</w:t>
      </w:r>
      <w:r w:rsidRPr="0052753E">
        <w:rPr>
          <w:rFonts w:ascii="Times New Roman" w:hAnsi="Times New Roman" w:cs="Times New Roman"/>
          <w:sz w:val="24"/>
          <w:szCs w:val="24"/>
        </w:rPr>
        <w:t>_________________</w:t>
      </w:r>
    </w:p>
    <w:p w:rsidR="004872C4" w:rsidRPr="0052753E" w:rsidRDefault="004872C4" w:rsidP="0052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353"/>
        <w:gridCol w:w="4143"/>
      </w:tblGrid>
      <w:tr w:rsidR="004872C4" w:rsidRPr="0052753E" w:rsidTr="00FE4F6F">
        <w:tc>
          <w:tcPr>
            <w:tcW w:w="5353" w:type="dxa"/>
          </w:tcPr>
          <w:p w:rsidR="004872C4" w:rsidRPr="0052753E" w:rsidRDefault="004872C4" w:rsidP="0052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(уполномоченное лицо) органа </w:t>
            </w:r>
          </w:p>
          <w:p w:rsidR="0052753E" w:rsidRDefault="004872C4" w:rsidP="0052753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__________________________</w:t>
            </w:r>
          </w:p>
          <w:p w:rsidR="004872C4" w:rsidRPr="0052753E" w:rsidRDefault="0052753E" w:rsidP="0052753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(Ф.</w:t>
            </w:r>
            <w:r w:rsidR="004872C4" w:rsidRPr="0052753E">
              <w:rPr>
                <w:rFonts w:ascii="Times New Roman" w:hAnsi="Times New Roman" w:cs="Times New Roman"/>
                <w:sz w:val="16"/>
                <w:szCs w:val="16"/>
              </w:rPr>
              <w:t xml:space="preserve">И.О.)                                         </w:t>
            </w:r>
          </w:p>
        </w:tc>
        <w:tc>
          <w:tcPr>
            <w:tcW w:w="4143" w:type="dxa"/>
          </w:tcPr>
          <w:p w:rsidR="004872C4" w:rsidRPr="0052753E" w:rsidRDefault="004872C4" w:rsidP="0052753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C4" w:rsidRPr="0052753E" w:rsidRDefault="004872C4" w:rsidP="0052753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53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4872C4" w:rsidRPr="0052753E" w:rsidRDefault="004872C4" w:rsidP="0052753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53E" w:rsidRDefault="0052753E" w:rsidP="00527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исп. _____________________________</w:t>
      </w:r>
    </w:p>
    <w:p w:rsidR="004872C4" w:rsidRPr="0052753E" w:rsidRDefault="004872C4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тел. _____________________________</w:t>
      </w:r>
      <w:r w:rsidRPr="00FE4F6F">
        <w:rPr>
          <w:sz w:val="24"/>
          <w:szCs w:val="24"/>
        </w:rPr>
        <w:br w:type="page"/>
      </w:r>
      <w:r w:rsidRPr="0052753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872C4" w:rsidRPr="0052753E" w:rsidRDefault="004872C4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72C4" w:rsidRPr="0052753E" w:rsidRDefault="004872C4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872C4" w:rsidRPr="0052753E" w:rsidRDefault="004872C4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Документы,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самоуправления, подведомственных указанным органам организаций, в соответствии с нормативными правовыми актами Российской Федерации, нормативными правовыми актами субъектов Российской Федерации, государственными правовыми актами, необходимые для предоставления муниципальной услуги «Выдача разрешений на право организации розничных рынков»</w:t>
      </w:r>
    </w:p>
    <w:p w:rsidR="004872C4" w:rsidRPr="0052753E" w:rsidRDefault="004872C4" w:rsidP="005275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3100"/>
        <w:gridCol w:w="3402"/>
        <w:gridCol w:w="2410"/>
      </w:tblGrid>
      <w:tr w:rsidR="004872C4" w:rsidRPr="0052753E" w:rsidTr="00FE4F6F">
        <w:tc>
          <w:tcPr>
            <w:tcW w:w="552" w:type="dxa"/>
          </w:tcPr>
          <w:p w:rsidR="004872C4" w:rsidRPr="0052753E" w:rsidRDefault="004872C4" w:rsidP="0052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 в распоряжении которой находится документ</w:t>
            </w:r>
          </w:p>
        </w:tc>
        <w:tc>
          <w:tcPr>
            <w:tcW w:w="2410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Адрес место органа (организации) в распоряжении которой находится документ нахождения</w:t>
            </w:r>
          </w:p>
        </w:tc>
      </w:tr>
      <w:tr w:rsidR="004872C4" w:rsidRPr="0052753E" w:rsidTr="00FE4F6F">
        <w:tc>
          <w:tcPr>
            <w:tcW w:w="552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 </w:t>
            </w:r>
          </w:p>
        </w:tc>
        <w:tc>
          <w:tcPr>
            <w:tcW w:w="3402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налоговой службы</w:t>
            </w:r>
          </w:p>
        </w:tc>
        <w:tc>
          <w:tcPr>
            <w:tcW w:w="2410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72C4" w:rsidRPr="0052753E" w:rsidTr="00FE4F6F">
        <w:tc>
          <w:tcPr>
            <w:tcW w:w="552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402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налоговой службы</w:t>
            </w:r>
          </w:p>
        </w:tc>
        <w:tc>
          <w:tcPr>
            <w:tcW w:w="2410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72C4" w:rsidRPr="0052753E" w:rsidTr="00FE4F6F">
        <w:tc>
          <w:tcPr>
            <w:tcW w:w="552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уведомление об отсутствии в ЕГРП</w:t>
            </w:r>
          </w:p>
        </w:tc>
        <w:tc>
          <w:tcPr>
            <w:tcW w:w="3402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Ханты-Мансийскому автономному органу - Югре</w:t>
            </w:r>
          </w:p>
        </w:tc>
        <w:tc>
          <w:tcPr>
            <w:tcW w:w="2410" w:type="dxa"/>
            <w:vAlign w:val="center"/>
          </w:tcPr>
          <w:p w:rsidR="004872C4" w:rsidRPr="0052753E" w:rsidRDefault="004872C4" w:rsidP="0052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872C4" w:rsidRPr="0052753E" w:rsidRDefault="004872C4" w:rsidP="00527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F6F">
        <w:rPr>
          <w:sz w:val="24"/>
          <w:szCs w:val="24"/>
        </w:rPr>
        <w:br w:type="page"/>
      </w:r>
      <w:r w:rsidRPr="0052753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872C4" w:rsidRPr="0052753E" w:rsidRDefault="004872C4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72C4" w:rsidRPr="0052753E" w:rsidRDefault="004872C4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872C4" w:rsidRPr="0052753E" w:rsidRDefault="004872C4" w:rsidP="00527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Регистрационный N заявления _____________ дата _______</w:t>
      </w:r>
    </w:p>
    <w:p w:rsidR="004872C4" w:rsidRPr="0052753E" w:rsidRDefault="004872C4" w:rsidP="005275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380"/>
        <w:gridCol w:w="6279"/>
        <w:gridCol w:w="1425"/>
        <w:gridCol w:w="1341"/>
      </w:tblGrid>
      <w:tr w:rsidR="004872C4" w:rsidRPr="0052753E" w:rsidTr="00FE4F6F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2753E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27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</w:t>
            </w:r>
          </w:p>
        </w:tc>
      </w:tr>
      <w:tr w:rsidR="004872C4" w:rsidRPr="0052753E" w:rsidTr="00FE4F6F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C4" w:rsidRPr="0052753E" w:rsidTr="00FE4F6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C4" w:rsidRPr="0052753E" w:rsidTr="00FE4F6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C4" w:rsidRPr="0052753E" w:rsidTr="00FE4F6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C4" w:rsidRPr="0052753E" w:rsidTr="00FE4F6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C4" w:rsidRPr="0052753E" w:rsidTr="00FE4F6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Принял ____________/__________________________ /____________ 20___ г.</w:t>
      </w:r>
    </w:p>
    <w:p w:rsidR="005F574B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753E">
        <w:rPr>
          <w:rFonts w:ascii="Times New Roman" w:hAnsi="Times New Roman" w:cs="Times New Roman"/>
          <w:sz w:val="24"/>
          <w:szCs w:val="24"/>
        </w:rPr>
        <w:t xml:space="preserve">  </w:t>
      </w:r>
      <w:r w:rsidRPr="0052753E">
        <w:rPr>
          <w:rFonts w:ascii="Times New Roman" w:hAnsi="Times New Roman" w:cs="Times New Roman"/>
          <w:sz w:val="24"/>
          <w:szCs w:val="24"/>
        </w:rPr>
        <w:t xml:space="preserve"> (подпись)     (расшифровка подписи)</w:t>
      </w:r>
    </w:p>
    <w:sectPr w:rsidR="005F574B" w:rsidRPr="0052753E" w:rsidSect="00792C3C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CB" w:rsidRDefault="009571CB" w:rsidP="0019453A">
      <w:pPr>
        <w:spacing w:after="0" w:line="240" w:lineRule="auto"/>
      </w:pPr>
      <w:r>
        <w:separator/>
      </w:r>
    </w:p>
  </w:endnote>
  <w:endnote w:type="continuationSeparator" w:id="0">
    <w:p w:rsidR="009571CB" w:rsidRDefault="009571CB" w:rsidP="0019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F8" w:rsidRDefault="00D351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CB" w:rsidRDefault="009571CB" w:rsidP="0019453A">
      <w:pPr>
        <w:spacing w:after="0" w:line="240" w:lineRule="auto"/>
      </w:pPr>
      <w:r>
        <w:separator/>
      </w:r>
    </w:p>
  </w:footnote>
  <w:footnote w:type="continuationSeparator" w:id="0">
    <w:p w:rsidR="009571CB" w:rsidRDefault="009571CB" w:rsidP="0019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2C4"/>
    <w:rsid w:val="000C7032"/>
    <w:rsid w:val="0014176A"/>
    <w:rsid w:val="00174FE7"/>
    <w:rsid w:val="0019453A"/>
    <w:rsid w:val="001E0AE0"/>
    <w:rsid w:val="00362F6E"/>
    <w:rsid w:val="004872C4"/>
    <w:rsid w:val="004A2148"/>
    <w:rsid w:val="0052290A"/>
    <w:rsid w:val="0052753E"/>
    <w:rsid w:val="00571517"/>
    <w:rsid w:val="005D25CA"/>
    <w:rsid w:val="005D6CC7"/>
    <w:rsid w:val="005F574B"/>
    <w:rsid w:val="00726128"/>
    <w:rsid w:val="00792C3C"/>
    <w:rsid w:val="007B139E"/>
    <w:rsid w:val="007D6D45"/>
    <w:rsid w:val="00867FF9"/>
    <w:rsid w:val="008D082E"/>
    <w:rsid w:val="008F63FB"/>
    <w:rsid w:val="009571CB"/>
    <w:rsid w:val="00B9271F"/>
    <w:rsid w:val="00BF0772"/>
    <w:rsid w:val="00C23D0A"/>
    <w:rsid w:val="00C44D17"/>
    <w:rsid w:val="00D26F6A"/>
    <w:rsid w:val="00D351F8"/>
    <w:rsid w:val="00D82149"/>
    <w:rsid w:val="00E81A59"/>
    <w:rsid w:val="00EA5FC9"/>
    <w:rsid w:val="00F70162"/>
    <w:rsid w:val="00F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3C"/>
  </w:style>
  <w:style w:type="paragraph" w:styleId="1">
    <w:name w:val="heading 1"/>
    <w:basedOn w:val="a"/>
    <w:next w:val="a"/>
    <w:link w:val="10"/>
    <w:uiPriority w:val="99"/>
    <w:qFormat/>
    <w:rsid w:val="00FE4F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87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4872C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3">
    <w:name w:val="А.Заголовок"/>
    <w:basedOn w:val="a"/>
    <w:rsid w:val="004872C4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E4F6F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4">
    <w:name w:val="Hyperlink"/>
    <w:basedOn w:val="a0"/>
    <w:uiPriority w:val="99"/>
    <w:unhideWhenUsed/>
    <w:rsid w:val="00FE4F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9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53A"/>
  </w:style>
  <w:style w:type="paragraph" w:styleId="a7">
    <w:name w:val="footer"/>
    <w:basedOn w:val="a"/>
    <w:link w:val="a8"/>
    <w:uiPriority w:val="99"/>
    <w:unhideWhenUsed/>
    <w:rsid w:val="0019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AD2713B7E21D6E250D559A99E09455936FC4363356E978503C9247315t8xEP" TargetMode="External"/><Relationship Id="rId18" Type="http://schemas.openxmlformats.org/officeDocument/2006/relationships/hyperlink" Target="consultantplus://offline/ref=582EE677EFC52CD0D5A8F4D313581FAE56428EEDD47B2A35BEB1FDA30AB052C8CD0D33235A2DAC529EC927B618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dmmul.ru" TargetMode="External"/><Relationship Id="rId12" Type="http://schemas.openxmlformats.org/officeDocument/2006/relationships/hyperlink" Target="consultantplus://offline/ref=8AD2713B7E21D6E250D547A48865125631F41D673B669CD65E967F2E42877F80t2x7P" TargetMode="External"/><Relationship Id="rId17" Type="http://schemas.openxmlformats.org/officeDocument/2006/relationships/hyperlink" Target="consultantplus://offline/ref=582EE677EFC52CD0D5A8F4D313581FAE56428EEDD47B2A35BEB1FDA30AB052C8CD0D33235A2DAC529EC927B61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8BD885904A5CB96F12CE76502E1888E1EC7DC0F28C7848BEADAABCEA8FD78C8B91BA57mEL9N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D2713B7E21D6E250D559A99E09455936FD416D3466978503C92473158E75D760E9F31465F0FE73t9x2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D2713B7E21D6E250D547A48865125631F41D673B6F9AD156967F2E42877F80t2x7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D2713B7E21D6E250D559A99E09455936FC406E3565978503C92473158E75D760E9F31465F0FE79t9xEP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AD2713B7E21D6E250D547A48865125631F41D673F609BDB59967F2E42877F80t2x7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8600</Words>
  <Characters>49026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 </cp:lastModifiedBy>
  <cp:revision>15</cp:revision>
  <cp:lastPrinted>2013-07-13T05:19:00Z</cp:lastPrinted>
  <dcterms:created xsi:type="dcterms:W3CDTF">2013-07-11T11:17:00Z</dcterms:created>
  <dcterms:modified xsi:type="dcterms:W3CDTF">2015-02-12T04:51:00Z</dcterms:modified>
</cp:coreProperties>
</file>