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71" w:rsidRDefault="007B3171" w:rsidP="007B3171">
      <w:pPr>
        <w:ind w:left="3969"/>
        <w:jc w:val="right"/>
      </w:pPr>
    </w:p>
    <w:p w:rsidR="007B3171" w:rsidRDefault="007B3171" w:rsidP="007B3171">
      <w:pPr>
        <w:ind w:left="3969"/>
        <w:jc w:val="right"/>
      </w:pPr>
    </w:p>
    <w:p w:rsidR="007B3171" w:rsidRPr="00282546" w:rsidRDefault="007B3171" w:rsidP="007B3171">
      <w:pPr>
        <w:ind w:left="3969"/>
        <w:jc w:val="right"/>
      </w:pPr>
      <w:r w:rsidRPr="00282546">
        <w:t xml:space="preserve">Приложение </w:t>
      </w:r>
    </w:p>
    <w:p w:rsidR="007B3171" w:rsidRPr="00282546" w:rsidRDefault="007B3171" w:rsidP="007B3171">
      <w:pPr>
        <w:ind w:left="3969"/>
        <w:jc w:val="right"/>
      </w:pPr>
      <w:r w:rsidRPr="00282546">
        <w:t>к постановлению администрации</w:t>
      </w:r>
    </w:p>
    <w:p w:rsidR="007B3171" w:rsidRPr="00282546" w:rsidRDefault="007B3171" w:rsidP="007B3171">
      <w:pPr>
        <w:ind w:left="3969"/>
        <w:jc w:val="right"/>
      </w:pPr>
      <w:r>
        <w:t>сельского поселения Мулымья</w:t>
      </w:r>
    </w:p>
    <w:p w:rsidR="007B3171" w:rsidRDefault="007B3171" w:rsidP="007B3171">
      <w:pPr>
        <w:ind w:left="3969"/>
        <w:jc w:val="right"/>
        <w:rPr>
          <w:sz w:val="28"/>
          <w:szCs w:val="28"/>
        </w:rPr>
      </w:pPr>
      <w:r w:rsidRPr="00282546">
        <w:t>от</w:t>
      </w:r>
      <w:r>
        <w:t xml:space="preserve"> __.__.2014</w:t>
      </w:r>
      <w:r w:rsidRPr="00282546">
        <w:t xml:space="preserve"> № </w:t>
      </w:r>
      <w:r>
        <w:t>____</w:t>
      </w:r>
    </w:p>
    <w:p w:rsidR="007B3171" w:rsidRPr="005104D4" w:rsidRDefault="007B3171" w:rsidP="007B3171">
      <w:pPr>
        <w:jc w:val="right"/>
        <w:rPr>
          <w:b/>
          <w:sz w:val="28"/>
          <w:szCs w:val="28"/>
        </w:rPr>
      </w:pPr>
    </w:p>
    <w:p w:rsidR="007B3171" w:rsidRPr="00BF2ABA" w:rsidRDefault="007B3171" w:rsidP="007B3171">
      <w:pPr>
        <w:jc w:val="center"/>
        <w:rPr>
          <w:b/>
          <w:sz w:val="26"/>
          <w:szCs w:val="26"/>
        </w:rPr>
      </w:pPr>
      <w:r w:rsidRPr="00BF2ABA">
        <w:rPr>
          <w:b/>
          <w:sz w:val="26"/>
          <w:szCs w:val="26"/>
        </w:rPr>
        <w:t xml:space="preserve">АДМИНИСТРАТИВНЫЙ РЕГЛАМЕНТ </w:t>
      </w:r>
    </w:p>
    <w:p w:rsidR="007B3171" w:rsidRPr="00BF2ABA" w:rsidRDefault="007B3171" w:rsidP="007B3171">
      <w:pPr>
        <w:jc w:val="center"/>
        <w:rPr>
          <w:sz w:val="26"/>
          <w:szCs w:val="26"/>
        </w:rPr>
      </w:pPr>
      <w:r w:rsidRPr="00BF2ABA">
        <w:rPr>
          <w:sz w:val="26"/>
          <w:szCs w:val="26"/>
        </w:rPr>
        <w:t xml:space="preserve">предоставления муниципальной услуги </w:t>
      </w:r>
    </w:p>
    <w:p w:rsidR="007B3171" w:rsidRPr="006977C4" w:rsidRDefault="007B3171" w:rsidP="007B3171">
      <w:pPr>
        <w:jc w:val="center"/>
        <w:rPr>
          <w:sz w:val="26"/>
          <w:szCs w:val="26"/>
        </w:rPr>
      </w:pPr>
      <w:r w:rsidRPr="006977C4">
        <w:rPr>
          <w:sz w:val="26"/>
          <w:szCs w:val="26"/>
        </w:rPr>
        <w:t xml:space="preserve">«Выдача </w:t>
      </w:r>
      <w:r>
        <w:rPr>
          <w:sz w:val="26"/>
          <w:szCs w:val="26"/>
        </w:rPr>
        <w:t>разрешений на производство земляных работ</w:t>
      </w:r>
      <w:r w:rsidRPr="006977C4">
        <w:rPr>
          <w:sz w:val="26"/>
          <w:szCs w:val="26"/>
        </w:rPr>
        <w:t>»</w:t>
      </w:r>
    </w:p>
    <w:p w:rsidR="007B3171" w:rsidRDefault="007B3171" w:rsidP="007B3171">
      <w:pPr>
        <w:autoSpaceDE w:val="0"/>
        <w:autoSpaceDN w:val="0"/>
        <w:adjustRightInd w:val="0"/>
        <w:jc w:val="center"/>
        <w:outlineLvl w:val="1"/>
      </w:pPr>
    </w:p>
    <w:p w:rsidR="007B3171" w:rsidRPr="005A4860" w:rsidRDefault="007B3171" w:rsidP="007B317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5A4860">
        <w:rPr>
          <w:b/>
          <w:sz w:val="26"/>
          <w:szCs w:val="26"/>
        </w:rPr>
        <w:t xml:space="preserve">Статья </w:t>
      </w:r>
      <w:r w:rsidRPr="005A4860">
        <w:rPr>
          <w:b/>
          <w:sz w:val="26"/>
          <w:szCs w:val="26"/>
          <w:lang w:val="en-US"/>
        </w:rPr>
        <w:t>I</w:t>
      </w:r>
      <w:r w:rsidRPr="005A4860">
        <w:rPr>
          <w:b/>
          <w:sz w:val="26"/>
          <w:szCs w:val="26"/>
        </w:rPr>
        <w:t>. Общие положения</w:t>
      </w:r>
    </w:p>
    <w:p w:rsidR="007B3171" w:rsidRPr="00D74A37" w:rsidRDefault="007B3171" w:rsidP="007B3171">
      <w:pPr>
        <w:autoSpaceDE w:val="0"/>
        <w:autoSpaceDN w:val="0"/>
        <w:adjustRightInd w:val="0"/>
        <w:ind w:left="540"/>
        <w:outlineLvl w:val="1"/>
        <w:rPr>
          <w:b/>
        </w:rPr>
      </w:pPr>
    </w:p>
    <w:p w:rsidR="007B3171" w:rsidRPr="00E13090" w:rsidRDefault="007B3171" w:rsidP="007B3171">
      <w:pPr>
        <w:ind w:firstLine="567"/>
        <w:jc w:val="both"/>
        <w:rPr>
          <w:sz w:val="26"/>
          <w:szCs w:val="26"/>
        </w:rPr>
      </w:pPr>
      <w:r w:rsidRPr="00E62F7A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1. </w:t>
      </w:r>
      <w:r w:rsidRPr="00E13090">
        <w:rPr>
          <w:b/>
          <w:sz w:val="26"/>
          <w:szCs w:val="26"/>
        </w:rPr>
        <w:t>Настоящий Административный регламент по предоставлению муниципальной услуги</w:t>
      </w:r>
      <w:r w:rsidRPr="00E13090">
        <w:rPr>
          <w:sz w:val="26"/>
          <w:szCs w:val="26"/>
        </w:rPr>
        <w:t xml:space="preserve">: </w:t>
      </w:r>
      <w:r w:rsidRPr="006977C4">
        <w:rPr>
          <w:sz w:val="26"/>
          <w:szCs w:val="26"/>
        </w:rPr>
        <w:t xml:space="preserve">Выдача </w:t>
      </w:r>
      <w:r>
        <w:rPr>
          <w:sz w:val="26"/>
          <w:szCs w:val="26"/>
        </w:rPr>
        <w:t>разрешений на производство земляных работ</w:t>
      </w:r>
      <w:r w:rsidRPr="00E13090">
        <w:rPr>
          <w:sz w:val="26"/>
          <w:szCs w:val="26"/>
        </w:rPr>
        <w:t xml:space="preserve"> (далее - Регламент) и разработан в целях повышения качества предоставления и доступности муниципальной услуги.</w:t>
      </w:r>
    </w:p>
    <w:p w:rsidR="007B3171" w:rsidRPr="00E13090" w:rsidRDefault="007B3171" w:rsidP="007B31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13090">
        <w:rPr>
          <w:sz w:val="26"/>
          <w:szCs w:val="26"/>
        </w:rPr>
        <w:t xml:space="preserve">Регламент определяет состав, порядок, сроки и последовательность действий (административных процедур) при осуществлении полномочий по предоставлению муниципальной услуги: выдача  </w:t>
      </w:r>
      <w:r>
        <w:rPr>
          <w:sz w:val="26"/>
          <w:szCs w:val="26"/>
        </w:rPr>
        <w:t>разрешений</w:t>
      </w:r>
      <w:r w:rsidRPr="00E13090">
        <w:rPr>
          <w:sz w:val="26"/>
          <w:szCs w:val="26"/>
        </w:rPr>
        <w:t xml:space="preserve"> на про</w:t>
      </w:r>
      <w:r>
        <w:rPr>
          <w:sz w:val="26"/>
          <w:szCs w:val="26"/>
        </w:rPr>
        <w:t>изводство</w:t>
      </w:r>
      <w:r w:rsidRPr="00E13090">
        <w:rPr>
          <w:sz w:val="26"/>
          <w:szCs w:val="26"/>
        </w:rPr>
        <w:t xml:space="preserve"> земляных работ на территории </w:t>
      </w:r>
      <w:r>
        <w:rPr>
          <w:sz w:val="26"/>
          <w:szCs w:val="26"/>
        </w:rPr>
        <w:t>сельск</w:t>
      </w:r>
      <w:r w:rsidRPr="00E13090">
        <w:rPr>
          <w:sz w:val="26"/>
          <w:szCs w:val="26"/>
        </w:rPr>
        <w:t xml:space="preserve">ого поселения </w:t>
      </w:r>
      <w:r>
        <w:rPr>
          <w:sz w:val="26"/>
          <w:szCs w:val="26"/>
        </w:rPr>
        <w:t>Мулымья</w:t>
      </w:r>
      <w:r w:rsidRPr="00E13090">
        <w:rPr>
          <w:sz w:val="26"/>
          <w:szCs w:val="26"/>
        </w:rPr>
        <w:t>, связанных со вскрытием грунта при строительстве, реконструкции или ремонте инженерных наземных, подземных коммуникаций и сооружений.</w:t>
      </w:r>
    </w:p>
    <w:p w:rsidR="007B3171" w:rsidRPr="00E13090" w:rsidRDefault="007B3171" w:rsidP="007B3171">
      <w:pPr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Pr="00E13090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E13090">
        <w:rPr>
          <w:b/>
          <w:sz w:val="26"/>
          <w:szCs w:val="26"/>
        </w:rPr>
        <w:t>Заявители на получение муниципальной услуги</w:t>
      </w:r>
      <w:r w:rsidRPr="00E13090">
        <w:rPr>
          <w:sz w:val="26"/>
          <w:szCs w:val="26"/>
        </w:rPr>
        <w:t xml:space="preserve"> </w:t>
      </w:r>
      <w:r w:rsidRPr="00E13090">
        <w:rPr>
          <w:color w:val="000000"/>
          <w:sz w:val="26"/>
          <w:szCs w:val="26"/>
        </w:rPr>
        <w:t>(далее – заявители): любые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</w:t>
      </w:r>
    </w:p>
    <w:p w:rsidR="007B3171" w:rsidRPr="004160F5" w:rsidRDefault="007B3171" w:rsidP="007B317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1.3. </w:t>
      </w:r>
      <w:r w:rsidRPr="004160F5">
        <w:rPr>
          <w:rFonts w:ascii="Times New Roman" w:hAnsi="Times New Roman" w:cs="Times New Roman"/>
          <w:sz w:val="24"/>
          <w:szCs w:val="24"/>
        </w:rPr>
        <w:t xml:space="preserve">Информацию о порядке предоставления муниципальной услуги заявитель может получить в средствах массовой информации, на сайте </w:t>
      </w:r>
      <w:hyperlink r:id="rId5" w:history="1">
        <w:r w:rsidRPr="004160F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4160F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3"/>
            <w:rFonts w:ascii="Times New Roman" w:hAnsi="Times New Roman"/>
            <w:sz w:val="24"/>
            <w:szCs w:val="24"/>
            <w:lang w:val="en-US"/>
          </w:rPr>
          <w:t>admmul</w:t>
        </w:r>
        <w:r w:rsidRPr="004160F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 xml:space="preserve"> ,в местах нахождения органов, предоставляющих муниципальные услуги, на информационном стенде Администрации сельского поселения Мулымья. по адресу: 628233 Кондинский район, с. Чантырья, ул. Советская, д.35, адрес электронной почты: 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admspm</w:t>
      </w:r>
      <w:r w:rsidRPr="004160F5">
        <w:rPr>
          <w:rFonts w:ascii="Times New Roman" w:hAnsi="Times New Roman" w:cs="Times New Roman"/>
          <w:sz w:val="24"/>
          <w:szCs w:val="24"/>
        </w:rPr>
        <w:t>86@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Pr="004160F5">
        <w:rPr>
          <w:rFonts w:ascii="Times New Roman" w:hAnsi="Times New Roman" w:cs="Times New Roman"/>
          <w:sz w:val="24"/>
          <w:szCs w:val="24"/>
        </w:rPr>
        <w:t>.</w:t>
      </w:r>
      <w:r w:rsidRPr="004160F5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160F5">
        <w:rPr>
          <w:rFonts w:ascii="Times New Roman" w:hAnsi="Times New Roman" w:cs="Times New Roman"/>
          <w:sz w:val="24"/>
          <w:szCs w:val="24"/>
        </w:rPr>
        <w:t xml:space="preserve"> ,в информационно-телекоммуникационной сети Интернет на Едином портале государственных и муниципальных услуг (функций) Российской Федерации - </w:t>
      </w:r>
      <w:hyperlink r:id="rId6" w:history="1">
        <w:r w:rsidRPr="004160F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4160F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r w:rsidRPr="004160F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7" w:history="1">
        <w:r w:rsidRPr="004160F5">
          <w:rPr>
            <w:rStyle w:val="a3"/>
            <w:rFonts w:ascii="Times New Roman" w:hAnsi="Times New Roman"/>
            <w:sz w:val="24"/>
            <w:szCs w:val="24"/>
          </w:rPr>
          <w:t>86.</w:t>
        </w:r>
        <w:r w:rsidRPr="004160F5">
          <w:rPr>
            <w:rStyle w:val="a3"/>
            <w:rFonts w:ascii="Times New Roman" w:hAnsi="Times New Roman"/>
            <w:sz w:val="24"/>
            <w:szCs w:val="24"/>
            <w:lang w:val="en-US"/>
          </w:rPr>
          <w:t>gosuslugi</w:t>
        </w:r>
        <w:r w:rsidRPr="004160F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160F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4160F5">
        <w:rPr>
          <w:rFonts w:ascii="Times New Roman" w:hAnsi="Times New Roman" w:cs="Times New Roman"/>
          <w:sz w:val="24"/>
          <w:szCs w:val="24"/>
        </w:rPr>
        <w:t>).</w:t>
      </w:r>
    </w:p>
    <w:p w:rsidR="007B3171" w:rsidRPr="002F3F8D" w:rsidRDefault="007B3171" w:rsidP="007B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7B3171" w:rsidRPr="002F3F8D" w:rsidRDefault="007B3171" w:rsidP="007B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посредством тел</w:t>
      </w:r>
      <w:r>
        <w:rPr>
          <w:rFonts w:ascii="Times New Roman" w:hAnsi="Times New Roman" w:cs="Times New Roman"/>
          <w:sz w:val="24"/>
          <w:szCs w:val="24"/>
        </w:rPr>
        <w:t>ефонной связи по номеру: 8(3467</w:t>
      </w:r>
      <w:r w:rsidRPr="004160F5">
        <w:rPr>
          <w:rFonts w:ascii="Times New Roman" w:hAnsi="Times New Roman" w:cs="Times New Roman"/>
          <w:sz w:val="24"/>
          <w:szCs w:val="24"/>
        </w:rPr>
        <w:t>6</w:t>
      </w:r>
      <w:r w:rsidRPr="002F3F8D">
        <w:rPr>
          <w:rFonts w:ascii="Times New Roman" w:hAnsi="Times New Roman" w:cs="Times New Roman"/>
          <w:sz w:val="24"/>
          <w:szCs w:val="24"/>
        </w:rPr>
        <w:t>)</w:t>
      </w:r>
      <w:r w:rsidRPr="004160F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F3F8D">
        <w:rPr>
          <w:rFonts w:ascii="Times New Roman" w:hAnsi="Times New Roman" w:cs="Times New Roman"/>
          <w:sz w:val="24"/>
          <w:szCs w:val="24"/>
        </w:rPr>
        <w:t>-1</w:t>
      </w:r>
      <w:r w:rsidRPr="004160F5">
        <w:rPr>
          <w:rFonts w:ascii="Times New Roman" w:hAnsi="Times New Roman" w:cs="Times New Roman"/>
          <w:sz w:val="24"/>
          <w:szCs w:val="24"/>
        </w:rPr>
        <w:t>25</w:t>
      </w:r>
      <w:r w:rsidRPr="002F3F8D">
        <w:rPr>
          <w:rFonts w:ascii="Times New Roman" w:hAnsi="Times New Roman" w:cs="Times New Roman"/>
          <w:sz w:val="24"/>
          <w:szCs w:val="24"/>
        </w:rPr>
        <w:t>;</w:t>
      </w:r>
    </w:p>
    <w:p w:rsidR="007B3171" w:rsidRPr="002F3F8D" w:rsidRDefault="007B3171" w:rsidP="007B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7B3171" w:rsidRPr="002F3F8D" w:rsidRDefault="007B3171" w:rsidP="007B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письменном обращении;</w:t>
      </w:r>
    </w:p>
    <w:p w:rsidR="007B3171" w:rsidRPr="002F3F8D" w:rsidRDefault="007B3171" w:rsidP="007B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телефону;</w:t>
      </w:r>
    </w:p>
    <w:p w:rsidR="007B3171" w:rsidRPr="002F3F8D" w:rsidRDefault="007B3171" w:rsidP="007B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7B3171" w:rsidRPr="002F3F8D" w:rsidRDefault="007B3171" w:rsidP="007B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7B3171" w:rsidRPr="002F3F8D" w:rsidRDefault="007B3171" w:rsidP="007B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7B3171" w:rsidRPr="002F3F8D" w:rsidRDefault="007B3171" w:rsidP="007B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7B3171" w:rsidRPr="002F3F8D" w:rsidRDefault="007B3171" w:rsidP="007B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7B3171" w:rsidRPr="002F3F8D" w:rsidRDefault="007B3171" w:rsidP="007B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7B3171" w:rsidRPr="002F3F8D" w:rsidRDefault="007B3171" w:rsidP="007B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Консультации по процедуре предоставления муниципальной услуги осуществляются сотрудниками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7B3171" w:rsidRPr="002F3F8D" w:rsidRDefault="007B3171" w:rsidP="007B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7B3171" w:rsidRPr="002F3F8D" w:rsidRDefault="007B3171" w:rsidP="007B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7B3171" w:rsidRPr="002F3F8D" w:rsidRDefault="007B3171" w:rsidP="007B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</w:t>
      </w:r>
      <w:r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7B3171" w:rsidRPr="002F3F8D" w:rsidRDefault="007B3171" w:rsidP="007B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7B3171" w:rsidRPr="002F3F8D" w:rsidRDefault="007B3171" w:rsidP="007B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7B3171" w:rsidRPr="002F3F8D" w:rsidRDefault="007B3171" w:rsidP="007B3171">
      <w:pPr>
        <w:jc w:val="both"/>
      </w:pPr>
      <w:r w:rsidRPr="002F3F8D">
        <w:t xml:space="preserve">Прием документов, необходимых для предоставления муниципальной услуги, осуществляется по адресу: </w:t>
      </w:r>
      <w:r w:rsidRPr="004160F5">
        <w:t>628233 Кондинский район, с. Чантырья, ул. Советская, д.35</w:t>
      </w:r>
      <w:r w:rsidRPr="002F3F8D">
        <w:t xml:space="preserve">, администрация </w:t>
      </w:r>
      <w:r>
        <w:t>сельского поселения Мулымья</w:t>
      </w:r>
      <w:r w:rsidRPr="002F3F8D">
        <w:t>.</w:t>
      </w:r>
    </w:p>
    <w:p w:rsidR="007B3171" w:rsidRPr="002F3F8D" w:rsidRDefault="007B3171" w:rsidP="007B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7B3171" w:rsidRPr="002F3F8D" w:rsidRDefault="007B3171" w:rsidP="007B31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82"/>
        <w:gridCol w:w="7271"/>
      </w:tblGrid>
      <w:tr w:rsidR="007B3171" w:rsidRPr="002F3F8D" w:rsidTr="007F3F5B">
        <w:trPr>
          <w:trHeight w:val="423"/>
          <w:tblCellSpacing w:w="0" w:type="dxa"/>
        </w:trPr>
        <w:tc>
          <w:tcPr>
            <w:tcW w:w="2535" w:type="dxa"/>
          </w:tcPr>
          <w:p w:rsidR="007B3171" w:rsidRPr="002F3F8D" w:rsidRDefault="007B3171" w:rsidP="007F3F5B">
            <w:pPr>
              <w:jc w:val="center"/>
              <w:rPr>
                <w:b/>
                <w:color w:val="252525"/>
              </w:rPr>
            </w:pPr>
            <w:r w:rsidRPr="002F3F8D">
              <w:rPr>
                <w:b/>
                <w:color w:val="252525"/>
              </w:rPr>
              <w:t>Дни недели</w:t>
            </w:r>
          </w:p>
        </w:tc>
        <w:tc>
          <w:tcPr>
            <w:tcW w:w="6871" w:type="dxa"/>
          </w:tcPr>
          <w:p w:rsidR="007B3171" w:rsidRPr="002F3F8D" w:rsidRDefault="007B3171" w:rsidP="007F3F5B">
            <w:pPr>
              <w:jc w:val="center"/>
              <w:rPr>
                <w:b/>
                <w:color w:val="252525"/>
              </w:rPr>
            </w:pPr>
            <w:r w:rsidRPr="002F3F8D">
              <w:rPr>
                <w:b/>
                <w:bCs/>
                <w:color w:val="252525"/>
              </w:rPr>
              <w:t xml:space="preserve">Периоды и часы работы </w:t>
            </w:r>
            <w:r w:rsidRPr="002F3F8D">
              <w:rPr>
                <w:b/>
                <w:color w:val="000000"/>
              </w:rPr>
              <w:t>(по местному времени)</w:t>
            </w:r>
          </w:p>
        </w:tc>
      </w:tr>
      <w:tr w:rsidR="007B3171" w:rsidRPr="002F3F8D" w:rsidTr="007F3F5B">
        <w:trPr>
          <w:trHeight w:hRule="exact" w:val="376"/>
          <w:tblCellSpacing w:w="0" w:type="dxa"/>
        </w:trPr>
        <w:tc>
          <w:tcPr>
            <w:tcW w:w="2535" w:type="dxa"/>
          </w:tcPr>
          <w:p w:rsidR="007B3171" w:rsidRPr="002F3F8D" w:rsidRDefault="007B3171" w:rsidP="007F3F5B">
            <w:pPr>
              <w:ind w:left="284"/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7B3171" w:rsidRPr="002F3F8D" w:rsidRDefault="007B3171" w:rsidP="007F3F5B">
            <w:pPr>
              <w:jc w:val="center"/>
              <w:rPr>
                <w:color w:val="252525"/>
              </w:rPr>
            </w:pPr>
            <w:r w:rsidRPr="002F3F8D">
              <w:rPr>
                <w:color w:val="252525"/>
              </w:rPr>
              <w:t>с 8 часов 30 минут до 12 часов 00 минут</w:t>
            </w:r>
          </w:p>
          <w:p w:rsidR="007B3171" w:rsidRPr="002F3F8D" w:rsidRDefault="007B3171" w:rsidP="007F3F5B">
            <w:pPr>
              <w:jc w:val="center"/>
              <w:rPr>
                <w:color w:val="252525"/>
              </w:rPr>
            </w:pPr>
            <w:r w:rsidRPr="002F3F8D">
              <w:rPr>
                <w:color w:val="252525"/>
              </w:rPr>
              <w:t>обеденный перерыв с 12 часов 00 минут до 13 часов 30 минут</w:t>
            </w:r>
          </w:p>
          <w:p w:rsidR="007B3171" w:rsidRPr="002F3F8D" w:rsidRDefault="007B3171" w:rsidP="007F3F5B">
            <w:pPr>
              <w:jc w:val="center"/>
              <w:rPr>
                <w:color w:val="252525"/>
              </w:rPr>
            </w:pPr>
            <w:r w:rsidRPr="002F3F8D">
              <w:rPr>
                <w:color w:val="252525"/>
              </w:rPr>
              <w:t>с 13 часов 30 минут до 17 часов 12 минут</w:t>
            </w:r>
          </w:p>
        </w:tc>
      </w:tr>
      <w:tr w:rsidR="007B3171" w:rsidRPr="002F3F8D" w:rsidTr="007F3F5B">
        <w:trPr>
          <w:trHeight w:hRule="exact" w:val="344"/>
          <w:tblCellSpacing w:w="0" w:type="dxa"/>
        </w:trPr>
        <w:tc>
          <w:tcPr>
            <w:tcW w:w="2535" w:type="dxa"/>
          </w:tcPr>
          <w:p w:rsidR="007B3171" w:rsidRPr="002F3F8D" w:rsidRDefault="007B3171" w:rsidP="007F3F5B">
            <w:pPr>
              <w:ind w:left="284"/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>Вторник </w:t>
            </w:r>
          </w:p>
        </w:tc>
        <w:tc>
          <w:tcPr>
            <w:tcW w:w="6871" w:type="dxa"/>
            <w:vMerge/>
          </w:tcPr>
          <w:p w:rsidR="007B3171" w:rsidRPr="002F3F8D" w:rsidRDefault="007B3171" w:rsidP="007F3F5B">
            <w:pPr>
              <w:jc w:val="both"/>
              <w:rPr>
                <w:color w:val="252525"/>
              </w:rPr>
            </w:pPr>
          </w:p>
        </w:tc>
      </w:tr>
      <w:tr w:rsidR="007B3171" w:rsidRPr="002F3F8D" w:rsidTr="007F3F5B">
        <w:trPr>
          <w:trHeight w:hRule="exact" w:val="353"/>
          <w:tblCellSpacing w:w="0" w:type="dxa"/>
        </w:trPr>
        <w:tc>
          <w:tcPr>
            <w:tcW w:w="2535" w:type="dxa"/>
          </w:tcPr>
          <w:p w:rsidR="007B3171" w:rsidRPr="002F3F8D" w:rsidRDefault="007B3171" w:rsidP="007F3F5B">
            <w:pPr>
              <w:ind w:left="284"/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>Среда</w:t>
            </w:r>
          </w:p>
        </w:tc>
        <w:tc>
          <w:tcPr>
            <w:tcW w:w="6871" w:type="dxa"/>
            <w:vMerge/>
          </w:tcPr>
          <w:p w:rsidR="007B3171" w:rsidRPr="002F3F8D" w:rsidRDefault="007B3171" w:rsidP="007F3F5B">
            <w:pPr>
              <w:jc w:val="both"/>
              <w:rPr>
                <w:color w:val="252525"/>
              </w:rPr>
            </w:pPr>
          </w:p>
        </w:tc>
      </w:tr>
      <w:tr w:rsidR="007B3171" w:rsidRPr="002F3F8D" w:rsidTr="007F3F5B">
        <w:trPr>
          <w:trHeight w:hRule="exact" w:val="336"/>
          <w:tblCellSpacing w:w="0" w:type="dxa"/>
        </w:trPr>
        <w:tc>
          <w:tcPr>
            <w:tcW w:w="2535" w:type="dxa"/>
          </w:tcPr>
          <w:p w:rsidR="007B3171" w:rsidRPr="002F3F8D" w:rsidRDefault="007B3171" w:rsidP="007F3F5B">
            <w:pPr>
              <w:ind w:left="284"/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>Четверг</w:t>
            </w:r>
          </w:p>
        </w:tc>
        <w:tc>
          <w:tcPr>
            <w:tcW w:w="6871" w:type="dxa"/>
            <w:vMerge/>
          </w:tcPr>
          <w:p w:rsidR="007B3171" w:rsidRPr="002F3F8D" w:rsidRDefault="007B3171" w:rsidP="007F3F5B">
            <w:pPr>
              <w:jc w:val="both"/>
              <w:rPr>
                <w:color w:val="252525"/>
              </w:rPr>
            </w:pPr>
          </w:p>
        </w:tc>
      </w:tr>
      <w:tr w:rsidR="007B3171" w:rsidRPr="002F3F8D" w:rsidTr="007F3F5B">
        <w:trPr>
          <w:trHeight w:hRule="exact" w:val="332"/>
          <w:tblCellSpacing w:w="0" w:type="dxa"/>
        </w:trPr>
        <w:tc>
          <w:tcPr>
            <w:tcW w:w="2535" w:type="dxa"/>
          </w:tcPr>
          <w:p w:rsidR="007B3171" w:rsidRPr="002F3F8D" w:rsidRDefault="007B3171" w:rsidP="007F3F5B">
            <w:pPr>
              <w:ind w:left="284"/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>Пятница</w:t>
            </w:r>
          </w:p>
        </w:tc>
        <w:tc>
          <w:tcPr>
            <w:tcW w:w="6871" w:type="dxa"/>
            <w:vMerge/>
          </w:tcPr>
          <w:p w:rsidR="007B3171" w:rsidRPr="002F3F8D" w:rsidRDefault="007B3171" w:rsidP="007F3F5B">
            <w:pPr>
              <w:jc w:val="both"/>
              <w:rPr>
                <w:color w:val="252525"/>
              </w:rPr>
            </w:pPr>
          </w:p>
        </w:tc>
      </w:tr>
      <w:tr w:rsidR="007B3171" w:rsidRPr="002F3F8D" w:rsidTr="007F3F5B">
        <w:trPr>
          <w:trHeight w:val="312"/>
          <w:tblCellSpacing w:w="0" w:type="dxa"/>
        </w:trPr>
        <w:tc>
          <w:tcPr>
            <w:tcW w:w="2535" w:type="dxa"/>
          </w:tcPr>
          <w:p w:rsidR="007B3171" w:rsidRPr="002F3F8D" w:rsidRDefault="007B3171" w:rsidP="007F3F5B">
            <w:pPr>
              <w:ind w:left="284"/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>Суббота, воскресенье </w:t>
            </w:r>
          </w:p>
        </w:tc>
        <w:tc>
          <w:tcPr>
            <w:tcW w:w="6871" w:type="dxa"/>
          </w:tcPr>
          <w:p w:rsidR="007B3171" w:rsidRPr="002F3F8D" w:rsidRDefault="007B3171" w:rsidP="007F3F5B">
            <w:pPr>
              <w:jc w:val="both"/>
              <w:rPr>
                <w:color w:val="252525"/>
              </w:rPr>
            </w:pPr>
            <w:r w:rsidRPr="002F3F8D">
              <w:rPr>
                <w:color w:val="252525"/>
              </w:rPr>
              <w:t xml:space="preserve">     Выходные дни  </w:t>
            </w:r>
          </w:p>
        </w:tc>
      </w:tr>
    </w:tbl>
    <w:p w:rsidR="007B3171" w:rsidRDefault="007B3171" w:rsidP="007B3171">
      <w:pPr>
        <w:autoSpaceDE w:val="0"/>
        <w:autoSpaceDN w:val="0"/>
        <w:adjustRightInd w:val="0"/>
        <w:outlineLvl w:val="1"/>
        <w:rPr>
          <w:b/>
        </w:rPr>
      </w:pPr>
    </w:p>
    <w:p w:rsidR="007B3171" w:rsidRDefault="007B3171" w:rsidP="007B3171">
      <w:pPr>
        <w:autoSpaceDE w:val="0"/>
        <w:autoSpaceDN w:val="0"/>
        <w:adjustRightInd w:val="0"/>
        <w:outlineLvl w:val="1"/>
        <w:rPr>
          <w:b/>
        </w:rPr>
      </w:pPr>
    </w:p>
    <w:p w:rsidR="007B3171" w:rsidRPr="002E4A4E" w:rsidRDefault="007B3171" w:rsidP="007B3171">
      <w:p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2E4A4E">
        <w:rPr>
          <w:b/>
          <w:sz w:val="26"/>
          <w:szCs w:val="26"/>
        </w:rPr>
        <w:t>Статья II. Стандарт предоставления муниципальной услуги</w:t>
      </w:r>
    </w:p>
    <w:p w:rsidR="007B3171" w:rsidRPr="00D74A37" w:rsidRDefault="007B3171" w:rsidP="007B3171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7B3171" w:rsidRPr="002E4A4E" w:rsidRDefault="007B3171" w:rsidP="007B3171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2.1</w:t>
      </w:r>
      <w:r w:rsidRPr="002E4A4E">
        <w:rPr>
          <w:b/>
          <w:bCs/>
          <w:sz w:val="26"/>
          <w:szCs w:val="26"/>
        </w:rPr>
        <w:t>. Наименование муниципальной услуги:</w:t>
      </w:r>
      <w:r w:rsidRPr="002E4A4E">
        <w:rPr>
          <w:bCs/>
          <w:sz w:val="26"/>
          <w:szCs w:val="26"/>
        </w:rPr>
        <w:t xml:space="preserve"> Выдача </w:t>
      </w:r>
      <w:r>
        <w:rPr>
          <w:bCs/>
          <w:sz w:val="26"/>
          <w:szCs w:val="26"/>
        </w:rPr>
        <w:t>разрешений на</w:t>
      </w:r>
      <w:r w:rsidRPr="002E4A4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производство</w:t>
      </w:r>
      <w:r w:rsidRPr="002E4A4E">
        <w:rPr>
          <w:bCs/>
          <w:sz w:val="26"/>
          <w:szCs w:val="26"/>
        </w:rPr>
        <w:t xml:space="preserve"> земляных работ</w:t>
      </w:r>
      <w:r w:rsidRPr="002E4A4E">
        <w:rPr>
          <w:b/>
          <w:bCs/>
          <w:sz w:val="26"/>
          <w:szCs w:val="26"/>
        </w:rPr>
        <w:t>.</w:t>
      </w:r>
    </w:p>
    <w:p w:rsidR="007B3171" w:rsidRPr="002E4A4E" w:rsidRDefault="007B3171" w:rsidP="007B3171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2.2</w:t>
      </w:r>
      <w:r w:rsidRPr="002E4A4E">
        <w:rPr>
          <w:b/>
          <w:bCs/>
          <w:sz w:val="26"/>
          <w:szCs w:val="26"/>
        </w:rPr>
        <w:t>. Наименование структурного подразделения</w:t>
      </w:r>
      <w:r w:rsidRPr="002E4A4E">
        <w:rPr>
          <w:bCs/>
          <w:sz w:val="26"/>
          <w:szCs w:val="26"/>
        </w:rPr>
        <w:t xml:space="preserve"> </w:t>
      </w:r>
      <w:r w:rsidRPr="002E4A4E">
        <w:rPr>
          <w:b/>
          <w:bCs/>
          <w:sz w:val="26"/>
          <w:szCs w:val="26"/>
        </w:rPr>
        <w:t xml:space="preserve">администрации </w:t>
      </w:r>
      <w:r>
        <w:rPr>
          <w:b/>
          <w:bCs/>
          <w:sz w:val="26"/>
          <w:szCs w:val="26"/>
        </w:rPr>
        <w:t>сельского поселения Мулымья</w:t>
      </w:r>
      <w:r w:rsidRPr="002E4A4E">
        <w:rPr>
          <w:b/>
          <w:bCs/>
          <w:sz w:val="26"/>
          <w:szCs w:val="26"/>
        </w:rPr>
        <w:t xml:space="preserve">, предоставляющего муниципальную услугу – </w:t>
      </w:r>
      <w:r>
        <w:rPr>
          <w:bCs/>
          <w:sz w:val="26"/>
          <w:szCs w:val="26"/>
        </w:rPr>
        <w:t>Правовой отдел</w:t>
      </w:r>
      <w:r w:rsidRPr="002E4A4E">
        <w:rPr>
          <w:bCs/>
          <w:sz w:val="26"/>
          <w:szCs w:val="26"/>
        </w:rPr>
        <w:t xml:space="preserve"> (далее – отдел).</w:t>
      </w:r>
    </w:p>
    <w:p w:rsidR="007B3171" w:rsidRDefault="007B3171" w:rsidP="007B3171">
      <w:pPr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2.3.</w:t>
      </w:r>
      <w:r w:rsidRPr="002E4A4E">
        <w:rPr>
          <w:b/>
          <w:bCs/>
          <w:sz w:val="26"/>
          <w:szCs w:val="26"/>
        </w:rPr>
        <w:t xml:space="preserve"> Результат предоставления муниципальной услуги: </w:t>
      </w:r>
    </w:p>
    <w:p w:rsidR="007B3171" w:rsidRDefault="007B3171" w:rsidP="007B3171">
      <w:pPr>
        <w:ind w:firstLine="567"/>
        <w:jc w:val="both"/>
        <w:rPr>
          <w:color w:val="000000"/>
          <w:sz w:val="26"/>
          <w:szCs w:val="26"/>
        </w:rPr>
      </w:pPr>
      <w:r>
        <w:rPr>
          <w:bCs/>
          <w:sz w:val="26"/>
          <w:szCs w:val="26"/>
        </w:rPr>
        <w:t>2.3.1.</w:t>
      </w:r>
      <w:r w:rsidRPr="002E4A4E">
        <w:rPr>
          <w:bCs/>
          <w:sz w:val="26"/>
          <w:szCs w:val="26"/>
        </w:rPr>
        <w:t>выдача</w:t>
      </w:r>
      <w:r w:rsidRPr="002E4A4E"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разрешения</w:t>
      </w:r>
      <w:r w:rsidRPr="002E4A4E">
        <w:rPr>
          <w:bCs/>
          <w:sz w:val="26"/>
          <w:szCs w:val="26"/>
        </w:rPr>
        <w:t xml:space="preserve"> на </w:t>
      </w:r>
      <w:r>
        <w:rPr>
          <w:bCs/>
          <w:sz w:val="26"/>
          <w:szCs w:val="26"/>
        </w:rPr>
        <w:t>производство</w:t>
      </w:r>
      <w:r w:rsidRPr="002E4A4E">
        <w:rPr>
          <w:bCs/>
          <w:sz w:val="26"/>
          <w:szCs w:val="26"/>
        </w:rPr>
        <w:t xml:space="preserve"> земляных работ</w:t>
      </w:r>
      <w:r>
        <w:rPr>
          <w:color w:val="000000"/>
          <w:sz w:val="26"/>
          <w:szCs w:val="26"/>
        </w:rPr>
        <w:t>.</w:t>
      </w:r>
    </w:p>
    <w:p w:rsidR="007B3171" w:rsidRPr="002E4A4E" w:rsidRDefault="007B3171" w:rsidP="007B3171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2.3.2. </w:t>
      </w:r>
      <w:r w:rsidRPr="002E4A4E">
        <w:rPr>
          <w:color w:val="000000"/>
          <w:sz w:val="26"/>
          <w:szCs w:val="26"/>
        </w:rPr>
        <w:t xml:space="preserve">отказ в выдаче </w:t>
      </w:r>
      <w:r>
        <w:rPr>
          <w:color w:val="000000"/>
          <w:sz w:val="26"/>
          <w:szCs w:val="26"/>
        </w:rPr>
        <w:t>разрешения</w:t>
      </w:r>
      <w:r w:rsidRPr="002E4A4E">
        <w:rPr>
          <w:color w:val="000000"/>
          <w:sz w:val="26"/>
          <w:szCs w:val="26"/>
        </w:rPr>
        <w:t xml:space="preserve"> </w:t>
      </w:r>
      <w:r w:rsidRPr="002E4A4E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>производство</w:t>
      </w:r>
      <w:r w:rsidRPr="002E4A4E">
        <w:rPr>
          <w:bCs/>
          <w:sz w:val="26"/>
          <w:szCs w:val="26"/>
        </w:rPr>
        <w:t xml:space="preserve"> земляных работ</w:t>
      </w:r>
      <w:r w:rsidRPr="002E4A4E">
        <w:rPr>
          <w:color w:val="000000"/>
          <w:sz w:val="26"/>
          <w:szCs w:val="26"/>
        </w:rPr>
        <w:t>.</w:t>
      </w:r>
    </w:p>
    <w:p w:rsidR="007B3171" w:rsidRPr="002E4A4E" w:rsidRDefault="007B3171" w:rsidP="007B3171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2.4.</w:t>
      </w:r>
      <w:r w:rsidRPr="002E4A4E">
        <w:rPr>
          <w:b/>
          <w:bCs/>
          <w:sz w:val="26"/>
          <w:szCs w:val="26"/>
        </w:rPr>
        <w:t xml:space="preserve"> Срок предоставления муниципальной услуги:</w:t>
      </w:r>
    </w:p>
    <w:p w:rsidR="007B3171" w:rsidRPr="002E4A4E" w:rsidRDefault="007B3171" w:rsidP="007B3171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2.4</w:t>
      </w:r>
      <w:r w:rsidRPr="002E4A4E">
        <w:rPr>
          <w:bCs/>
          <w:sz w:val="26"/>
          <w:szCs w:val="26"/>
        </w:rPr>
        <w:t>.1.</w:t>
      </w:r>
      <w:r w:rsidRPr="002E4A4E">
        <w:rPr>
          <w:sz w:val="26"/>
          <w:szCs w:val="26"/>
        </w:rPr>
        <w:t xml:space="preserve"> Ответ на заявление, поступившее от заявителя в письменной форме, осуществляется в течение 10 календарных дней с момента регистрации заявления.</w:t>
      </w:r>
    </w:p>
    <w:p w:rsidR="007B3171" w:rsidRPr="002E4A4E" w:rsidRDefault="007B3171" w:rsidP="007B3171">
      <w:pPr>
        <w:ind w:firstLine="567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2.5</w:t>
      </w:r>
      <w:r w:rsidRPr="002E4A4E">
        <w:rPr>
          <w:b/>
          <w:bCs/>
          <w:sz w:val="26"/>
          <w:szCs w:val="26"/>
        </w:rPr>
        <w:t xml:space="preserve">. </w:t>
      </w:r>
      <w:r w:rsidRPr="002E4A4E">
        <w:rPr>
          <w:b/>
          <w:sz w:val="26"/>
          <w:szCs w:val="26"/>
        </w:rPr>
        <w:t>Перечень нор</w:t>
      </w:r>
      <w:r>
        <w:rPr>
          <w:b/>
          <w:sz w:val="26"/>
          <w:szCs w:val="26"/>
        </w:rPr>
        <w:t xml:space="preserve">мативных актов, непосредственно </w:t>
      </w:r>
      <w:r w:rsidRPr="002E4A4E">
        <w:rPr>
          <w:b/>
          <w:sz w:val="26"/>
          <w:szCs w:val="26"/>
        </w:rPr>
        <w:t xml:space="preserve">регулирующих предоставление муниципальной услуги: </w:t>
      </w:r>
    </w:p>
    <w:p w:rsidR="007B3171" w:rsidRPr="002E4A4E" w:rsidRDefault="007B3171" w:rsidP="007B3171">
      <w:pPr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2.5.</w:t>
      </w:r>
      <w:r w:rsidRPr="002E4A4E">
        <w:rPr>
          <w:sz w:val="26"/>
          <w:szCs w:val="26"/>
        </w:rPr>
        <w:t>1.</w:t>
      </w:r>
      <w:r w:rsidRPr="002E4A4E">
        <w:rPr>
          <w:b/>
          <w:sz w:val="26"/>
          <w:szCs w:val="26"/>
        </w:rPr>
        <w:t xml:space="preserve"> </w:t>
      </w:r>
      <w:r w:rsidRPr="002E4A4E">
        <w:rPr>
          <w:color w:val="000000"/>
          <w:sz w:val="26"/>
          <w:szCs w:val="26"/>
        </w:rPr>
        <w:t>Градостроительный кодекс Российской Федерации от 29.12.2004 № 190-ФЗ;</w:t>
      </w:r>
    </w:p>
    <w:p w:rsidR="007B3171" w:rsidRPr="002E4A4E" w:rsidRDefault="007B3171" w:rsidP="007B3171">
      <w:pPr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2.5.2</w:t>
      </w:r>
      <w:r w:rsidRPr="002E4A4E">
        <w:rPr>
          <w:color w:val="000000"/>
          <w:sz w:val="26"/>
          <w:szCs w:val="26"/>
        </w:rPr>
        <w:t>.Федеральный закон от 06.10.2003  № 131- ФЗ «Об общих принципах организации местного самоуправления в Российской Федерации»;</w:t>
      </w:r>
    </w:p>
    <w:p w:rsidR="007B3171" w:rsidRPr="002E4A4E" w:rsidRDefault="007B3171" w:rsidP="007B3171">
      <w:pPr>
        <w:ind w:firstLine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2.5.</w:t>
      </w:r>
      <w:r w:rsidRPr="002E4A4E">
        <w:rPr>
          <w:color w:val="000000"/>
          <w:sz w:val="26"/>
          <w:szCs w:val="26"/>
        </w:rPr>
        <w:t xml:space="preserve">3.Устав муниципального образования  </w:t>
      </w:r>
      <w:r>
        <w:rPr>
          <w:sz w:val="26"/>
          <w:szCs w:val="26"/>
        </w:rPr>
        <w:t>сельск</w:t>
      </w:r>
      <w:r w:rsidRPr="002E4A4E">
        <w:rPr>
          <w:sz w:val="26"/>
          <w:szCs w:val="26"/>
        </w:rPr>
        <w:t xml:space="preserve">ое поселение </w:t>
      </w:r>
      <w:r>
        <w:rPr>
          <w:sz w:val="26"/>
          <w:szCs w:val="26"/>
        </w:rPr>
        <w:t>Мулымья</w:t>
      </w:r>
      <w:r w:rsidRPr="002E4A4E">
        <w:rPr>
          <w:sz w:val="26"/>
          <w:szCs w:val="26"/>
        </w:rPr>
        <w:t xml:space="preserve"> 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2.6</w:t>
      </w:r>
      <w:r w:rsidRPr="002E4A4E">
        <w:rPr>
          <w:b/>
          <w:bCs/>
          <w:sz w:val="26"/>
          <w:szCs w:val="26"/>
        </w:rPr>
        <w:t>. Исчерпывающий перечень документов, необходимых в соответствии с законодательными или иными нормативными правовыми актами, для предоставления муниципальной услуги:</w:t>
      </w:r>
    </w:p>
    <w:p w:rsidR="007B3171" w:rsidRPr="00E62F7A" w:rsidRDefault="007B3171" w:rsidP="007B3171">
      <w:pPr>
        <w:autoSpaceDE w:val="0"/>
        <w:ind w:firstLine="360"/>
        <w:jc w:val="both"/>
        <w:rPr>
          <w:sz w:val="26"/>
          <w:szCs w:val="26"/>
        </w:rPr>
      </w:pPr>
      <w:r w:rsidRPr="00E62F7A">
        <w:rPr>
          <w:sz w:val="26"/>
          <w:szCs w:val="26"/>
        </w:rPr>
        <w:t xml:space="preserve">2.6.1. Документы, которые заявитель предоставляет самостоятельно: </w:t>
      </w:r>
    </w:p>
    <w:p w:rsidR="007B3171" w:rsidRPr="00E62F7A" w:rsidRDefault="007B3171" w:rsidP="007B3171">
      <w:pPr>
        <w:autoSpaceDE w:val="0"/>
        <w:ind w:firstLine="360"/>
        <w:jc w:val="both"/>
        <w:rPr>
          <w:color w:val="000000"/>
          <w:sz w:val="26"/>
          <w:szCs w:val="26"/>
        </w:rPr>
      </w:pPr>
      <w:r w:rsidRPr="00E62F7A">
        <w:rPr>
          <w:sz w:val="26"/>
          <w:szCs w:val="26"/>
        </w:rPr>
        <w:t xml:space="preserve">(в том числе документы, получаемые в </w:t>
      </w:r>
      <w:r w:rsidRPr="00E62F7A">
        <w:rPr>
          <w:color w:val="000000"/>
          <w:sz w:val="26"/>
          <w:szCs w:val="26"/>
        </w:rPr>
        <w:t>результате оказания услуг, которые являются необходимыми и обязательными):</w:t>
      </w:r>
    </w:p>
    <w:p w:rsidR="007B3171" w:rsidRDefault="007B3171" w:rsidP="007B3171">
      <w:pPr>
        <w:autoSpaceDE w:val="0"/>
        <w:ind w:firstLine="360"/>
        <w:jc w:val="both"/>
        <w:rPr>
          <w:sz w:val="26"/>
          <w:szCs w:val="26"/>
        </w:rPr>
      </w:pPr>
      <w:r w:rsidRPr="00E62F7A">
        <w:rPr>
          <w:sz w:val="26"/>
          <w:szCs w:val="26"/>
        </w:rPr>
        <w:t>2.6.</w:t>
      </w:r>
      <w:r>
        <w:rPr>
          <w:sz w:val="26"/>
          <w:szCs w:val="26"/>
        </w:rPr>
        <w:t>1.1.</w:t>
      </w:r>
      <w:r w:rsidRPr="002E4A4E">
        <w:rPr>
          <w:sz w:val="26"/>
          <w:szCs w:val="26"/>
        </w:rPr>
        <w:t>Заявление по форме (согласно приложению 2 к настоящему Регламенту).</w:t>
      </w:r>
    </w:p>
    <w:p w:rsidR="007B3171" w:rsidRPr="00B80FE8" w:rsidRDefault="007B3171" w:rsidP="007B3171">
      <w:pPr>
        <w:autoSpaceDE w:val="0"/>
        <w:ind w:firstLine="360"/>
        <w:jc w:val="both"/>
        <w:rPr>
          <w:color w:val="000000"/>
          <w:sz w:val="26"/>
          <w:szCs w:val="26"/>
        </w:rPr>
      </w:pPr>
      <w:r w:rsidRPr="00E62F7A">
        <w:rPr>
          <w:sz w:val="26"/>
          <w:szCs w:val="26"/>
        </w:rPr>
        <w:t>2.6.</w:t>
      </w:r>
      <w:r>
        <w:rPr>
          <w:sz w:val="26"/>
          <w:szCs w:val="26"/>
        </w:rPr>
        <w:t>1.2.План-схема</w:t>
      </w:r>
      <w:r w:rsidRPr="00B80FE8">
        <w:rPr>
          <w:sz w:val="26"/>
          <w:szCs w:val="26"/>
        </w:rPr>
        <w:t xml:space="preserve"> (эскиз) на выполнение земляных работ прокладки коммуникаций, ограждения и  освещения, составленную в произвольной форме производителем работ.</w:t>
      </w:r>
    </w:p>
    <w:p w:rsidR="007B3171" w:rsidRPr="00B80FE8" w:rsidRDefault="007B3171" w:rsidP="007B3171">
      <w:pPr>
        <w:autoSpaceDE w:val="0"/>
        <w:ind w:firstLine="360"/>
        <w:jc w:val="both"/>
        <w:rPr>
          <w:color w:val="000000"/>
          <w:sz w:val="26"/>
          <w:szCs w:val="26"/>
        </w:rPr>
      </w:pPr>
      <w:r w:rsidRPr="00E62F7A">
        <w:rPr>
          <w:sz w:val="26"/>
          <w:szCs w:val="26"/>
        </w:rPr>
        <w:t>2.6.</w:t>
      </w:r>
      <w:r>
        <w:rPr>
          <w:sz w:val="26"/>
          <w:szCs w:val="26"/>
        </w:rPr>
        <w:t>1.3.</w:t>
      </w:r>
      <w:r w:rsidRPr="00B80FE8">
        <w:rPr>
          <w:sz w:val="26"/>
          <w:szCs w:val="26"/>
        </w:rPr>
        <w:t>Копию схемы на подключение объекта к сетям водоснабжения, выданную  обслуживающей организацией.</w:t>
      </w:r>
    </w:p>
    <w:p w:rsidR="007B3171" w:rsidRPr="00FD21F1" w:rsidRDefault="007B3171" w:rsidP="007B3171">
      <w:pPr>
        <w:autoSpaceDE w:val="0"/>
        <w:ind w:firstLine="360"/>
        <w:jc w:val="both"/>
        <w:rPr>
          <w:color w:val="000000"/>
          <w:sz w:val="26"/>
          <w:szCs w:val="26"/>
        </w:rPr>
      </w:pPr>
      <w:r w:rsidRPr="00E62F7A">
        <w:rPr>
          <w:sz w:val="26"/>
          <w:szCs w:val="26"/>
        </w:rPr>
        <w:t>2.6.</w:t>
      </w:r>
      <w:r>
        <w:rPr>
          <w:sz w:val="26"/>
          <w:szCs w:val="26"/>
        </w:rPr>
        <w:t xml:space="preserve">1.4. </w:t>
      </w:r>
      <w:r w:rsidRPr="00B80FE8">
        <w:rPr>
          <w:sz w:val="26"/>
          <w:szCs w:val="26"/>
        </w:rPr>
        <w:t>Гарантийное письмо – обязательство</w:t>
      </w:r>
      <w:r>
        <w:rPr>
          <w:sz w:val="26"/>
          <w:szCs w:val="26"/>
        </w:rPr>
        <w:t xml:space="preserve"> по восстановлению дорожного покрытия, кюветов и зеленных насаждений</w:t>
      </w:r>
      <w:r w:rsidRPr="00B80FE8">
        <w:rPr>
          <w:sz w:val="26"/>
          <w:szCs w:val="26"/>
        </w:rPr>
        <w:t xml:space="preserve"> по форме (согласно приложению 3 к настоящему Регламенту).</w:t>
      </w:r>
    </w:p>
    <w:p w:rsidR="007B3171" w:rsidRPr="00FD21F1" w:rsidRDefault="007B3171" w:rsidP="007B3171">
      <w:pPr>
        <w:autoSpaceDE w:val="0"/>
        <w:ind w:firstLine="360"/>
        <w:jc w:val="both"/>
        <w:rPr>
          <w:color w:val="000000"/>
          <w:sz w:val="26"/>
          <w:szCs w:val="26"/>
        </w:rPr>
      </w:pPr>
      <w:r w:rsidRPr="00E62F7A">
        <w:rPr>
          <w:sz w:val="26"/>
          <w:szCs w:val="26"/>
        </w:rPr>
        <w:t>2.6.</w:t>
      </w:r>
      <w:r>
        <w:rPr>
          <w:sz w:val="26"/>
          <w:szCs w:val="26"/>
        </w:rPr>
        <w:t xml:space="preserve">1.5. </w:t>
      </w:r>
      <w:r w:rsidRPr="00FD21F1">
        <w:rPr>
          <w:sz w:val="26"/>
          <w:szCs w:val="26"/>
        </w:rPr>
        <w:t xml:space="preserve">Согласование разрешения на производство земляных работ  на территории  </w:t>
      </w:r>
      <w:r>
        <w:rPr>
          <w:sz w:val="26"/>
          <w:szCs w:val="26"/>
        </w:rPr>
        <w:t>сельского поселения Мулымья</w:t>
      </w:r>
      <w:r w:rsidRPr="00FD21F1">
        <w:rPr>
          <w:sz w:val="26"/>
          <w:szCs w:val="26"/>
        </w:rPr>
        <w:t xml:space="preserve"> с управлением капитального строительства, управлением архитектуры </w:t>
      </w:r>
      <w:r>
        <w:rPr>
          <w:sz w:val="26"/>
          <w:szCs w:val="26"/>
        </w:rPr>
        <w:t xml:space="preserve">и градостроительства, </w:t>
      </w:r>
      <w:r w:rsidRPr="00FD21F1">
        <w:rPr>
          <w:sz w:val="26"/>
          <w:szCs w:val="26"/>
        </w:rPr>
        <w:t>организациями осуществляющими услуги связи, эксплуатацию инженерных сетей, линии электрических сетей, содержание дорог в поселении, государственной инспекцией безопасности дорожного движения (ГИБДД).</w:t>
      </w:r>
    </w:p>
    <w:p w:rsidR="007B3171" w:rsidRPr="00FD21F1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2.6</w:t>
      </w:r>
      <w:r w:rsidRPr="00FD21F1">
        <w:rPr>
          <w:b/>
          <w:sz w:val="26"/>
          <w:szCs w:val="26"/>
        </w:rPr>
        <w:t>.2. Документы</w:t>
      </w:r>
      <w:r>
        <w:rPr>
          <w:b/>
          <w:sz w:val="26"/>
          <w:szCs w:val="26"/>
        </w:rPr>
        <w:t>,</w:t>
      </w:r>
      <w:r w:rsidRPr="00FD21F1">
        <w:rPr>
          <w:b/>
          <w:sz w:val="26"/>
          <w:szCs w:val="26"/>
        </w:rPr>
        <w:t xml:space="preserve"> запрашиваемые в рамках межведомственного информационного взаимодействия</w:t>
      </w:r>
      <w:r>
        <w:rPr>
          <w:b/>
          <w:sz w:val="26"/>
          <w:szCs w:val="26"/>
        </w:rPr>
        <w:t xml:space="preserve"> (документы, могут предоставляться заявителем по собственной инициативе)</w:t>
      </w:r>
      <w:r>
        <w:rPr>
          <w:sz w:val="26"/>
          <w:szCs w:val="26"/>
        </w:rPr>
        <w:t>: отсутствуют.</w:t>
      </w:r>
      <w:r w:rsidRPr="00FD21F1">
        <w:rPr>
          <w:sz w:val="26"/>
          <w:szCs w:val="26"/>
        </w:rPr>
        <w:t xml:space="preserve"> 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b/>
          <w:sz w:val="26"/>
          <w:szCs w:val="26"/>
        </w:rPr>
        <w:t>2.6</w:t>
      </w:r>
      <w:r w:rsidRPr="002C5649">
        <w:rPr>
          <w:b/>
          <w:color w:val="000000"/>
          <w:sz w:val="26"/>
          <w:szCs w:val="26"/>
        </w:rPr>
        <w:t>.3.</w:t>
      </w:r>
      <w:r w:rsidRPr="002E4A4E">
        <w:rPr>
          <w:color w:val="000000"/>
          <w:sz w:val="26"/>
          <w:szCs w:val="26"/>
        </w:rPr>
        <w:t xml:space="preserve"> </w:t>
      </w:r>
      <w:r w:rsidRPr="002E4A4E">
        <w:rPr>
          <w:sz w:val="26"/>
          <w:szCs w:val="26"/>
        </w:rPr>
        <w:t>Специалисту запрещено</w:t>
      </w:r>
      <w:r w:rsidRPr="002E4A4E">
        <w:rPr>
          <w:color w:val="000000"/>
          <w:sz w:val="26"/>
          <w:szCs w:val="26"/>
        </w:rPr>
        <w:t xml:space="preserve"> требовать от </w:t>
      </w:r>
      <w:hyperlink w:anchor="sub_2003" w:history="1">
        <w:r w:rsidRPr="002E4A4E">
          <w:rPr>
            <w:color w:val="000000"/>
            <w:sz w:val="26"/>
            <w:szCs w:val="26"/>
          </w:rPr>
          <w:t>заявителя</w:t>
        </w:r>
      </w:hyperlink>
      <w:r w:rsidRPr="002E4A4E">
        <w:rPr>
          <w:sz w:val="26"/>
          <w:szCs w:val="26"/>
        </w:rPr>
        <w:t>: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E62F7A">
        <w:rPr>
          <w:sz w:val="26"/>
          <w:szCs w:val="26"/>
        </w:rPr>
        <w:t>2.6.</w:t>
      </w:r>
      <w:r>
        <w:rPr>
          <w:color w:val="000000"/>
          <w:sz w:val="26"/>
          <w:szCs w:val="26"/>
        </w:rPr>
        <w:t>3.1.</w:t>
      </w:r>
      <w:r w:rsidRPr="002E4A4E">
        <w:rPr>
          <w:color w:val="000000"/>
          <w:sz w:val="26"/>
          <w:szCs w:val="26"/>
        </w:rPr>
        <w:t>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2.7.</w:t>
      </w:r>
      <w:r w:rsidRPr="002E4A4E">
        <w:rPr>
          <w:b/>
          <w:bCs/>
          <w:sz w:val="26"/>
          <w:szCs w:val="26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  <w:r w:rsidRPr="002E4A4E">
        <w:rPr>
          <w:bCs/>
          <w:sz w:val="26"/>
          <w:szCs w:val="26"/>
        </w:rPr>
        <w:t xml:space="preserve"> основания отсутствуют.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2.8</w:t>
      </w:r>
      <w:r w:rsidRPr="002E4A4E">
        <w:rPr>
          <w:b/>
          <w:bCs/>
          <w:sz w:val="26"/>
          <w:szCs w:val="26"/>
        </w:rPr>
        <w:t xml:space="preserve">. Исчерпывающий перечень оснований для отказа в предоставлении муниципальной услуги: </w:t>
      </w:r>
    </w:p>
    <w:p w:rsidR="007B3171" w:rsidRPr="002E4A4E" w:rsidRDefault="007B3171" w:rsidP="007B317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2E4A4E">
        <w:rPr>
          <w:sz w:val="26"/>
          <w:szCs w:val="26"/>
        </w:rPr>
        <w:t>.1. Если текст заявления не поддается прочтению.</w:t>
      </w:r>
    </w:p>
    <w:p w:rsidR="007B3171" w:rsidRPr="002E4A4E" w:rsidRDefault="007B3171" w:rsidP="007B3171">
      <w:pPr>
        <w:tabs>
          <w:tab w:val="left" w:pos="993"/>
        </w:tabs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2E4A4E">
        <w:rPr>
          <w:sz w:val="26"/>
          <w:szCs w:val="26"/>
        </w:rPr>
        <w:t>.2</w:t>
      </w:r>
      <w:r>
        <w:rPr>
          <w:sz w:val="26"/>
          <w:szCs w:val="26"/>
        </w:rPr>
        <w:t xml:space="preserve">. </w:t>
      </w:r>
      <w:r w:rsidRPr="002E4A4E">
        <w:rPr>
          <w:sz w:val="26"/>
          <w:szCs w:val="26"/>
        </w:rPr>
        <w:t>Если в заявлении не указаны фамилия заявителя (наименование юридического лица), направившего заявление, и почтовый адрес, по которому должен быть направлен ответ.</w:t>
      </w:r>
    </w:p>
    <w:p w:rsidR="007B3171" w:rsidRPr="002E4A4E" w:rsidRDefault="007B3171" w:rsidP="007B3171">
      <w:pPr>
        <w:autoSpaceDE w:val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sz w:val="26"/>
          <w:szCs w:val="26"/>
        </w:rPr>
        <w:t>2.8</w:t>
      </w:r>
      <w:r w:rsidRPr="002E4A4E">
        <w:rPr>
          <w:sz w:val="26"/>
          <w:szCs w:val="26"/>
        </w:rPr>
        <w:t>.3.</w:t>
      </w:r>
      <w:r w:rsidRPr="002E4A4E">
        <w:rPr>
          <w:color w:val="000000"/>
          <w:sz w:val="26"/>
          <w:szCs w:val="26"/>
        </w:rPr>
        <w:t xml:space="preserve"> Непредставление заявителем документов, указанных в п. 11 настоящего Регламента и необходимых для предоставления муниципальной услуги.</w:t>
      </w:r>
    </w:p>
    <w:p w:rsidR="007B3171" w:rsidRPr="002E4A4E" w:rsidRDefault="007B3171" w:rsidP="007B3171">
      <w:pPr>
        <w:autoSpaceDE w:val="0"/>
        <w:ind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2.8</w:t>
      </w:r>
      <w:r w:rsidRPr="002E4A4E">
        <w:rPr>
          <w:sz w:val="26"/>
          <w:szCs w:val="26"/>
        </w:rPr>
        <w:t>.</w:t>
      </w:r>
      <w:r w:rsidRPr="002E4A4E">
        <w:rPr>
          <w:color w:val="000000"/>
          <w:sz w:val="26"/>
          <w:szCs w:val="26"/>
        </w:rPr>
        <w:t>4. Непредставление заявителем документов, подтверждающих необходимость оказания заявителю муниципальной услуги.</w:t>
      </w:r>
    </w:p>
    <w:p w:rsidR="007B3171" w:rsidRPr="002E4A4E" w:rsidRDefault="007B3171" w:rsidP="007B3171">
      <w:pPr>
        <w:autoSpaceDE w:val="0"/>
        <w:ind w:firstLine="360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>2.8</w:t>
      </w:r>
      <w:r w:rsidRPr="002E4A4E">
        <w:rPr>
          <w:sz w:val="26"/>
          <w:szCs w:val="26"/>
        </w:rPr>
        <w:t>.</w:t>
      </w:r>
      <w:r w:rsidRPr="002E4A4E">
        <w:rPr>
          <w:color w:val="000000"/>
          <w:sz w:val="26"/>
          <w:szCs w:val="26"/>
        </w:rPr>
        <w:t>5. В иных случаях установленных действующим законодательством.</w:t>
      </w:r>
      <w:r w:rsidRPr="002E4A4E">
        <w:rPr>
          <w:sz w:val="26"/>
          <w:szCs w:val="26"/>
        </w:rPr>
        <w:t xml:space="preserve">   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2.9</w:t>
      </w:r>
      <w:r w:rsidRPr="002E4A4E">
        <w:rPr>
          <w:b/>
          <w:bCs/>
          <w:sz w:val="26"/>
          <w:szCs w:val="26"/>
        </w:rPr>
        <w:t>. Порядок, размер и основания взимания государственной пошлины или иной платы, взимаемой  за предоставление муниципальной услуги:</w:t>
      </w:r>
      <w:r w:rsidRPr="002E4A4E">
        <w:rPr>
          <w:bCs/>
          <w:sz w:val="26"/>
          <w:szCs w:val="26"/>
        </w:rPr>
        <w:t xml:space="preserve"> услуга предоставляется бесплатно.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2.10</w:t>
      </w:r>
      <w:r w:rsidRPr="002E4A4E">
        <w:rPr>
          <w:b/>
          <w:bCs/>
          <w:sz w:val="26"/>
          <w:szCs w:val="26"/>
        </w:rPr>
        <w:t>. Максимальный срок ожидания в очереди при подаче запроса о предоставлении муниципальной услуги:</w:t>
      </w:r>
      <w:r w:rsidRPr="002E4A4E">
        <w:rPr>
          <w:bCs/>
          <w:sz w:val="26"/>
          <w:szCs w:val="26"/>
        </w:rPr>
        <w:t xml:space="preserve"> 30 минут.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2.11</w:t>
      </w:r>
      <w:r w:rsidRPr="002E4A4E">
        <w:rPr>
          <w:b/>
          <w:bCs/>
          <w:sz w:val="26"/>
          <w:szCs w:val="26"/>
        </w:rPr>
        <w:t xml:space="preserve">. Срок регистрации запроса заявителя о предоставлении муниципальной услуги: 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2.11</w:t>
      </w:r>
      <w:r w:rsidRPr="002E4A4E">
        <w:rPr>
          <w:bCs/>
          <w:sz w:val="26"/>
          <w:szCs w:val="26"/>
        </w:rPr>
        <w:t>.1. В день поступления заявления.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2.11</w:t>
      </w:r>
      <w:r w:rsidRPr="002E4A4E">
        <w:rPr>
          <w:bCs/>
          <w:sz w:val="26"/>
          <w:szCs w:val="26"/>
        </w:rPr>
        <w:t>.2. В течение 5 минут при поступлении заявления  при подаче заявления лично.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2.12</w:t>
      </w:r>
      <w:r w:rsidRPr="002E4A4E">
        <w:rPr>
          <w:b/>
          <w:bCs/>
          <w:sz w:val="26"/>
          <w:szCs w:val="26"/>
        </w:rPr>
        <w:t xml:space="preserve">. Требования к помещениям, в которых предоставляются муниципальные услуги, к местам ожидания и приема заявителей, размещению и оформлению визуальной, текстовой информации о порядке предоставления муниципальной услуги: 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2.12</w:t>
      </w:r>
      <w:r w:rsidRPr="002E4A4E">
        <w:rPr>
          <w:bCs/>
          <w:sz w:val="26"/>
          <w:szCs w:val="26"/>
        </w:rPr>
        <w:t>.1. П</w:t>
      </w:r>
      <w:r w:rsidRPr="002E4A4E">
        <w:rPr>
          <w:sz w:val="26"/>
          <w:szCs w:val="26"/>
        </w:rPr>
        <w:t>омещения,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У входа в каждое помещение размещается табличка с наименованием помещения.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2.12</w:t>
      </w:r>
      <w:r w:rsidRPr="002E4A4E">
        <w:rPr>
          <w:bCs/>
          <w:sz w:val="26"/>
          <w:szCs w:val="26"/>
        </w:rPr>
        <w:t>.</w:t>
      </w:r>
      <w:r w:rsidRPr="002E4A4E">
        <w:rPr>
          <w:sz w:val="26"/>
          <w:szCs w:val="26"/>
        </w:rPr>
        <w:t>2.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2.12</w:t>
      </w:r>
      <w:r w:rsidRPr="002E4A4E">
        <w:rPr>
          <w:sz w:val="26"/>
          <w:szCs w:val="26"/>
        </w:rPr>
        <w:t>.3. Центральный вход в здание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2.12</w:t>
      </w:r>
      <w:r w:rsidRPr="002E4A4E">
        <w:rPr>
          <w:sz w:val="26"/>
          <w:szCs w:val="26"/>
        </w:rPr>
        <w:t>.4. В помещениях для ожидания заявителям отводятся места, оборудованные стульями. В местах ожидания имеются доступные места общего пользования.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2.12</w:t>
      </w:r>
      <w:r w:rsidRPr="002E4A4E">
        <w:rPr>
          <w:sz w:val="26"/>
          <w:szCs w:val="26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2.12</w:t>
      </w:r>
      <w:r w:rsidRPr="002E4A4E">
        <w:rPr>
          <w:bCs/>
          <w:sz w:val="26"/>
          <w:szCs w:val="26"/>
        </w:rPr>
        <w:t>.</w:t>
      </w:r>
      <w:r w:rsidRPr="002E4A4E">
        <w:rPr>
          <w:sz w:val="26"/>
          <w:szCs w:val="26"/>
        </w:rPr>
        <w:t>5.1. Информационными стендами, на которых размещаются визуальная и текстовая информация.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2.12</w:t>
      </w:r>
      <w:r w:rsidRPr="002E4A4E">
        <w:rPr>
          <w:bCs/>
          <w:sz w:val="26"/>
          <w:szCs w:val="26"/>
        </w:rPr>
        <w:t>.</w:t>
      </w:r>
      <w:r w:rsidRPr="002E4A4E">
        <w:rPr>
          <w:sz w:val="26"/>
          <w:szCs w:val="26"/>
        </w:rPr>
        <w:t>5.2. Стульями и столами для оформления документов.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2.12</w:t>
      </w:r>
      <w:r w:rsidRPr="002E4A4E">
        <w:rPr>
          <w:bCs/>
          <w:sz w:val="26"/>
          <w:szCs w:val="26"/>
        </w:rPr>
        <w:t>.</w:t>
      </w:r>
      <w:r w:rsidRPr="002E4A4E">
        <w:rPr>
          <w:sz w:val="26"/>
          <w:szCs w:val="26"/>
        </w:rPr>
        <w:t>6. К информационным стендам должна быть обеспечена возможность свободного доступа граждан.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2.12</w:t>
      </w:r>
      <w:r w:rsidRPr="002E4A4E">
        <w:rPr>
          <w:sz w:val="26"/>
          <w:szCs w:val="26"/>
        </w:rPr>
        <w:t>.7. На информационных стендах, а также на официальных сайтах в сети Интернет размещается следующая обязательная информация: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2.12</w:t>
      </w:r>
      <w:r w:rsidRPr="002E4A4E">
        <w:rPr>
          <w:sz w:val="26"/>
          <w:szCs w:val="26"/>
        </w:rPr>
        <w:t>.7.1.Номера телефонов, факсов, адреса официальных сайтов, электронной почты органов, предоставляющих муниципальную услугу.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2.12</w:t>
      </w:r>
      <w:r w:rsidRPr="002E4A4E">
        <w:rPr>
          <w:bCs/>
          <w:sz w:val="26"/>
          <w:szCs w:val="26"/>
        </w:rPr>
        <w:t>.</w:t>
      </w:r>
      <w:r w:rsidRPr="002E4A4E">
        <w:rPr>
          <w:sz w:val="26"/>
          <w:szCs w:val="26"/>
        </w:rPr>
        <w:t>7.2. Режим работы органов, предоставляющих муниципальную услугу.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2.12</w:t>
      </w:r>
      <w:r w:rsidRPr="002E4A4E">
        <w:rPr>
          <w:bCs/>
          <w:sz w:val="26"/>
          <w:szCs w:val="26"/>
        </w:rPr>
        <w:t>.</w:t>
      </w:r>
      <w:r w:rsidRPr="002E4A4E">
        <w:rPr>
          <w:sz w:val="26"/>
          <w:szCs w:val="26"/>
        </w:rPr>
        <w:t>7.3. Графики личного приема граждан должностными лицами.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2.12</w:t>
      </w:r>
      <w:r w:rsidRPr="002E4A4E">
        <w:rPr>
          <w:bCs/>
          <w:sz w:val="26"/>
          <w:szCs w:val="26"/>
        </w:rPr>
        <w:t>.</w:t>
      </w:r>
      <w:r w:rsidRPr="002E4A4E">
        <w:rPr>
          <w:sz w:val="26"/>
          <w:szCs w:val="26"/>
        </w:rPr>
        <w:t>7.4. Номера кабинетов, где осуществляется прием письменных обращений граждан и устное информирование граждан.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2.12</w:t>
      </w:r>
      <w:r w:rsidRPr="002E4A4E">
        <w:rPr>
          <w:bCs/>
          <w:sz w:val="26"/>
          <w:szCs w:val="26"/>
        </w:rPr>
        <w:t>.</w:t>
      </w:r>
      <w:r w:rsidRPr="002E4A4E">
        <w:rPr>
          <w:sz w:val="26"/>
          <w:szCs w:val="26"/>
        </w:rPr>
        <w:t>7.5. Фамилии, имена, отчества и должности лиц, осуществляющих прием письменных обращений граждан, и устное информирование граждан.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bCs/>
          <w:sz w:val="26"/>
          <w:szCs w:val="26"/>
        </w:rPr>
        <w:t>2.12</w:t>
      </w:r>
      <w:r w:rsidRPr="002E4A4E">
        <w:rPr>
          <w:bCs/>
          <w:sz w:val="26"/>
          <w:szCs w:val="26"/>
        </w:rPr>
        <w:t>.</w:t>
      </w:r>
      <w:r w:rsidRPr="002E4A4E">
        <w:rPr>
          <w:sz w:val="26"/>
          <w:szCs w:val="26"/>
        </w:rPr>
        <w:t>8. Места для приема заявителей должны быть оборудованы стульями, столами, письменными принадлежностями.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2.13</w:t>
      </w:r>
      <w:r w:rsidRPr="002E4A4E">
        <w:rPr>
          <w:b/>
          <w:bCs/>
          <w:sz w:val="26"/>
          <w:szCs w:val="26"/>
        </w:rPr>
        <w:t>. Показатели доступности и качества муниципальных услуг: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b/>
          <w:bCs/>
          <w:sz w:val="26"/>
          <w:szCs w:val="26"/>
        </w:rPr>
      </w:pPr>
      <w:r>
        <w:rPr>
          <w:rFonts w:cs="Tahoma"/>
          <w:sz w:val="26"/>
          <w:szCs w:val="26"/>
        </w:rPr>
        <w:t>2.13</w:t>
      </w:r>
      <w:r w:rsidRPr="002E4A4E">
        <w:rPr>
          <w:rFonts w:cs="Tahoma"/>
          <w:sz w:val="26"/>
          <w:szCs w:val="26"/>
        </w:rPr>
        <w:t>.1. Своевременный прием заявлений о предоставлении муниципальной услуги.</w:t>
      </w:r>
    </w:p>
    <w:p w:rsidR="007B3171" w:rsidRPr="002E4A4E" w:rsidRDefault="007B3171" w:rsidP="007B3171">
      <w:pPr>
        <w:ind w:right="-17" w:firstLine="36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2.13</w:t>
      </w:r>
      <w:r w:rsidRPr="002E4A4E">
        <w:rPr>
          <w:rFonts w:cs="Tahoma"/>
          <w:sz w:val="26"/>
          <w:szCs w:val="26"/>
        </w:rPr>
        <w:t>.2. Соблюдение требований настоящего Регламента при предоставлении муниципальной услуги.</w:t>
      </w:r>
    </w:p>
    <w:p w:rsidR="007B3171" w:rsidRPr="002E4A4E" w:rsidRDefault="007B3171" w:rsidP="007B3171">
      <w:pPr>
        <w:ind w:right="-17" w:firstLine="36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2.13</w:t>
      </w:r>
      <w:r w:rsidRPr="002E4A4E">
        <w:rPr>
          <w:rFonts w:cs="Tahoma"/>
          <w:sz w:val="26"/>
          <w:szCs w:val="26"/>
        </w:rPr>
        <w:t>.3. Укомплектованность отдела (сектора) квалифицированными специалистами.</w:t>
      </w:r>
    </w:p>
    <w:p w:rsidR="007B3171" w:rsidRPr="002E4A4E" w:rsidRDefault="007B3171" w:rsidP="007B3171">
      <w:pPr>
        <w:ind w:right="-17" w:firstLine="36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2.13</w:t>
      </w:r>
      <w:r w:rsidRPr="002E4A4E">
        <w:rPr>
          <w:rFonts w:cs="Tahoma"/>
          <w:sz w:val="26"/>
          <w:szCs w:val="26"/>
        </w:rPr>
        <w:t>.4. Полнота оказания муниципальной услуги в соответствии с установленными настоящим Регламентом требованиями, отсутствие жалоб со стороны заявителей на нарушение требований настоящего Регламента.</w:t>
      </w:r>
    </w:p>
    <w:p w:rsidR="007B3171" w:rsidRPr="002E4A4E" w:rsidRDefault="007B3171" w:rsidP="007B3171">
      <w:pPr>
        <w:ind w:right="-17" w:firstLine="36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2.13</w:t>
      </w:r>
      <w:r w:rsidRPr="002E4A4E">
        <w:rPr>
          <w:rFonts w:cs="Tahoma"/>
          <w:sz w:val="26"/>
          <w:szCs w:val="26"/>
        </w:rPr>
        <w:t>.5. Своевременное предоставление муниципальной услуги.</w:t>
      </w:r>
    </w:p>
    <w:p w:rsidR="007B3171" w:rsidRPr="00252BCA" w:rsidRDefault="007B3171" w:rsidP="007B3171">
      <w:pPr>
        <w:autoSpaceDE w:val="0"/>
        <w:autoSpaceDN w:val="0"/>
        <w:adjustRightInd w:val="0"/>
        <w:ind w:firstLine="540"/>
        <w:jc w:val="both"/>
      </w:pPr>
    </w:p>
    <w:p w:rsidR="007B3171" w:rsidRDefault="007B3171" w:rsidP="007B3171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2E4A4E">
        <w:rPr>
          <w:b/>
          <w:color w:val="000000"/>
          <w:sz w:val="26"/>
          <w:szCs w:val="26"/>
        </w:rPr>
        <w:lastRenderedPageBreak/>
        <w:t xml:space="preserve">Статья III. </w:t>
      </w:r>
      <w:r w:rsidRPr="002E4A4E">
        <w:rPr>
          <w:b/>
          <w:bCs/>
          <w:color w:val="000000"/>
          <w:sz w:val="26"/>
          <w:szCs w:val="26"/>
        </w:rPr>
        <w:t>Административные процедуры предоставления муниципальной услуги</w:t>
      </w:r>
    </w:p>
    <w:p w:rsidR="007B3171" w:rsidRPr="002E4A4E" w:rsidRDefault="007B3171" w:rsidP="007B3171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</w:t>
      </w:r>
      <w:r w:rsidRPr="002E4A4E">
        <w:rPr>
          <w:b/>
          <w:color w:val="000000"/>
          <w:sz w:val="26"/>
          <w:szCs w:val="26"/>
        </w:rPr>
        <w:t xml:space="preserve">. Предоставление </w:t>
      </w:r>
      <w:r w:rsidRPr="002E4A4E">
        <w:rPr>
          <w:b/>
          <w:sz w:val="26"/>
          <w:szCs w:val="26"/>
        </w:rPr>
        <w:t>муниципальной</w:t>
      </w:r>
      <w:r w:rsidRPr="002E4A4E">
        <w:rPr>
          <w:b/>
          <w:color w:val="000000"/>
          <w:sz w:val="26"/>
          <w:szCs w:val="26"/>
        </w:rPr>
        <w:t xml:space="preserve"> услуги включает в себя следующие административные процедуры: </w:t>
      </w:r>
    </w:p>
    <w:p w:rsidR="007B3171" w:rsidRPr="002E4A4E" w:rsidRDefault="007B3171" w:rsidP="007B3171">
      <w:pPr>
        <w:autoSpaceDE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</w:t>
      </w:r>
      <w:r w:rsidRPr="002E4A4E">
        <w:rPr>
          <w:color w:val="000000"/>
          <w:sz w:val="26"/>
          <w:szCs w:val="26"/>
        </w:rPr>
        <w:t xml:space="preserve">.1. Прием и регистрация заявления о </w:t>
      </w:r>
      <w:r>
        <w:rPr>
          <w:color w:val="000000"/>
          <w:sz w:val="26"/>
          <w:szCs w:val="26"/>
        </w:rPr>
        <w:t>выдаче</w:t>
      </w:r>
      <w:r w:rsidRPr="002E4A4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разрешения</w:t>
      </w:r>
      <w:r w:rsidRPr="002E4A4E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>производство земляных работ</w:t>
      </w:r>
      <w:r w:rsidRPr="002E4A4E">
        <w:rPr>
          <w:color w:val="000000"/>
          <w:sz w:val="26"/>
          <w:szCs w:val="26"/>
        </w:rPr>
        <w:t>.</w:t>
      </w:r>
    </w:p>
    <w:p w:rsidR="007B3171" w:rsidRPr="002E4A4E" w:rsidRDefault="007B3171" w:rsidP="007B3171">
      <w:pPr>
        <w:autoSpaceDE w:val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</w:t>
      </w:r>
      <w:r w:rsidRPr="002E4A4E">
        <w:rPr>
          <w:color w:val="000000"/>
          <w:sz w:val="26"/>
          <w:szCs w:val="26"/>
        </w:rPr>
        <w:t>.2. Рассмотрение заявления:</w:t>
      </w:r>
    </w:p>
    <w:p w:rsidR="007B3171" w:rsidRPr="002E4A4E" w:rsidRDefault="007B3171" w:rsidP="007B3171">
      <w:pPr>
        <w:autoSpaceDE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</w:t>
      </w:r>
      <w:r w:rsidRPr="002E4A4E">
        <w:rPr>
          <w:color w:val="000000"/>
          <w:sz w:val="26"/>
          <w:szCs w:val="26"/>
        </w:rPr>
        <w:t>.3. Обследование территории на местности, где будут проводиться земляные работы.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</w:t>
      </w:r>
      <w:r w:rsidRPr="002E4A4E">
        <w:rPr>
          <w:color w:val="000000"/>
          <w:sz w:val="26"/>
          <w:szCs w:val="26"/>
        </w:rPr>
        <w:t xml:space="preserve">.4.Оформление </w:t>
      </w:r>
      <w:r>
        <w:rPr>
          <w:color w:val="000000"/>
          <w:sz w:val="26"/>
          <w:szCs w:val="26"/>
        </w:rPr>
        <w:t>разрешения</w:t>
      </w:r>
      <w:r w:rsidRPr="002E4A4E">
        <w:rPr>
          <w:color w:val="000000"/>
          <w:sz w:val="26"/>
          <w:szCs w:val="26"/>
        </w:rPr>
        <w:t xml:space="preserve"> с установкой сроков на </w:t>
      </w:r>
      <w:r>
        <w:rPr>
          <w:color w:val="000000"/>
          <w:sz w:val="26"/>
          <w:szCs w:val="26"/>
        </w:rPr>
        <w:t>производство</w:t>
      </w:r>
      <w:r w:rsidRPr="002E4A4E">
        <w:rPr>
          <w:color w:val="000000"/>
          <w:sz w:val="26"/>
          <w:szCs w:val="26"/>
        </w:rPr>
        <w:t xml:space="preserve"> земляных работ</w:t>
      </w:r>
      <w:r w:rsidRPr="002E4A4E">
        <w:rPr>
          <w:sz w:val="26"/>
          <w:szCs w:val="26"/>
        </w:rPr>
        <w:t xml:space="preserve"> на </w:t>
      </w:r>
      <w:r w:rsidRPr="002E4A4E">
        <w:rPr>
          <w:color w:val="000000"/>
          <w:sz w:val="26"/>
          <w:szCs w:val="26"/>
        </w:rPr>
        <w:t xml:space="preserve">территории </w:t>
      </w:r>
      <w:r>
        <w:rPr>
          <w:color w:val="000000"/>
          <w:sz w:val="26"/>
          <w:szCs w:val="26"/>
        </w:rPr>
        <w:t>сельского</w:t>
      </w:r>
      <w:r w:rsidRPr="002E4A4E">
        <w:rPr>
          <w:color w:val="000000"/>
          <w:sz w:val="26"/>
          <w:szCs w:val="26"/>
        </w:rPr>
        <w:t xml:space="preserve"> поселения </w:t>
      </w:r>
      <w:r>
        <w:rPr>
          <w:color w:val="000000"/>
          <w:sz w:val="26"/>
          <w:szCs w:val="26"/>
        </w:rPr>
        <w:t>Мулымья,</w:t>
      </w:r>
      <w:r w:rsidRPr="002E4A4E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при наличии </w:t>
      </w:r>
      <w:r w:rsidRPr="002E4A4E">
        <w:rPr>
          <w:color w:val="000000"/>
          <w:sz w:val="26"/>
          <w:szCs w:val="26"/>
        </w:rPr>
        <w:t>согласовани</w:t>
      </w:r>
      <w:r>
        <w:rPr>
          <w:color w:val="000000"/>
          <w:sz w:val="26"/>
          <w:szCs w:val="26"/>
        </w:rPr>
        <w:t>й</w:t>
      </w:r>
      <w:r w:rsidRPr="002E4A4E">
        <w:rPr>
          <w:color w:val="000000"/>
          <w:sz w:val="26"/>
          <w:szCs w:val="26"/>
        </w:rPr>
        <w:t xml:space="preserve"> с уполномоченными органами: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</w:t>
      </w:r>
      <w:r>
        <w:rPr>
          <w:sz w:val="26"/>
          <w:szCs w:val="26"/>
        </w:rPr>
        <w:t>.4.</w:t>
      </w:r>
      <w:r w:rsidRPr="002E4A4E">
        <w:rPr>
          <w:sz w:val="26"/>
          <w:szCs w:val="26"/>
        </w:rPr>
        <w:t>1.Управление архитектуры и градостроительства администрации Кондинского района (уведомлять устно);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</w:t>
      </w:r>
      <w:r>
        <w:rPr>
          <w:sz w:val="26"/>
          <w:szCs w:val="26"/>
        </w:rPr>
        <w:t>.4.</w:t>
      </w:r>
      <w:r w:rsidRPr="002E4A4E">
        <w:rPr>
          <w:sz w:val="26"/>
          <w:szCs w:val="26"/>
        </w:rPr>
        <w:t>2.</w:t>
      </w:r>
      <w:r>
        <w:rPr>
          <w:sz w:val="26"/>
          <w:szCs w:val="26"/>
        </w:rPr>
        <w:t xml:space="preserve"> МУ </w:t>
      </w:r>
      <w:r w:rsidRPr="002E4A4E">
        <w:rPr>
          <w:sz w:val="26"/>
          <w:szCs w:val="26"/>
        </w:rPr>
        <w:t>Управление капитального строительства Кондинского района;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</w:t>
      </w:r>
      <w:r>
        <w:rPr>
          <w:sz w:val="26"/>
          <w:szCs w:val="26"/>
        </w:rPr>
        <w:t>.4.</w:t>
      </w:r>
      <w:r w:rsidRPr="002E4A4E">
        <w:rPr>
          <w:sz w:val="26"/>
          <w:szCs w:val="26"/>
        </w:rPr>
        <w:t>3.Организация, осуществляющая содержание дорог в поселении;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</w:t>
      </w:r>
      <w:r>
        <w:rPr>
          <w:sz w:val="26"/>
          <w:szCs w:val="26"/>
        </w:rPr>
        <w:t>.4.</w:t>
      </w:r>
      <w:r w:rsidRPr="002E4A4E">
        <w:rPr>
          <w:sz w:val="26"/>
          <w:szCs w:val="26"/>
        </w:rPr>
        <w:t>4.Организация, осуществляющая эксплуатацию инженерных сетей;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</w:t>
      </w:r>
      <w:r>
        <w:rPr>
          <w:sz w:val="26"/>
          <w:szCs w:val="26"/>
        </w:rPr>
        <w:t>.4.</w:t>
      </w:r>
      <w:r w:rsidRPr="002E4A4E">
        <w:rPr>
          <w:sz w:val="26"/>
          <w:szCs w:val="26"/>
        </w:rPr>
        <w:t>5.Организация, осуществляющая услуги связи;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</w:t>
      </w:r>
      <w:r>
        <w:rPr>
          <w:sz w:val="26"/>
          <w:szCs w:val="26"/>
        </w:rPr>
        <w:t>.4.</w:t>
      </w:r>
      <w:r w:rsidRPr="002E4A4E">
        <w:rPr>
          <w:sz w:val="26"/>
          <w:szCs w:val="26"/>
        </w:rPr>
        <w:t>6.Организация, осуществляющая эксплуатацию линий электрических сетей;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3.1</w:t>
      </w:r>
      <w:r>
        <w:rPr>
          <w:sz w:val="26"/>
          <w:szCs w:val="26"/>
        </w:rPr>
        <w:t>.4.7</w:t>
      </w:r>
      <w:r w:rsidRPr="002E4A4E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2E4A4E">
        <w:rPr>
          <w:sz w:val="26"/>
          <w:szCs w:val="26"/>
        </w:rPr>
        <w:t>Инспекция безопасности дорожного движения (ГИБДД)</w:t>
      </w:r>
    </w:p>
    <w:p w:rsidR="007B3171" w:rsidRPr="002E4A4E" w:rsidRDefault="007B3171" w:rsidP="007B3171">
      <w:pPr>
        <w:autoSpaceDE w:val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3.1.5</w:t>
      </w:r>
      <w:r w:rsidRPr="002E4A4E">
        <w:rPr>
          <w:color w:val="000000"/>
          <w:sz w:val="26"/>
          <w:szCs w:val="26"/>
        </w:rPr>
        <w:t>. Контроль и приемка про</w:t>
      </w:r>
      <w:r>
        <w:rPr>
          <w:color w:val="000000"/>
          <w:sz w:val="26"/>
          <w:szCs w:val="26"/>
        </w:rPr>
        <w:t>ведения</w:t>
      </w:r>
      <w:r w:rsidRPr="002E4A4E">
        <w:rPr>
          <w:color w:val="000000"/>
          <w:sz w:val="26"/>
          <w:szCs w:val="26"/>
        </w:rPr>
        <w:t xml:space="preserve">  земляных работ.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3.2.</w:t>
      </w:r>
      <w:r w:rsidRPr="002E4A4E">
        <w:rPr>
          <w:b/>
          <w:color w:val="000000"/>
          <w:sz w:val="26"/>
          <w:szCs w:val="26"/>
        </w:rPr>
        <w:t xml:space="preserve"> Основанием для начала административной процедуры приема и регистрации заявления является: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2E4A4E">
        <w:rPr>
          <w:color w:val="000000"/>
          <w:sz w:val="26"/>
          <w:szCs w:val="26"/>
        </w:rPr>
        <w:t>.1.</w:t>
      </w:r>
      <w:r>
        <w:rPr>
          <w:color w:val="000000"/>
          <w:sz w:val="26"/>
          <w:szCs w:val="26"/>
        </w:rPr>
        <w:t>Ф</w:t>
      </w:r>
      <w:r w:rsidRPr="002E4A4E">
        <w:rPr>
          <w:color w:val="000000"/>
          <w:sz w:val="26"/>
          <w:szCs w:val="26"/>
        </w:rPr>
        <w:t>акт обращения заявителя</w:t>
      </w:r>
      <w:r w:rsidRPr="002E4A4E">
        <w:rPr>
          <w:iCs/>
          <w:color w:val="000000"/>
          <w:sz w:val="26"/>
          <w:szCs w:val="26"/>
        </w:rPr>
        <w:t xml:space="preserve"> </w:t>
      </w:r>
      <w:r w:rsidRPr="002E4A4E">
        <w:rPr>
          <w:color w:val="000000"/>
          <w:sz w:val="26"/>
          <w:szCs w:val="26"/>
        </w:rPr>
        <w:t xml:space="preserve">с заявлением посредством: 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2E4A4E">
        <w:rPr>
          <w:color w:val="000000"/>
          <w:sz w:val="26"/>
          <w:szCs w:val="26"/>
        </w:rPr>
        <w:t xml:space="preserve">.1.1. </w:t>
      </w:r>
      <w:r>
        <w:rPr>
          <w:color w:val="000000"/>
          <w:sz w:val="26"/>
          <w:szCs w:val="26"/>
        </w:rPr>
        <w:t>Л</w:t>
      </w:r>
      <w:r w:rsidRPr="002E4A4E">
        <w:rPr>
          <w:color w:val="000000"/>
          <w:sz w:val="26"/>
          <w:szCs w:val="26"/>
        </w:rPr>
        <w:t xml:space="preserve">ичного обращения устно, либо с заявлением; 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2E4A4E">
        <w:rPr>
          <w:color w:val="000000"/>
          <w:sz w:val="26"/>
          <w:szCs w:val="26"/>
        </w:rPr>
        <w:t>.2. При поступлении заявления</w:t>
      </w:r>
      <w:r>
        <w:rPr>
          <w:color w:val="000000"/>
          <w:sz w:val="26"/>
          <w:szCs w:val="26"/>
        </w:rPr>
        <w:t xml:space="preserve"> ответственный</w:t>
      </w:r>
      <w:r w:rsidRPr="002E4A4E">
        <w:rPr>
          <w:color w:val="000000"/>
          <w:sz w:val="26"/>
          <w:szCs w:val="26"/>
        </w:rPr>
        <w:t xml:space="preserve"> специалист</w:t>
      </w:r>
      <w:r>
        <w:rPr>
          <w:color w:val="000000"/>
          <w:sz w:val="26"/>
          <w:szCs w:val="26"/>
        </w:rPr>
        <w:t xml:space="preserve"> администрации сельского поселения Мулымья</w:t>
      </w:r>
      <w:r w:rsidRPr="002E4A4E">
        <w:rPr>
          <w:color w:val="000000"/>
          <w:sz w:val="26"/>
          <w:szCs w:val="26"/>
        </w:rPr>
        <w:t>: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3.2</w:t>
      </w:r>
      <w:r w:rsidRPr="002E4A4E">
        <w:rPr>
          <w:color w:val="000000"/>
          <w:sz w:val="26"/>
          <w:szCs w:val="26"/>
        </w:rPr>
        <w:t>.2.1. Регистрирует заявление в Журнале регистрации входящей документации.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284"/>
        <w:jc w:val="both"/>
        <w:rPr>
          <w:i/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>3.2</w:t>
      </w:r>
      <w:r w:rsidRPr="002E4A4E">
        <w:rPr>
          <w:color w:val="000000"/>
          <w:sz w:val="26"/>
          <w:szCs w:val="26"/>
        </w:rPr>
        <w:t>.2.2.</w:t>
      </w:r>
      <w:r w:rsidRPr="002E4A4E">
        <w:rPr>
          <w:iCs/>
          <w:color w:val="000000"/>
          <w:sz w:val="26"/>
          <w:szCs w:val="26"/>
        </w:rPr>
        <w:t xml:space="preserve"> Передает заявление главе поселения для рассмотрения.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3.3</w:t>
      </w:r>
      <w:r w:rsidRPr="002E4A4E">
        <w:rPr>
          <w:b/>
          <w:sz w:val="26"/>
          <w:szCs w:val="26"/>
        </w:rPr>
        <w:t xml:space="preserve">. Максимальный срок выполнения административных действий по </w:t>
      </w:r>
      <w:r w:rsidRPr="002E4A4E">
        <w:rPr>
          <w:b/>
          <w:color w:val="000000"/>
          <w:sz w:val="26"/>
          <w:szCs w:val="26"/>
        </w:rPr>
        <w:t>приему и регистрации заявления</w:t>
      </w:r>
      <w:r w:rsidRPr="002E4A4E">
        <w:rPr>
          <w:b/>
          <w:sz w:val="26"/>
          <w:szCs w:val="26"/>
        </w:rPr>
        <w:t xml:space="preserve"> составляет:</w:t>
      </w:r>
      <w:r w:rsidRPr="002E4A4E">
        <w:rPr>
          <w:sz w:val="26"/>
          <w:szCs w:val="26"/>
        </w:rPr>
        <w:t xml:space="preserve"> 5  минут.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b/>
          <w:sz w:val="26"/>
          <w:szCs w:val="26"/>
        </w:rPr>
        <w:t>3.4</w:t>
      </w:r>
      <w:r w:rsidRPr="002E4A4E">
        <w:rPr>
          <w:b/>
          <w:sz w:val="26"/>
          <w:szCs w:val="26"/>
        </w:rPr>
        <w:t xml:space="preserve">. Максимальный срок выполнения административной процедуры по </w:t>
      </w:r>
      <w:r w:rsidRPr="002E4A4E">
        <w:rPr>
          <w:b/>
          <w:color w:val="000000"/>
          <w:sz w:val="26"/>
          <w:szCs w:val="26"/>
        </w:rPr>
        <w:t xml:space="preserve">приему и регистрации заявления </w:t>
      </w:r>
      <w:r w:rsidRPr="002E4A4E">
        <w:rPr>
          <w:b/>
          <w:sz w:val="26"/>
          <w:szCs w:val="26"/>
        </w:rPr>
        <w:t xml:space="preserve"> составляет: </w:t>
      </w:r>
      <w:r w:rsidRPr="002E4A4E">
        <w:rPr>
          <w:sz w:val="26"/>
          <w:szCs w:val="26"/>
        </w:rPr>
        <w:t>1 календарный</w:t>
      </w:r>
      <w:r w:rsidRPr="002E4A4E">
        <w:rPr>
          <w:b/>
          <w:sz w:val="26"/>
          <w:szCs w:val="26"/>
        </w:rPr>
        <w:t xml:space="preserve"> </w:t>
      </w:r>
      <w:r w:rsidRPr="002E4A4E">
        <w:rPr>
          <w:sz w:val="26"/>
          <w:szCs w:val="26"/>
        </w:rPr>
        <w:t xml:space="preserve"> </w:t>
      </w:r>
      <w:r w:rsidRPr="002E4A4E">
        <w:rPr>
          <w:iCs/>
          <w:sz w:val="26"/>
          <w:szCs w:val="26"/>
        </w:rPr>
        <w:t>день</w:t>
      </w:r>
      <w:r w:rsidRPr="002E4A4E">
        <w:rPr>
          <w:sz w:val="26"/>
          <w:szCs w:val="26"/>
        </w:rPr>
        <w:t>.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284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3.5</w:t>
      </w:r>
      <w:r w:rsidRPr="002E4A4E">
        <w:rPr>
          <w:b/>
          <w:color w:val="000000"/>
          <w:sz w:val="26"/>
          <w:szCs w:val="26"/>
        </w:rPr>
        <w:t xml:space="preserve">. Основание для начала административной процедуры рассмотрения заявления является: </w:t>
      </w:r>
      <w:r w:rsidRPr="002E4A4E">
        <w:rPr>
          <w:color w:val="000000"/>
          <w:sz w:val="26"/>
          <w:szCs w:val="26"/>
        </w:rPr>
        <w:t xml:space="preserve">рассмотрение главой поселения заявления о предоставлении муниципальной услуги и  направление заявления начальнику отдела ЖКХ; начальник отдела ЖКХ передает заявление специалисту, ответственному за выдачу </w:t>
      </w:r>
      <w:r>
        <w:rPr>
          <w:color w:val="000000"/>
          <w:sz w:val="26"/>
          <w:szCs w:val="26"/>
        </w:rPr>
        <w:t>разрешения</w:t>
      </w:r>
      <w:r w:rsidRPr="002E4A4E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>производство</w:t>
      </w:r>
      <w:r w:rsidRPr="002E4A4E">
        <w:rPr>
          <w:color w:val="000000"/>
          <w:sz w:val="26"/>
          <w:szCs w:val="26"/>
        </w:rPr>
        <w:t xml:space="preserve"> земляных работ.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284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3.6</w:t>
      </w:r>
      <w:r w:rsidRPr="002E4A4E">
        <w:rPr>
          <w:b/>
          <w:color w:val="000000"/>
          <w:sz w:val="26"/>
          <w:szCs w:val="26"/>
        </w:rPr>
        <w:t xml:space="preserve">. Максимальный срок выполнения административных действий по рассмотрению заявления:  </w:t>
      </w:r>
      <w:r w:rsidRPr="002E4A4E">
        <w:rPr>
          <w:color w:val="000000"/>
          <w:sz w:val="26"/>
          <w:szCs w:val="26"/>
        </w:rPr>
        <w:t>10 минут.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3.7</w:t>
      </w:r>
      <w:r w:rsidRPr="002E4A4E">
        <w:rPr>
          <w:b/>
          <w:color w:val="000000"/>
          <w:sz w:val="26"/>
          <w:szCs w:val="26"/>
        </w:rPr>
        <w:t xml:space="preserve">. Максимальный срок выполнения административной процедуры рассмотрения заявления  составляет: </w:t>
      </w:r>
      <w:r w:rsidRPr="002E4A4E">
        <w:rPr>
          <w:color w:val="000000"/>
          <w:sz w:val="26"/>
          <w:szCs w:val="26"/>
        </w:rPr>
        <w:t>1 календарный</w:t>
      </w:r>
      <w:r w:rsidRPr="002E4A4E">
        <w:rPr>
          <w:sz w:val="26"/>
          <w:szCs w:val="26"/>
        </w:rPr>
        <w:t xml:space="preserve"> </w:t>
      </w:r>
      <w:r w:rsidRPr="002E4A4E">
        <w:rPr>
          <w:iCs/>
          <w:sz w:val="26"/>
          <w:szCs w:val="26"/>
        </w:rPr>
        <w:t>день</w:t>
      </w:r>
      <w:r w:rsidRPr="002E4A4E">
        <w:rPr>
          <w:b/>
          <w:color w:val="000000"/>
          <w:sz w:val="26"/>
          <w:szCs w:val="26"/>
        </w:rPr>
        <w:t>.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3.8</w:t>
      </w:r>
      <w:r w:rsidRPr="002E4A4E">
        <w:rPr>
          <w:b/>
          <w:color w:val="000000"/>
          <w:sz w:val="26"/>
          <w:szCs w:val="26"/>
        </w:rPr>
        <w:t>. Основание для начала административной процедуры по обследованию территории на местности:</w:t>
      </w:r>
      <w:r w:rsidRPr="002E4A4E">
        <w:rPr>
          <w:color w:val="000000"/>
          <w:sz w:val="26"/>
          <w:szCs w:val="26"/>
        </w:rPr>
        <w:t xml:space="preserve"> получение специалистом зарегистрированного заявления.</w:t>
      </w:r>
    </w:p>
    <w:p w:rsidR="007B3171" w:rsidRPr="002E4A4E" w:rsidRDefault="007B3171" w:rsidP="007B3171">
      <w:pPr>
        <w:autoSpaceDE w:val="0"/>
        <w:ind w:firstLine="360"/>
        <w:jc w:val="both"/>
        <w:rPr>
          <w:rFonts w:ascii="Arial" w:hAnsi="Arial" w:cs="Arial"/>
          <w:color w:val="000000"/>
          <w:sz w:val="26"/>
          <w:szCs w:val="26"/>
        </w:rPr>
      </w:pPr>
      <w:r w:rsidRPr="002E4A4E">
        <w:rPr>
          <w:color w:val="000000"/>
          <w:sz w:val="26"/>
          <w:szCs w:val="26"/>
        </w:rPr>
        <w:t>Специалист осуществляет обследование территории на местности (осмотр состояния обочин, кюветов, пешеходных тротуаров, заборов, элементов озеленения), где будут проводиться земляные работы на предмет целостности и фактического состояния элементов благоустройства.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3.9</w:t>
      </w:r>
      <w:r w:rsidRPr="002E4A4E">
        <w:rPr>
          <w:b/>
          <w:color w:val="000000"/>
          <w:sz w:val="26"/>
          <w:szCs w:val="26"/>
        </w:rPr>
        <w:t xml:space="preserve">. Максимальный срок выполнения административных действий по обследованию территории на местности составляет: </w:t>
      </w:r>
      <w:r w:rsidRPr="002E4A4E">
        <w:rPr>
          <w:color w:val="000000"/>
          <w:sz w:val="26"/>
          <w:szCs w:val="26"/>
        </w:rPr>
        <w:t>30 минут.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>3.10</w:t>
      </w:r>
      <w:r w:rsidRPr="002E4A4E">
        <w:rPr>
          <w:b/>
          <w:color w:val="000000"/>
          <w:sz w:val="26"/>
          <w:szCs w:val="26"/>
        </w:rPr>
        <w:t xml:space="preserve">. Максимальный срок выполнения административной процедуры по обследованию территории на местности составляет: </w:t>
      </w:r>
      <w:r w:rsidRPr="002E4A4E">
        <w:rPr>
          <w:color w:val="000000"/>
          <w:sz w:val="26"/>
          <w:szCs w:val="26"/>
        </w:rPr>
        <w:t>1 календарный</w:t>
      </w:r>
      <w:r w:rsidRPr="002E4A4E">
        <w:rPr>
          <w:sz w:val="26"/>
          <w:szCs w:val="26"/>
        </w:rPr>
        <w:t xml:space="preserve"> </w:t>
      </w:r>
      <w:r w:rsidRPr="002E4A4E">
        <w:rPr>
          <w:iCs/>
          <w:sz w:val="26"/>
          <w:szCs w:val="26"/>
        </w:rPr>
        <w:t>день</w:t>
      </w:r>
      <w:r w:rsidRPr="002E4A4E">
        <w:rPr>
          <w:b/>
          <w:color w:val="000000"/>
          <w:sz w:val="26"/>
          <w:szCs w:val="26"/>
        </w:rPr>
        <w:t>.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3.11</w:t>
      </w:r>
      <w:r w:rsidRPr="002E4A4E">
        <w:rPr>
          <w:b/>
          <w:color w:val="000000"/>
          <w:sz w:val="26"/>
          <w:szCs w:val="26"/>
        </w:rPr>
        <w:t xml:space="preserve">. Основание для начала административной процедуры по согласованию </w:t>
      </w:r>
      <w:r>
        <w:rPr>
          <w:b/>
          <w:color w:val="000000"/>
          <w:sz w:val="26"/>
          <w:szCs w:val="26"/>
        </w:rPr>
        <w:t>разрешения</w:t>
      </w:r>
      <w:r w:rsidRPr="002E4A4E">
        <w:rPr>
          <w:b/>
          <w:color w:val="000000"/>
          <w:sz w:val="26"/>
          <w:szCs w:val="26"/>
        </w:rPr>
        <w:t xml:space="preserve"> на </w:t>
      </w:r>
      <w:r>
        <w:rPr>
          <w:b/>
          <w:color w:val="000000"/>
          <w:sz w:val="26"/>
          <w:szCs w:val="26"/>
        </w:rPr>
        <w:t>производство</w:t>
      </w:r>
      <w:r w:rsidRPr="002E4A4E">
        <w:rPr>
          <w:b/>
          <w:color w:val="000000"/>
          <w:sz w:val="26"/>
          <w:szCs w:val="26"/>
        </w:rPr>
        <w:t xml:space="preserve"> земляных работ путем взаимодействия с уполномоченными органами (см. п.19.4 настоящего регламента) с установкой сроков на производство земляных работ:</w:t>
      </w:r>
      <w:r w:rsidRPr="002E4A4E">
        <w:rPr>
          <w:color w:val="000000"/>
          <w:sz w:val="26"/>
          <w:szCs w:val="26"/>
        </w:rPr>
        <w:t xml:space="preserve"> предоставление заявителем документов, указанных в п.11 настоящего Регламента.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2E4A4E">
        <w:rPr>
          <w:color w:val="000000"/>
          <w:sz w:val="26"/>
          <w:szCs w:val="26"/>
        </w:rPr>
        <w:t xml:space="preserve">Специалист, ответственный за согласование </w:t>
      </w:r>
      <w:r>
        <w:rPr>
          <w:color w:val="000000"/>
          <w:sz w:val="26"/>
          <w:szCs w:val="26"/>
        </w:rPr>
        <w:t>разрешения</w:t>
      </w:r>
      <w:r w:rsidRPr="002E4A4E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>производство</w:t>
      </w:r>
      <w:r w:rsidRPr="002E4A4E">
        <w:rPr>
          <w:color w:val="000000"/>
          <w:sz w:val="26"/>
          <w:szCs w:val="26"/>
        </w:rPr>
        <w:t xml:space="preserve"> земляных работ совместно с уполномоченными органами, выехав в необходимые организации для получения согласия, которое фиксируется в бланке согласования и заверяется подписью и печатью руководителя организации.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3.12</w:t>
      </w:r>
      <w:r w:rsidRPr="002E4A4E">
        <w:rPr>
          <w:b/>
          <w:color w:val="000000"/>
          <w:sz w:val="26"/>
          <w:szCs w:val="26"/>
        </w:rPr>
        <w:t xml:space="preserve">. Максимальный срок выполнения административных действий по оформлению  </w:t>
      </w:r>
      <w:r>
        <w:rPr>
          <w:b/>
          <w:color w:val="000000"/>
          <w:sz w:val="26"/>
          <w:szCs w:val="26"/>
        </w:rPr>
        <w:t>разрешения</w:t>
      </w:r>
      <w:r w:rsidRPr="002E4A4E">
        <w:rPr>
          <w:color w:val="000000"/>
          <w:sz w:val="26"/>
          <w:szCs w:val="26"/>
        </w:rPr>
        <w:t xml:space="preserve"> </w:t>
      </w:r>
      <w:r w:rsidRPr="002E4A4E">
        <w:rPr>
          <w:b/>
          <w:color w:val="000000"/>
          <w:sz w:val="26"/>
          <w:szCs w:val="26"/>
        </w:rPr>
        <w:t>на про</w:t>
      </w:r>
      <w:r>
        <w:rPr>
          <w:b/>
          <w:color w:val="000000"/>
          <w:sz w:val="26"/>
          <w:szCs w:val="26"/>
        </w:rPr>
        <w:t>изводство</w:t>
      </w:r>
      <w:r w:rsidRPr="002E4A4E">
        <w:rPr>
          <w:b/>
          <w:color w:val="000000"/>
          <w:sz w:val="26"/>
          <w:szCs w:val="26"/>
        </w:rPr>
        <w:t xml:space="preserve"> земляных работ с установкой сроков на про</w:t>
      </w:r>
      <w:r>
        <w:rPr>
          <w:b/>
          <w:color w:val="000000"/>
          <w:sz w:val="26"/>
          <w:szCs w:val="26"/>
        </w:rPr>
        <w:t>ведение</w:t>
      </w:r>
      <w:r w:rsidRPr="002E4A4E">
        <w:rPr>
          <w:b/>
          <w:color w:val="000000"/>
          <w:sz w:val="26"/>
          <w:szCs w:val="26"/>
        </w:rPr>
        <w:t xml:space="preserve"> работ составляет: </w:t>
      </w:r>
      <w:r w:rsidRPr="00A96440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 календарных</w:t>
      </w:r>
      <w:r w:rsidRPr="00A96440">
        <w:rPr>
          <w:color w:val="000000"/>
          <w:sz w:val="26"/>
          <w:szCs w:val="26"/>
        </w:rPr>
        <w:t xml:space="preserve"> </w:t>
      </w:r>
      <w:r w:rsidRPr="002E4A4E">
        <w:rPr>
          <w:color w:val="000000"/>
          <w:sz w:val="26"/>
          <w:szCs w:val="26"/>
        </w:rPr>
        <w:t>дн</w:t>
      </w:r>
      <w:r>
        <w:rPr>
          <w:color w:val="000000"/>
          <w:sz w:val="26"/>
          <w:szCs w:val="26"/>
        </w:rPr>
        <w:t>я</w:t>
      </w:r>
      <w:r w:rsidRPr="002E4A4E">
        <w:rPr>
          <w:color w:val="000000"/>
          <w:sz w:val="26"/>
          <w:szCs w:val="26"/>
        </w:rPr>
        <w:t>.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360"/>
        <w:jc w:val="both"/>
        <w:rPr>
          <w:b/>
          <w:color w:val="000000"/>
          <w:sz w:val="26"/>
          <w:szCs w:val="26"/>
        </w:rPr>
      </w:pPr>
      <w:r w:rsidRPr="002E4A4E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>.13</w:t>
      </w:r>
      <w:r w:rsidRPr="002E4A4E">
        <w:rPr>
          <w:b/>
          <w:color w:val="000000"/>
          <w:sz w:val="26"/>
          <w:szCs w:val="26"/>
        </w:rPr>
        <w:t xml:space="preserve">. Максимальный срок выполнения административной процедуры по оформлению  </w:t>
      </w:r>
      <w:r>
        <w:rPr>
          <w:b/>
          <w:color w:val="000000"/>
          <w:sz w:val="26"/>
          <w:szCs w:val="26"/>
        </w:rPr>
        <w:t>разрешения</w:t>
      </w:r>
      <w:r w:rsidRPr="002E4A4E">
        <w:rPr>
          <w:b/>
          <w:color w:val="000000"/>
          <w:sz w:val="26"/>
          <w:szCs w:val="26"/>
        </w:rPr>
        <w:t xml:space="preserve"> на про</w:t>
      </w:r>
      <w:r>
        <w:rPr>
          <w:b/>
          <w:color w:val="000000"/>
          <w:sz w:val="26"/>
          <w:szCs w:val="26"/>
        </w:rPr>
        <w:t>изводство</w:t>
      </w:r>
      <w:r w:rsidRPr="002E4A4E">
        <w:rPr>
          <w:b/>
          <w:color w:val="000000"/>
          <w:sz w:val="26"/>
          <w:szCs w:val="26"/>
        </w:rPr>
        <w:t xml:space="preserve"> земляных работ с установкой сроков на провед</w:t>
      </w:r>
      <w:r>
        <w:rPr>
          <w:b/>
          <w:color w:val="000000"/>
          <w:sz w:val="26"/>
          <w:szCs w:val="26"/>
        </w:rPr>
        <w:t>ение</w:t>
      </w:r>
      <w:r w:rsidRPr="002E4A4E">
        <w:rPr>
          <w:b/>
          <w:color w:val="000000"/>
          <w:sz w:val="26"/>
          <w:szCs w:val="26"/>
        </w:rPr>
        <w:t xml:space="preserve"> земляных работ составляет: </w:t>
      </w:r>
      <w:r w:rsidRPr="002E4A4E">
        <w:rPr>
          <w:color w:val="000000"/>
          <w:sz w:val="26"/>
          <w:szCs w:val="26"/>
        </w:rPr>
        <w:t>1 час</w:t>
      </w:r>
      <w:r w:rsidRPr="002E4A4E">
        <w:rPr>
          <w:b/>
          <w:color w:val="000000"/>
          <w:sz w:val="26"/>
          <w:szCs w:val="26"/>
        </w:rPr>
        <w:t>.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2E4A4E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14.</w:t>
      </w:r>
      <w:r w:rsidRPr="002E4A4E">
        <w:rPr>
          <w:b/>
          <w:color w:val="000000"/>
          <w:sz w:val="26"/>
          <w:szCs w:val="26"/>
        </w:rPr>
        <w:t xml:space="preserve"> Основанием для начала административной процедуры по контролю и приемке проведения  земляных работ:</w:t>
      </w:r>
      <w:r w:rsidRPr="002E4A4E">
        <w:rPr>
          <w:color w:val="000000"/>
          <w:sz w:val="26"/>
          <w:szCs w:val="26"/>
        </w:rPr>
        <w:t xml:space="preserve"> завершение проведения </w:t>
      </w:r>
      <w:r>
        <w:rPr>
          <w:color w:val="000000"/>
          <w:sz w:val="26"/>
          <w:szCs w:val="26"/>
        </w:rPr>
        <w:t>з</w:t>
      </w:r>
      <w:r w:rsidRPr="002E4A4E">
        <w:rPr>
          <w:color w:val="000000"/>
          <w:sz w:val="26"/>
          <w:szCs w:val="26"/>
        </w:rPr>
        <w:t>емляных работ.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2E4A4E">
        <w:rPr>
          <w:color w:val="000000"/>
          <w:sz w:val="26"/>
          <w:szCs w:val="26"/>
        </w:rPr>
        <w:t>Земляные работы считаются завершенными по извещению заявителя согласно указанному сроку.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2E4A4E">
        <w:rPr>
          <w:color w:val="000000"/>
          <w:sz w:val="26"/>
          <w:szCs w:val="26"/>
        </w:rPr>
        <w:t xml:space="preserve">Специалист, ответственный за  выдачу </w:t>
      </w:r>
      <w:r>
        <w:rPr>
          <w:color w:val="000000"/>
          <w:sz w:val="26"/>
          <w:szCs w:val="26"/>
        </w:rPr>
        <w:t>разрешения</w:t>
      </w:r>
      <w:r w:rsidRPr="002E4A4E">
        <w:rPr>
          <w:color w:val="000000"/>
          <w:sz w:val="26"/>
          <w:szCs w:val="26"/>
        </w:rPr>
        <w:t xml:space="preserve"> на проведение земляных работ на территории </w:t>
      </w:r>
      <w:r>
        <w:rPr>
          <w:color w:val="000000"/>
          <w:sz w:val="26"/>
          <w:szCs w:val="26"/>
        </w:rPr>
        <w:t>сельск</w:t>
      </w:r>
      <w:r w:rsidRPr="002E4A4E">
        <w:rPr>
          <w:color w:val="000000"/>
          <w:sz w:val="26"/>
          <w:szCs w:val="26"/>
        </w:rPr>
        <w:t xml:space="preserve">ого поселения </w:t>
      </w:r>
      <w:r>
        <w:rPr>
          <w:color w:val="000000"/>
          <w:sz w:val="26"/>
          <w:szCs w:val="26"/>
        </w:rPr>
        <w:t>Мулымья</w:t>
      </w:r>
      <w:r w:rsidRPr="002E4A4E">
        <w:rPr>
          <w:color w:val="000000"/>
          <w:sz w:val="26"/>
          <w:szCs w:val="26"/>
        </w:rPr>
        <w:t>, осуществляет контроль за проведением земляных работ, а после окончания производит приемку проведения земляных работ.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3.15</w:t>
      </w:r>
      <w:r w:rsidRPr="002E4A4E">
        <w:rPr>
          <w:b/>
          <w:color w:val="000000"/>
          <w:sz w:val="26"/>
          <w:szCs w:val="26"/>
        </w:rPr>
        <w:t xml:space="preserve">. Максимальный срок выполнения административных действий по контролю и приемке проведения земляных работ составляет: </w:t>
      </w:r>
      <w:r w:rsidRPr="002E4A4E">
        <w:rPr>
          <w:color w:val="000000"/>
          <w:sz w:val="26"/>
          <w:szCs w:val="26"/>
        </w:rPr>
        <w:t>30 минут.</w:t>
      </w:r>
    </w:p>
    <w:p w:rsidR="007B3171" w:rsidRPr="002E4A4E" w:rsidRDefault="007B3171" w:rsidP="007B3171">
      <w:pPr>
        <w:widowControl w:val="0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 w:rsidRPr="002E4A4E">
        <w:rPr>
          <w:b/>
          <w:color w:val="000000"/>
          <w:sz w:val="26"/>
          <w:szCs w:val="26"/>
        </w:rPr>
        <w:t>3</w:t>
      </w:r>
      <w:r>
        <w:rPr>
          <w:b/>
          <w:color w:val="000000"/>
          <w:sz w:val="26"/>
          <w:szCs w:val="26"/>
        </w:rPr>
        <w:t>.16</w:t>
      </w:r>
      <w:r w:rsidRPr="002E4A4E">
        <w:rPr>
          <w:b/>
          <w:color w:val="000000"/>
          <w:sz w:val="26"/>
          <w:szCs w:val="26"/>
        </w:rPr>
        <w:t xml:space="preserve">. Максимальный срок выполнения административной процедуры по контролю и приемке проведения земляных работ составляет: </w:t>
      </w:r>
      <w:r w:rsidRPr="002E4A4E">
        <w:rPr>
          <w:color w:val="000000"/>
          <w:sz w:val="26"/>
          <w:szCs w:val="26"/>
        </w:rPr>
        <w:t>1 календарный</w:t>
      </w:r>
      <w:r w:rsidRPr="002E4A4E">
        <w:rPr>
          <w:sz w:val="26"/>
          <w:szCs w:val="26"/>
        </w:rPr>
        <w:t xml:space="preserve"> </w:t>
      </w:r>
      <w:r w:rsidRPr="002E4A4E">
        <w:rPr>
          <w:iCs/>
          <w:sz w:val="26"/>
          <w:szCs w:val="26"/>
        </w:rPr>
        <w:t>день</w:t>
      </w:r>
      <w:r w:rsidRPr="002E4A4E">
        <w:rPr>
          <w:b/>
          <w:color w:val="000000"/>
          <w:sz w:val="26"/>
          <w:szCs w:val="26"/>
        </w:rPr>
        <w:t>.</w:t>
      </w:r>
    </w:p>
    <w:p w:rsidR="007B3171" w:rsidRPr="002E4A4E" w:rsidRDefault="007B3171" w:rsidP="007B3171">
      <w:pPr>
        <w:ind w:firstLine="360"/>
        <w:jc w:val="both"/>
        <w:rPr>
          <w:sz w:val="26"/>
          <w:szCs w:val="26"/>
        </w:rPr>
      </w:pPr>
      <w:r w:rsidRPr="002E4A4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.17</w:t>
      </w:r>
      <w:r w:rsidRPr="002E4A4E">
        <w:rPr>
          <w:b/>
          <w:sz w:val="26"/>
          <w:szCs w:val="26"/>
        </w:rPr>
        <w:t>. Максимальный срок исполнения административных действий по предоставлению ответа заявителю</w:t>
      </w:r>
      <w:r w:rsidRPr="002E4A4E">
        <w:rPr>
          <w:sz w:val="26"/>
          <w:szCs w:val="26"/>
        </w:rPr>
        <w:t>: 1 час 30 минут.</w:t>
      </w:r>
    </w:p>
    <w:p w:rsidR="007B3171" w:rsidRPr="002E4A4E" w:rsidRDefault="007B3171" w:rsidP="007B3171">
      <w:pPr>
        <w:ind w:firstLine="360"/>
        <w:jc w:val="both"/>
        <w:rPr>
          <w:sz w:val="26"/>
          <w:szCs w:val="26"/>
        </w:rPr>
      </w:pPr>
      <w:r w:rsidRPr="002E4A4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>.18</w:t>
      </w:r>
      <w:r w:rsidRPr="002E4A4E">
        <w:rPr>
          <w:b/>
          <w:sz w:val="26"/>
          <w:szCs w:val="26"/>
        </w:rPr>
        <w:t>. Максимальный срок исполнения административной процедуры по предоставлению ответа заявителю</w:t>
      </w:r>
      <w:r w:rsidRPr="002E4A4E">
        <w:rPr>
          <w:sz w:val="26"/>
          <w:szCs w:val="26"/>
        </w:rPr>
        <w:t xml:space="preserve">: </w:t>
      </w:r>
      <w:r>
        <w:rPr>
          <w:sz w:val="26"/>
          <w:szCs w:val="26"/>
        </w:rPr>
        <w:t>4</w:t>
      </w:r>
      <w:r w:rsidRPr="002E4A4E">
        <w:rPr>
          <w:sz w:val="26"/>
          <w:szCs w:val="26"/>
        </w:rPr>
        <w:t xml:space="preserve"> календарных  дней. </w:t>
      </w:r>
    </w:p>
    <w:p w:rsidR="007B3171" w:rsidRPr="002E4A4E" w:rsidRDefault="007B3171" w:rsidP="007B3171">
      <w:pPr>
        <w:tabs>
          <w:tab w:val="num" w:pos="0"/>
        </w:tabs>
        <w:ind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3.19</w:t>
      </w:r>
      <w:r w:rsidRPr="002E4A4E">
        <w:rPr>
          <w:b/>
          <w:bCs/>
          <w:sz w:val="26"/>
          <w:szCs w:val="26"/>
        </w:rPr>
        <w:t xml:space="preserve">. Блок – схема </w:t>
      </w:r>
      <w:r w:rsidRPr="002E4A4E">
        <w:rPr>
          <w:b/>
          <w:sz w:val="26"/>
          <w:szCs w:val="26"/>
        </w:rPr>
        <w:t>последовательности выполнения административных процедур при предоставлении муниципальной услуги</w:t>
      </w:r>
      <w:r w:rsidRPr="002E4A4E">
        <w:rPr>
          <w:b/>
          <w:bCs/>
          <w:sz w:val="26"/>
          <w:szCs w:val="26"/>
        </w:rPr>
        <w:t xml:space="preserve"> представлена в приложении </w:t>
      </w:r>
      <w:r>
        <w:rPr>
          <w:b/>
          <w:bCs/>
          <w:sz w:val="26"/>
          <w:szCs w:val="26"/>
        </w:rPr>
        <w:t>1</w:t>
      </w:r>
      <w:r w:rsidRPr="002E4A4E">
        <w:rPr>
          <w:b/>
          <w:bCs/>
          <w:sz w:val="26"/>
          <w:szCs w:val="26"/>
        </w:rPr>
        <w:t xml:space="preserve"> к  Регламенту.</w:t>
      </w:r>
    </w:p>
    <w:p w:rsidR="007B3171" w:rsidRDefault="007B3171" w:rsidP="007B3171">
      <w:pPr>
        <w:autoSpaceDE w:val="0"/>
        <w:autoSpaceDN w:val="0"/>
        <w:adjustRightInd w:val="0"/>
        <w:jc w:val="center"/>
        <w:outlineLvl w:val="1"/>
        <w:rPr>
          <w:b/>
          <w:color w:val="000000"/>
        </w:rPr>
      </w:pPr>
    </w:p>
    <w:p w:rsidR="007B3171" w:rsidRPr="002E4A4E" w:rsidRDefault="007B3171" w:rsidP="007B3171">
      <w:pPr>
        <w:autoSpaceDE w:val="0"/>
        <w:autoSpaceDN w:val="0"/>
        <w:adjustRightInd w:val="0"/>
        <w:jc w:val="center"/>
        <w:outlineLvl w:val="1"/>
        <w:rPr>
          <w:b/>
          <w:color w:val="000000"/>
          <w:sz w:val="26"/>
          <w:szCs w:val="26"/>
        </w:rPr>
      </w:pPr>
      <w:r w:rsidRPr="002E4A4E">
        <w:rPr>
          <w:b/>
          <w:color w:val="000000"/>
          <w:sz w:val="26"/>
          <w:szCs w:val="26"/>
        </w:rPr>
        <w:t>Статья IV. Формы контроля за исполнением административного регламента</w:t>
      </w:r>
    </w:p>
    <w:p w:rsidR="007B3171" w:rsidRDefault="007B3171" w:rsidP="007B3171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</w:t>
      </w:r>
      <w:r w:rsidRPr="002E4A4E">
        <w:rPr>
          <w:b/>
          <w:color w:val="000000"/>
          <w:sz w:val="26"/>
          <w:szCs w:val="26"/>
        </w:rPr>
        <w:t>. Порядок осуществления контроля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2E4A4E">
        <w:rPr>
          <w:color w:val="000000"/>
          <w:sz w:val="26"/>
          <w:szCs w:val="26"/>
        </w:rPr>
        <w:t xml:space="preserve">.1. Текущий контроль за соблюдением и исполнением специалистами </w:t>
      </w:r>
      <w:r w:rsidRPr="002E4A4E">
        <w:rPr>
          <w:sz w:val="26"/>
          <w:szCs w:val="26"/>
        </w:rPr>
        <w:t>законодательства и положений административного регламента в ходе предоставления муниципальной услуги</w:t>
      </w:r>
      <w:r w:rsidRPr="002E4A4E">
        <w:rPr>
          <w:color w:val="000000"/>
          <w:sz w:val="26"/>
          <w:szCs w:val="26"/>
        </w:rPr>
        <w:t xml:space="preserve"> осуществляется начальником отдела</w:t>
      </w:r>
      <w:r>
        <w:rPr>
          <w:color w:val="000000"/>
          <w:sz w:val="26"/>
          <w:szCs w:val="26"/>
        </w:rPr>
        <w:t xml:space="preserve"> предоставляющего муниципальную услугу.</w:t>
      </w:r>
      <w:r w:rsidRPr="002E4A4E">
        <w:rPr>
          <w:sz w:val="26"/>
          <w:szCs w:val="26"/>
        </w:rPr>
        <w:t xml:space="preserve"> 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 w:rsidRPr="002E4A4E">
        <w:rPr>
          <w:color w:val="000000"/>
          <w:sz w:val="26"/>
          <w:szCs w:val="26"/>
        </w:rPr>
        <w:t xml:space="preserve">По результатам проверок начальник отдела дает указание по устранению выявленных нарушений и контролирует их исполнение. </w:t>
      </w:r>
    </w:p>
    <w:p w:rsidR="007B3171" w:rsidRPr="002E4A4E" w:rsidRDefault="007B3171" w:rsidP="007B3171">
      <w:pPr>
        <w:ind w:firstLine="360"/>
        <w:jc w:val="both"/>
        <w:rPr>
          <w:color w:val="000000"/>
          <w:sz w:val="26"/>
          <w:szCs w:val="26"/>
        </w:rPr>
      </w:pPr>
      <w:r w:rsidRPr="002E4A4E">
        <w:rPr>
          <w:sz w:val="26"/>
          <w:szCs w:val="26"/>
        </w:rPr>
        <w:lastRenderedPageBreak/>
        <w:t xml:space="preserve">Периодичность осуществления текущего контроля определяется </w:t>
      </w:r>
      <w:r w:rsidRPr="002E4A4E">
        <w:rPr>
          <w:color w:val="000000"/>
          <w:sz w:val="26"/>
          <w:szCs w:val="26"/>
        </w:rPr>
        <w:t>начальником отдела.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2E4A4E">
        <w:rPr>
          <w:color w:val="000000"/>
          <w:sz w:val="26"/>
          <w:szCs w:val="26"/>
        </w:rPr>
        <w:t xml:space="preserve">.2. Контроль за предоставлением муниципальной услуги осуществляет заместитель главы </w:t>
      </w:r>
      <w:r>
        <w:rPr>
          <w:color w:val="000000"/>
          <w:sz w:val="26"/>
          <w:szCs w:val="26"/>
        </w:rPr>
        <w:t>сельског</w:t>
      </w:r>
      <w:r w:rsidRPr="002E4A4E">
        <w:rPr>
          <w:color w:val="000000"/>
          <w:sz w:val="26"/>
          <w:szCs w:val="26"/>
        </w:rPr>
        <w:t xml:space="preserve">о поселения </w:t>
      </w:r>
      <w:r>
        <w:rPr>
          <w:color w:val="000000"/>
          <w:sz w:val="26"/>
          <w:szCs w:val="26"/>
        </w:rPr>
        <w:t>Мулымья</w:t>
      </w:r>
      <w:r w:rsidRPr="002E4A4E">
        <w:rPr>
          <w:color w:val="000000"/>
          <w:sz w:val="26"/>
          <w:szCs w:val="26"/>
        </w:rPr>
        <w:t>, курирующий отдел, предоставляющий муниципальную услугу.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2E4A4E">
        <w:rPr>
          <w:color w:val="000000"/>
          <w:sz w:val="26"/>
          <w:szCs w:val="26"/>
        </w:rPr>
        <w:t xml:space="preserve">.3. Контроль может быть плановым и внеплановым. Плановый контроль проводится по распоряжению администрации </w:t>
      </w:r>
      <w:r>
        <w:rPr>
          <w:color w:val="000000"/>
          <w:sz w:val="26"/>
          <w:szCs w:val="26"/>
        </w:rPr>
        <w:t>сельск</w:t>
      </w:r>
      <w:r w:rsidRPr="002E4A4E">
        <w:rPr>
          <w:color w:val="000000"/>
          <w:sz w:val="26"/>
          <w:szCs w:val="26"/>
        </w:rPr>
        <w:t xml:space="preserve">ого поселения </w:t>
      </w:r>
      <w:r>
        <w:rPr>
          <w:color w:val="000000"/>
          <w:sz w:val="26"/>
          <w:szCs w:val="26"/>
        </w:rPr>
        <w:t>Мулымья</w:t>
      </w:r>
      <w:r w:rsidRPr="002E4A4E">
        <w:rPr>
          <w:color w:val="000000"/>
          <w:sz w:val="26"/>
          <w:szCs w:val="26"/>
        </w:rPr>
        <w:t xml:space="preserve"> не реже 1 раза в год, а внеплановый — в случае поступления жалобы заявителя.</w:t>
      </w:r>
    </w:p>
    <w:p w:rsidR="007B3171" w:rsidRPr="002E4A4E" w:rsidRDefault="007B3171" w:rsidP="007B317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E4A4E">
        <w:rPr>
          <w:sz w:val="26"/>
          <w:szCs w:val="26"/>
        </w:rPr>
        <w:t>.4. При проверке могут рассматриваться все вопросы, связанные с исполнением муниципальной услуги (комплексные проверки), или отдельный вопрос, связанный с исполнением муниципальной услуги (тематические проверки). Проверка также может проводиться по конкретному обращению заявителя.</w:t>
      </w:r>
    </w:p>
    <w:p w:rsidR="007B3171" w:rsidRPr="002E4A4E" w:rsidRDefault="007B3171" w:rsidP="007B317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2E4A4E">
        <w:rPr>
          <w:sz w:val="26"/>
          <w:szCs w:val="26"/>
        </w:rPr>
        <w:t>.5. Плановые проверки включают в себя контроль полноты и качества предоставления муниципальной услуги, проведение проверок, рассмотрение, принятие в пределах компетенции решений и подготовку ответов на обращения заявителя, содержащих жалобы на решения, действия (бездействие) должностных лиц.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4.6</w:t>
      </w:r>
      <w:r w:rsidRPr="002E4A4E">
        <w:rPr>
          <w:b/>
          <w:color w:val="000000"/>
          <w:sz w:val="26"/>
          <w:szCs w:val="26"/>
        </w:rPr>
        <w:t>. Ответственность муниципальных служащих и иных должностных лиц за решения и действия (бездействия), принимаемые в ходе предоставления муниципальной услуги: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outlineLvl w:val="2"/>
        <w:rPr>
          <w:sz w:val="26"/>
          <w:szCs w:val="26"/>
        </w:rPr>
      </w:pPr>
      <w:r>
        <w:rPr>
          <w:color w:val="000000"/>
          <w:sz w:val="26"/>
          <w:szCs w:val="26"/>
        </w:rPr>
        <w:t>4.6</w:t>
      </w:r>
      <w:r w:rsidRPr="002E4A4E">
        <w:rPr>
          <w:color w:val="000000"/>
          <w:sz w:val="26"/>
          <w:szCs w:val="26"/>
        </w:rPr>
        <w:t xml:space="preserve">.1.Специалисты, </w:t>
      </w:r>
      <w:r w:rsidRPr="002E4A4E">
        <w:rPr>
          <w:sz w:val="26"/>
          <w:szCs w:val="26"/>
        </w:rPr>
        <w:t>участвующие в пр</w:t>
      </w:r>
      <w:r w:rsidRPr="002E4A4E">
        <w:rPr>
          <w:sz w:val="26"/>
          <w:szCs w:val="26"/>
        </w:rPr>
        <w:t>е</w:t>
      </w:r>
      <w:r w:rsidRPr="002E4A4E">
        <w:rPr>
          <w:sz w:val="26"/>
          <w:szCs w:val="26"/>
        </w:rPr>
        <w:t>доставлении муниципальной услуги, несут персональную ответственность за принятие решений и действия (бездействия) при предоставлении муниципал</w:t>
      </w:r>
      <w:r w:rsidRPr="002E4A4E">
        <w:rPr>
          <w:sz w:val="26"/>
          <w:szCs w:val="26"/>
        </w:rPr>
        <w:t>ь</w:t>
      </w:r>
      <w:r w:rsidRPr="002E4A4E">
        <w:rPr>
          <w:sz w:val="26"/>
          <w:szCs w:val="26"/>
        </w:rPr>
        <w:t>ной услуги, в том числе: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</w:t>
      </w:r>
      <w:r w:rsidRPr="002E4A4E">
        <w:rPr>
          <w:color w:val="000000"/>
          <w:sz w:val="26"/>
          <w:szCs w:val="26"/>
        </w:rPr>
        <w:t>.1.1. Полноту консультирования заявителей при устном обращении.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</w:t>
      </w:r>
      <w:r w:rsidRPr="002E4A4E">
        <w:rPr>
          <w:color w:val="000000"/>
          <w:sz w:val="26"/>
          <w:szCs w:val="26"/>
        </w:rPr>
        <w:t>.1.2.Полноту принятых у заявителей документов, указанных в настоящем Регламенте.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</w:t>
      </w:r>
      <w:r w:rsidRPr="002E4A4E">
        <w:rPr>
          <w:color w:val="000000"/>
          <w:sz w:val="26"/>
          <w:szCs w:val="26"/>
        </w:rPr>
        <w:t>.1.3. Соблюдение сроков, порядка предоставления муниципальной услуги, подготовки уведомления об отказе в предоставлении муниципальной услуги.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</w:t>
      </w:r>
      <w:r w:rsidRPr="002E4A4E">
        <w:rPr>
          <w:color w:val="000000"/>
          <w:sz w:val="26"/>
          <w:szCs w:val="26"/>
        </w:rPr>
        <w:t>.1.4. Соблюдение порядка выдачи документов (справки, уведомления об отказе).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</w:t>
      </w:r>
      <w:r w:rsidRPr="002E4A4E">
        <w:rPr>
          <w:color w:val="000000"/>
          <w:sz w:val="26"/>
          <w:szCs w:val="26"/>
        </w:rPr>
        <w:t>.1.5. Хранение документов (заявление, справки, уведомления).</w:t>
      </w:r>
    </w:p>
    <w:p w:rsidR="007B3171" w:rsidRPr="002E4A4E" w:rsidRDefault="007B3171" w:rsidP="007B3171">
      <w:pPr>
        <w:autoSpaceDE w:val="0"/>
        <w:autoSpaceDN w:val="0"/>
        <w:adjustRightInd w:val="0"/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4.6</w:t>
      </w:r>
      <w:r w:rsidRPr="002E4A4E">
        <w:rPr>
          <w:color w:val="000000"/>
          <w:sz w:val="26"/>
          <w:szCs w:val="26"/>
        </w:rPr>
        <w:t xml:space="preserve">.2. </w:t>
      </w:r>
      <w:r w:rsidRPr="002E4A4E">
        <w:rPr>
          <w:color w:val="252525"/>
          <w:sz w:val="26"/>
          <w:szCs w:val="26"/>
        </w:rPr>
        <w:t xml:space="preserve">Должностные лица, </w:t>
      </w:r>
      <w:r w:rsidRPr="002E4A4E">
        <w:rPr>
          <w:color w:val="000000"/>
          <w:sz w:val="26"/>
          <w:szCs w:val="26"/>
        </w:rPr>
        <w:t xml:space="preserve">специалисты, </w:t>
      </w:r>
      <w:r w:rsidRPr="002E4A4E">
        <w:rPr>
          <w:sz w:val="26"/>
          <w:szCs w:val="26"/>
        </w:rPr>
        <w:t>участвующие в пр</w:t>
      </w:r>
      <w:r w:rsidRPr="002E4A4E">
        <w:rPr>
          <w:sz w:val="26"/>
          <w:szCs w:val="26"/>
        </w:rPr>
        <w:t>е</w:t>
      </w:r>
      <w:r w:rsidRPr="002E4A4E">
        <w:rPr>
          <w:sz w:val="26"/>
          <w:szCs w:val="26"/>
        </w:rPr>
        <w:t xml:space="preserve">доставлении муниципальной услуги, </w:t>
      </w:r>
      <w:r w:rsidRPr="002E4A4E">
        <w:rPr>
          <w:color w:val="252525"/>
          <w:sz w:val="26"/>
          <w:szCs w:val="26"/>
        </w:rPr>
        <w:t>несут ответственность в соответствии с законодательством Российской Федерации за:</w:t>
      </w:r>
    </w:p>
    <w:p w:rsidR="007B3171" w:rsidRPr="002E4A4E" w:rsidRDefault="007B3171" w:rsidP="007B3171">
      <w:pPr>
        <w:ind w:firstLine="360"/>
        <w:jc w:val="both"/>
        <w:rPr>
          <w:color w:val="252525"/>
          <w:sz w:val="26"/>
          <w:szCs w:val="26"/>
        </w:rPr>
      </w:pPr>
      <w:r>
        <w:rPr>
          <w:color w:val="000000"/>
          <w:sz w:val="26"/>
          <w:szCs w:val="26"/>
        </w:rPr>
        <w:t>4.6</w:t>
      </w:r>
      <w:r w:rsidRPr="002E4A4E">
        <w:rPr>
          <w:color w:val="000000"/>
          <w:sz w:val="26"/>
          <w:szCs w:val="26"/>
        </w:rPr>
        <w:t>.</w:t>
      </w:r>
      <w:r w:rsidRPr="002E4A4E">
        <w:rPr>
          <w:color w:val="252525"/>
          <w:sz w:val="26"/>
          <w:szCs w:val="26"/>
        </w:rPr>
        <w:t>2.1.невыполнение требований настоящего Регламента;</w:t>
      </w:r>
    </w:p>
    <w:p w:rsidR="007B3171" w:rsidRPr="002E4A4E" w:rsidRDefault="007B3171" w:rsidP="007B3171">
      <w:pPr>
        <w:ind w:firstLine="360"/>
        <w:jc w:val="both"/>
        <w:rPr>
          <w:color w:val="252525"/>
          <w:sz w:val="26"/>
          <w:szCs w:val="26"/>
        </w:rPr>
      </w:pPr>
      <w:r>
        <w:rPr>
          <w:color w:val="000000"/>
          <w:sz w:val="26"/>
          <w:szCs w:val="26"/>
        </w:rPr>
        <w:t>4.6</w:t>
      </w:r>
      <w:r w:rsidRPr="002E4A4E">
        <w:rPr>
          <w:color w:val="252525"/>
          <w:sz w:val="26"/>
          <w:szCs w:val="26"/>
        </w:rPr>
        <w:t>.2.2. неисполнение (ненадлежащее исполнение) своих должностных обязанностей, предусмотренных должностной инструкцией, в пределах, определенных действующим трудовым законодательством Российской Федерации;</w:t>
      </w:r>
    </w:p>
    <w:p w:rsidR="007B3171" w:rsidRPr="002E4A4E" w:rsidRDefault="007B3171" w:rsidP="007B3171">
      <w:pPr>
        <w:ind w:firstLine="360"/>
        <w:jc w:val="both"/>
        <w:rPr>
          <w:color w:val="252525"/>
          <w:sz w:val="26"/>
          <w:szCs w:val="26"/>
        </w:rPr>
      </w:pPr>
      <w:r>
        <w:rPr>
          <w:color w:val="000000"/>
          <w:sz w:val="26"/>
          <w:szCs w:val="26"/>
        </w:rPr>
        <w:t>4.6</w:t>
      </w:r>
      <w:r w:rsidRPr="002E4A4E">
        <w:rPr>
          <w:color w:val="000000"/>
          <w:sz w:val="26"/>
          <w:szCs w:val="26"/>
        </w:rPr>
        <w:t>.</w:t>
      </w:r>
      <w:r w:rsidRPr="002E4A4E">
        <w:rPr>
          <w:color w:val="252525"/>
          <w:sz w:val="26"/>
          <w:szCs w:val="26"/>
        </w:rPr>
        <w:t>2.3.совершенные правонарушения в соответствии с действующим законодательством Российской Федерации.</w:t>
      </w:r>
    </w:p>
    <w:p w:rsidR="007B3171" w:rsidRPr="00252BCA" w:rsidRDefault="007B3171" w:rsidP="007B3171">
      <w:pPr>
        <w:autoSpaceDE w:val="0"/>
        <w:autoSpaceDN w:val="0"/>
        <w:adjustRightInd w:val="0"/>
        <w:rPr>
          <w:b/>
          <w:color w:val="000000"/>
          <w:highlight w:val="yellow"/>
        </w:rPr>
      </w:pPr>
    </w:p>
    <w:p w:rsidR="007B3171" w:rsidRPr="0016632D" w:rsidRDefault="007B3171" w:rsidP="007B3171">
      <w:pPr>
        <w:pStyle w:val="1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202"/>
      <w:r w:rsidRPr="0016632D">
        <w:rPr>
          <w:rFonts w:ascii="Times New Roman" w:hAnsi="Times New Roman" w:cs="Times New Roman"/>
          <w:bCs w:val="0"/>
          <w:color w:val="000000"/>
          <w:sz w:val="26"/>
          <w:szCs w:val="26"/>
        </w:rPr>
        <w:t xml:space="preserve">Статья </w:t>
      </w:r>
      <w:r w:rsidRPr="0016632D">
        <w:rPr>
          <w:rFonts w:ascii="Times New Roman" w:hAnsi="Times New Roman" w:cs="Times New Roman"/>
          <w:bCs w:val="0"/>
          <w:color w:val="000000"/>
          <w:sz w:val="26"/>
          <w:szCs w:val="26"/>
          <w:lang w:val="en-US"/>
        </w:rPr>
        <w:t>V</w:t>
      </w:r>
      <w:r w:rsidRPr="0016632D">
        <w:rPr>
          <w:rFonts w:ascii="Times New Roman" w:hAnsi="Times New Roman" w:cs="Times New Roman"/>
          <w:bCs w:val="0"/>
          <w:color w:val="000000"/>
          <w:sz w:val="26"/>
          <w:szCs w:val="26"/>
        </w:rPr>
        <w:t>.</w:t>
      </w:r>
      <w:r w:rsidRPr="0016632D">
        <w:rPr>
          <w:rFonts w:ascii="Times New Roman" w:hAnsi="Times New Roman" w:cs="Times New Roman"/>
          <w:b w:val="0"/>
          <w:bCs w:val="0"/>
          <w:color w:val="000000"/>
          <w:sz w:val="26"/>
          <w:szCs w:val="26"/>
        </w:rPr>
        <w:t xml:space="preserve"> </w:t>
      </w:r>
      <w:bookmarkEnd w:id="0"/>
      <w:r w:rsidRPr="0016632D">
        <w:rPr>
          <w:rFonts w:ascii="Times New Roman" w:hAnsi="Times New Roman" w:cs="Times New Roman"/>
          <w:sz w:val="26"/>
          <w:szCs w:val="26"/>
        </w:rPr>
        <w:t>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 предоставляющего муниципальную услугу, муниципального служащего</w:t>
      </w:r>
    </w:p>
    <w:p w:rsidR="007B3171" w:rsidRPr="0016632D" w:rsidRDefault="007B3171" w:rsidP="007B3171">
      <w:pPr>
        <w:pStyle w:val="a4"/>
        <w:ind w:left="0" w:firstLine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B3171" w:rsidRPr="0016632D" w:rsidRDefault="007B3171" w:rsidP="007B3171">
      <w:pPr>
        <w:tabs>
          <w:tab w:val="left" w:pos="540"/>
        </w:tabs>
        <w:ind w:firstLine="360"/>
        <w:jc w:val="both"/>
        <w:rPr>
          <w:b/>
          <w:sz w:val="26"/>
          <w:szCs w:val="26"/>
        </w:rPr>
      </w:pPr>
      <w:bookmarkStart w:id="1" w:name="sub_1039"/>
      <w:r>
        <w:rPr>
          <w:b/>
          <w:color w:val="000000"/>
          <w:sz w:val="26"/>
          <w:szCs w:val="26"/>
        </w:rPr>
        <w:t>5</w:t>
      </w:r>
      <w:r w:rsidRPr="0016632D">
        <w:rPr>
          <w:b/>
          <w:color w:val="000000"/>
          <w:sz w:val="26"/>
          <w:szCs w:val="26"/>
        </w:rPr>
        <w:t xml:space="preserve">. </w:t>
      </w:r>
      <w:r w:rsidRPr="0016632D">
        <w:rPr>
          <w:b/>
          <w:sz w:val="26"/>
          <w:szCs w:val="26"/>
        </w:rPr>
        <w:t xml:space="preserve">Действия (бездействие) должностных лиц, а также принятые ими решения в ходе предоставления муниципальной услуги могут быть обжалованы: </w:t>
      </w:r>
    </w:p>
    <w:p w:rsidR="007B3171" w:rsidRPr="0016632D" w:rsidRDefault="007B3171" w:rsidP="007B3171">
      <w:pPr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5</w:t>
      </w:r>
      <w:r w:rsidRPr="0016632D">
        <w:rPr>
          <w:color w:val="000000"/>
          <w:sz w:val="26"/>
          <w:szCs w:val="26"/>
        </w:rPr>
        <w:t xml:space="preserve">.1. Главе </w:t>
      </w:r>
      <w:r>
        <w:rPr>
          <w:color w:val="000000"/>
          <w:sz w:val="26"/>
          <w:szCs w:val="26"/>
        </w:rPr>
        <w:t>сельск</w:t>
      </w:r>
      <w:r w:rsidRPr="0016632D">
        <w:rPr>
          <w:color w:val="000000"/>
          <w:sz w:val="26"/>
          <w:szCs w:val="26"/>
        </w:rPr>
        <w:t xml:space="preserve">ого поселения </w:t>
      </w:r>
      <w:r>
        <w:rPr>
          <w:color w:val="000000"/>
          <w:sz w:val="26"/>
          <w:szCs w:val="26"/>
        </w:rPr>
        <w:t>Мулымья</w:t>
      </w:r>
      <w:r w:rsidRPr="0016632D">
        <w:rPr>
          <w:color w:val="000000"/>
          <w:sz w:val="26"/>
          <w:szCs w:val="26"/>
        </w:rPr>
        <w:t xml:space="preserve">  по адресу: </w:t>
      </w:r>
      <w:r>
        <w:rPr>
          <w:color w:val="000000"/>
          <w:sz w:val="26"/>
          <w:szCs w:val="26"/>
        </w:rPr>
        <w:t>д. Ушья</w:t>
      </w:r>
      <w:r w:rsidRPr="0016632D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Мелитопольская</w:t>
      </w:r>
      <w:r w:rsidRPr="0016632D">
        <w:rPr>
          <w:color w:val="000000"/>
          <w:sz w:val="26"/>
          <w:szCs w:val="26"/>
        </w:rPr>
        <w:t>, д.</w:t>
      </w:r>
      <w:r>
        <w:rPr>
          <w:color w:val="000000"/>
          <w:sz w:val="26"/>
          <w:szCs w:val="26"/>
        </w:rPr>
        <w:t>5а</w:t>
      </w:r>
      <w:r w:rsidRPr="0016632D">
        <w:rPr>
          <w:color w:val="000000"/>
          <w:sz w:val="26"/>
          <w:szCs w:val="26"/>
        </w:rPr>
        <w:t>, телефон/факс (3467</w:t>
      </w:r>
      <w:r>
        <w:rPr>
          <w:color w:val="000000"/>
          <w:sz w:val="26"/>
          <w:szCs w:val="26"/>
        </w:rPr>
        <w:t>6</w:t>
      </w:r>
      <w:r w:rsidRPr="0016632D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49</w:t>
      </w:r>
      <w:r w:rsidRPr="0016632D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125</w:t>
      </w:r>
      <w:r w:rsidRPr="0016632D">
        <w:rPr>
          <w:color w:val="000000"/>
          <w:sz w:val="26"/>
          <w:szCs w:val="26"/>
        </w:rPr>
        <w:t>.</w:t>
      </w:r>
    </w:p>
    <w:p w:rsidR="007B3171" w:rsidRPr="0016632D" w:rsidRDefault="007B3171" w:rsidP="007B3171">
      <w:pPr>
        <w:ind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Pr="0016632D">
        <w:rPr>
          <w:color w:val="000000"/>
          <w:sz w:val="26"/>
          <w:szCs w:val="26"/>
        </w:rPr>
        <w:t xml:space="preserve">.2. Заместителю главы </w:t>
      </w:r>
      <w:bookmarkStart w:id="2" w:name="sub_1101"/>
      <w:bookmarkEnd w:id="1"/>
      <w:r>
        <w:rPr>
          <w:color w:val="000000"/>
          <w:sz w:val="26"/>
          <w:szCs w:val="26"/>
        </w:rPr>
        <w:t>сельск</w:t>
      </w:r>
      <w:r w:rsidRPr="0016632D">
        <w:rPr>
          <w:color w:val="000000"/>
          <w:sz w:val="26"/>
          <w:szCs w:val="26"/>
        </w:rPr>
        <w:t xml:space="preserve">ого поселения </w:t>
      </w:r>
      <w:r>
        <w:rPr>
          <w:color w:val="000000"/>
          <w:sz w:val="26"/>
          <w:szCs w:val="26"/>
        </w:rPr>
        <w:t>Мулымья</w:t>
      </w:r>
      <w:r w:rsidRPr="0016632D">
        <w:rPr>
          <w:color w:val="000000"/>
          <w:sz w:val="26"/>
          <w:szCs w:val="26"/>
        </w:rPr>
        <w:t xml:space="preserve">  по адресу: </w:t>
      </w:r>
      <w:r>
        <w:rPr>
          <w:color w:val="000000"/>
          <w:sz w:val="26"/>
          <w:szCs w:val="26"/>
        </w:rPr>
        <w:t>д. Ушья</w:t>
      </w:r>
      <w:r w:rsidRPr="0016632D">
        <w:rPr>
          <w:color w:val="000000"/>
          <w:sz w:val="26"/>
          <w:szCs w:val="26"/>
        </w:rPr>
        <w:t xml:space="preserve">, ул. </w:t>
      </w:r>
      <w:r>
        <w:rPr>
          <w:color w:val="000000"/>
          <w:sz w:val="26"/>
          <w:szCs w:val="26"/>
        </w:rPr>
        <w:t>Мелитопольская</w:t>
      </w:r>
      <w:r w:rsidRPr="0016632D">
        <w:rPr>
          <w:color w:val="000000"/>
          <w:sz w:val="26"/>
          <w:szCs w:val="26"/>
        </w:rPr>
        <w:t>, д.</w:t>
      </w:r>
      <w:r>
        <w:rPr>
          <w:color w:val="000000"/>
          <w:sz w:val="26"/>
          <w:szCs w:val="26"/>
        </w:rPr>
        <w:t>5а</w:t>
      </w:r>
      <w:r w:rsidRPr="0016632D">
        <w:rPr>
          <w:color w:val="000000"/>
          <w:sz w:val="26"/>
          <w:szCs w:val="26"/>
        </w:rPr>
        <w:t>, телефон/факс (3467</w:t>
      </w:r>
      <w:r>
        <w:rPr>
          <w:color w:val="000000"/>
          <w:sz w:val="26"/>
          <w:szCs w:val="26"/>
        </w:rPr>
        <w:t>6</w:t>
      </w:r>
      <w:r w:rsidRPr="0016632D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49</w:t>
      </w:r>
      <w:r w:rsidRPr="0016632D"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>125</w:t>
      </w:r>
      <w:r w:rsidRPr="0016632D">
        <w:rPr>
          <w:color w:val="000000"/>
          <w:sz w:val="26"/>
          <w:szCs w:val="26"/>
        </w:rPr>
        <w:t>.</w:t>
      </w:r>
    </w:p>
    <w:p w:rsidR="007B3171" w:rsidRPr="0016632D" w:rsidRDefault="007B3171" w:rsidP="007B3171">
      <w:pPr>
        <w:ind w:firstLine="360"/>
        <w:jc w:val="both"/>
        <w:rPr>
          <w:b/>
          <w:sz w:val="26"/>
          <w:szCs w:val="26"/>
        </w:rPr>
      </w:pPr>
      <w:r w:rsidRPr="0016632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5.3</w:t>
      </w:r>
      <w:r w:rsidRPr="0016632D">
        <w:rPr>
          <w:b/>
          <w:sz w:val="26"/>
          <w:szCs w:val="26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</w:p>
    <w:bookmarkEnd w:id="2"/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r w:rsidRPr="0016632D">
        <w:rPr>
          <w:sz w:val="26"/>
          <w:szCs w:val="26"/>
        </w:rPr>
        <w:t>Заявитель может обратиться с жалобой в том числе в следующих случаях:</w:t>
      </w:r>
    </w:p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bookmarkStart w:id="3" w:name="sub_110101"/>
      <w:r>
        <w:rPr>
          <w:sz w:val="26"/>
          <w:szCs w:val="26"/>
        </w:rPr>
        <w:t>5.3</w:t>
      </w:r>
      <w:r w:rsidRPr="0016632D">
        <w:rPr>
          <w:sz w:val="26"/>
          <w:szCs w:val="26"/>
        </w:rPr>
        <w:t>.1. Нарушение срока регистрации запроса заявителя о предоставлении муниципальной услуги;</w:t>
      </w:r>
    </w:p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bookmarkStart w:id="4" w:name="sub_110102"/>
      <w:bookmarkEnd w:id="3"/>
      <w:r>
        <w:rPr>
          <w:sz w:val="26"/>
          <w:szCs w:val="26"/>
        </w:rPr>
        <w:t>5.3</w:t>
      </w:r>
      <w:r w:rsidRPr="0016632D">
        <w:rPr>
          <w:sz w:val="26"/>
          <w:szCs w:val="26"/>
        </w:rPr>
        <w:t>.2.   Нарушение срока предоставления муниципальной услуги;</w:t>
      </w:r>
    </w:p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bookmarkStart w:id="5" w:name="sub_110103"/>
      <w:bookmarkEnd w:id="4"/>
      <w:r>
        <w:rPr>
          <w:sz w:val="26"/>
          <w:szCs w:val="26"/>
        </w:rPr>
        <w:t>5.3</w:t>
      </w:r>
      <w:r w:rsidRPr="0016632D">
        <w:rPr>
          <w:sz w:val="26"/>
          <w:szCs w:val="26"/>
        </w:rPr>
        <w:t>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bookmarkStart w:id="6" w:name="sub_110104"/>
      <w:bookmarkEnd w:id="5"/>
      <w:r>
        <w:rPr>
          <w:sz w:val="26"/>
          <w:szCs w:val="26"/>
        </w:rPr>
        <w:t>5.3</w:t>
      </w:r>
      <w:r w:rsidRPr="0016632D">
        <w:rPr>
          <w:sz w:val="26"/>
          <w:szCs w:val="26"/>
        </w:rPr>
        <w:t>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bookmarkStart w:id="7" w:name="sub_110105"/>
      <w:bookmarkEnd w:id="6"/>
      <w:r>
        <w:rPr>
          <w:sz w:val="26"/>
          <w:szCs w:val="26"/>
        </w:rPr>
        <w:t>5.3</w:t>
      </w:r>
      <w:r w:rsidRPr="0016632D">
        <w:rPr>
          <w:sz w:val="26"/>
          <w:szCs w:val="26"/>
        </w:rPr>
        <w:t>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bookmarkStart w:id="8" w:name="sub_110106"/>
      <w:bookmarkEnd w:id="7"/>
      <w:r>
        <w:rPr>
          <w:sz w:val="26"/>
          <w:szCs w:val="26"/>
        </w:rPr>
        <w:t>5.3</w:t>
      </w:r>
      <w:r w:rsidRPr="0016632D">
        <w:rPr>
          <w:sz w:val="26"/>
          <w:szCs w:val="26"/>
        </w:rPr>
        <w:t>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bookmarkStart w:id="9" w:name="sub_110107"/>
      <w:bookmarkEnd w:id="8"/>
      <w:r>
        <w:rPr>
          <w:sz w:val="26"/>
          <w:szCs w:val="26"/>
        </w:rPr>
        <w:t>5.3</w:t>
      </w:r>
      <w:r w:rsidRPr="0016632D">
        <w:rPr>
          <w:sz w:val="26"/>
          <w:szCs w:val="26"/>
        </w:rPr>
        <w:t>.7. Отказ органа, предоставляющего муниципальную услугу, должностного лица органа, 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B3171" w:rsidRPr="0016632D" w:rsidRDefault="007B3171" w:rsidP="007B3171">
      <w:pPr>
        <w:pStyle w:val="a4"/>
        <w:ind w:left="0" w:firstLine="360"/>
        <w:rPr>
          <w:rFonts w:ascii="Times New Roman" w:hAnsi="Times New Roman" w:cs="Times New Roman"/>
          <w:b/>
          <w:sz w:val="26"/>
          <w:szCs w:val="26"/>
        </w:rPr>
      </w:pPr>
      <w:bookmarkStart w:id="10" w:name="sub_1102"/>
      <w:bookmarkEnd w:id="9"/>
      <w:r>
        <w:rPr>
          <w:rFonts w:ascii="Times New Roman" w:hAnsi="Times New Roman" w:cs="Times New Roman"/>
          <w:b/>
          <w:sz w:val="26"/>
          <w:szCs w:val="26"/>
        </w:rPr>
        <w:t>5.4</w:t>
      </w:r>
      <w:r w:rsidRPr="0016632D">
        <w:rPr>
          <w:rFonts w:ascii="Times New Roman" w:hAnsi="Times New Roman" w:cs="Times New Roman"/>
          <w:b/>
          <w:sz w:val="26"/>
          <w:szCs w:val="26"/>
        </w:rPr>
        <w:t>. Общие требования к порядку подачи и рассмотрения жалобы</w:t>
      </w:r>
    </w:p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bookmarkStart w:id="11" w:name="sub_11021"/>
      <w:bookmarkEnd w:id="10"/>
      <w:r>
        <w:rPr>
          <w:sz w:val="26"/>
          <w:szCs w:val="26"/>
        </w:rPr>
        <w:t>5.4</w:t>
      </w:r>
      <w:r w:rsidRPr="0016632D">
        <w:rPr>
          <w:sz w:val="26"/>
          <w:szCs w:val="26"/>
        </w:rPr>
        <w:t>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bookmarkStart w:id="12" w:name="sub_11022"/>
      <w:bookmarkEnd w:id="11"/>
      <w:r>
        <w:rPr>
          <w:sz w:val="26"/>
          <w:szCs w:val="26"/>
        </w:rPr>
        <w:t>5.4</w:t>
      </w:r>
      <w:r w:rsidRPr="0016632D">
        <w:rPr>
          <w:sz w:val="26"/>
          <w:szCs w:val="26"/>
        </w:rPr>
        <w:t>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bookmarkEnd w:id="12"/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Pr="0016632D">
        <w:rPr>
          <w:sz w:val="26"/>
          <w:szCs w:val="26"/>
        </w:rPr>
        <w:t>.</w:t>
      </w:r>
      <w:r>
        <w:rPr>
          <w:sz w:val="26"/>
          <w:szCs w:val="26"/>
        </w:rPr>
        <w:t>3</w:t>
      </w:r>
      <w:r w:rsidRPr="0016632D">
        <w:rPr>
          <w:sz w:val="26"/>
          <w:szCs w:val="26"/>
        </w:rPr>
        <w:t xml:space="preserve">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для отношений, связанных с подачей и </w:t>
      </w:r>
      <w:r w:rsidRPr="0016632D">
        <w:rPr>
          <w:sz w:val="26"/>
          <w:szCs w:val="26"/>
        </w:rPr>
        <w:lastRenderedPageBreak/>
        <w:t>рассмотрением указанных жалоб, настоящей главы  и Федерального закона не применяются.</w:t>
      </w:r>
    </w:p>
    <w:p w:rsidR="007B3171" w:rsidRPr="0016632D" w:rsidRDefault="007B3171" w:rsidP="007B3171">
      <w:pPr>
        <w:ind w:firstLine="36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5.5</w:t>
      </w:r>
      <w:r w:rsidRPr="0016632D">
        <w:rPr>
          <w:b/>
          <w:sz w:val="26"/>
          <w:szCs w:val="26"/>
        </w:rPr>
        <w:t>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bookmarkStart w:id="13" w:name="sub_11025"/>
      <w:r w:rsidRPr="0016632D">
        <w:rPr>
          <w:sz w:val="26"/>
          <w:szCs w:val="26"/>
        </w:rPr>
        <w:t>Жалоба должна содержать:</w:t>
      </w:r>
    </w:p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bookmarkStart w:id="14" w:name="sub_110251"/>
      <w:bookmarkEnd w:id="13"/>
      <w:r>
        <w:rPr>
          <w:sz w:val="26"/>
          <w:szCs w:val="26"/>
        </w:rPr>
        <w:t>5.5</w:t>
      </w:r>
      <w:r w:rsidRPr="0016632D">
        <w:rPr>
          <w:sz w:val="26"/>
          <w:szCs w:val="26"/>
        </w:rPr>
        <w:t>.1.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bookmarkStart w:id="15" w:name="sub_110252"/>
      <w:bookmarkEnd w:id="14"/>
      <w:r>
        <w:rPr>
          <w:sz w:val="26"/>
          <w:szCs w:val="26"/>
        </w:rPr>
        <w:t>5.5</w:t>
      </w:r>
      <w:r w:rsidRPr="0016632D">
        <w:rPr>
          <w:sz w:val="26"/>
          <w:szCs w:val="26"/>
        </w:rPr>
        <w:t>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bookmarkStart w:id="16" w:name="sub_110253"/>
      <w:bookmarkEnd w:id="15"/>
      <w:r>
        <w:rPr>
          <w:sz w:val="26"/>
          <w:szCs w:val="26"/>
        </w:rPr>
        <w:t>5.5</w:t>
      </w:r>
      <w:r w:rsidRPr="0016632D">
        <w:rPr>
          <w:sz w:val="26"/>
          <w:szCs w:val="26"/>
        </w:rPr>
        <w:t>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bookmarkStart w:id="17" w:name="sub_110254"/>
      <w:bookmarkEnd w:id="16"/>
      <w:r>
        <w:rPr>
          <w:sz w:val="26"/>
          <w:szCs w:val="26"/>
        </w:rPr>
        <w:t>5.5</w:t>
      </w:r>
      <w:r w:rsidRPr="0016632D">
        <w:rPr>
          <w:sz w:val="26"/>
          <w:szCs w:val="26"/>
        </w:rPr>
        <w:t>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bookmarkStart w:id="18" w:name="sub_11026"/>
      <w:bookmarkEnd w:id="17"/>
      <w:r>
        <w:rPr>
          <w:sz w:val="26"/>
          <w:szCs w:val="26"/>
        </w:rPr>
        <w:t>5.5</w:t>
      </w:r>
      <w:r w:rsidRPr="0016632D">
        <w:rPr>
          <w:sz w:val="26"/>
          <w:szCs w:val="26"/>
        </w:rPr>
        <w:t>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B3171" w:rsidRPr="0016632D" w:rsidRDefault="007B3171" w:rsidP="007B3171">
      <w:pPr>
        <w:ind w:firstLine="360"/>
        <w:jc w:val="both"/>
        <w:rPr>
          <w:b/>
          <w:sz w:val="26"/>
          <w:szCs w:val="26"/>
        </w:rPr>
      </w:pPr>
      <w:bookmarkStart w:id="19" w:name="sub_11027"/>
      <w:bookmarkEnd w:id="18"/>
      <w:r>
        <w:rPr>
          <w:b/>
          <w:sz w:val="26"/>
          <w:szCs w:val="26"/>
        </w:rPr>
        <w:t>5.6</w:t>
      </w:r>
      <w:r w:rsidRPr="0016632D">
        <w:rPr>
          <w:b/>
          <w:sz w:val="26"/>
          <w:szCs w:val="26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bookmarkStart w:id="20" w:name="sub_110271"/>
      <w:bookmarkEnd w:id="19"/>
      <w:r>
        <w:rPr>
          <w:sz w:val="26"/>
          <w:szCs w:val="26"/>
        </w:rPr>
        <w:t>5.6</w:t>
      </w:r>
      <w:r w:rsidRPr="0016632D">
        <w:rPr>
          <w:sz w:val="26"/>
          <w:szCs w:val="26"/>
        </w:rPr>
        <w:t>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bookmarkStart w:id="21" w:name="sub_11028"/>
      <w:bookmarkEnd w:id="20"/>
      <w:r>
        <w:rPr>
          <w:sz w:val="26"/>
          <w:szCs w:val="26"/>
        </w:rPr>
        <w:t>5.6</w:t>
      </w:r>
      <w:r w:rsidRPr="0016632D">
        <w:rPr>
          <w:sz w:val="26"/>
          <w:szCs w:val="26"/>
        </w:rPr>
        <w:t xml:space="preserve">.2. Не позднее дня, следующего за днем принятия решения, указанного в </w:t>
      </w:r>
      <w:hyperlink w:anchor="sub_11027" w:history="1">
        <w:r w:rsidRPr="0016632D">
          <w:rPr>
            <w:rStyle w:val="a7"/>
            <w:sz w:val="26"/>
            <w:szCs w:val="26"/>
          </w:rPr>
          <w:t>части </w:t>
        </w:r>
      </w:hyperlink>
      <w:r w:rsidRPr="0016632D">
        <w:rPr>
          <w:sz w:val="26"/>
          <w:szCs w:val="26"/>
        </w:rPr>
        <w:t>41.1.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bookmarkStart w:id="22" w:name="sub_11029"/>
      <w:bookmarkEnd w:id="21"/>
      <w:r>
        <w:rPr>
          <w:sz w:val="26"/>
          <w:szCs w:val="26"/>
        </w:rPr>
        <w:t>5.6</w:t>
      </w:r>
      <w:r w:rsidRPr="0016632D">
        <w:rPr>
          <w:sz w:val="26"/>
          <w:szCs w:val="26"/>
        </w:rPr>
        <w:t xml:space="preserve">.3.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</w:t>
      </w:r>
      <w:r w:rsidRPr="0016632D">
        <w:rPr>
          <w:sz w:val="26"/>
          <w:szCs w:val="26"/>
        </w:rPr>
        <w:lastRenderedPageBreak/>
        <w:t xml:space="preserve">лицо, наделенное полномочиями по рассмотрению жалоб в соответствии с </w:t>
      </w:r>
      <w:hyperlink w:anchor="sub_11021" w:history="1">
        <w:r w:rsidRPr="0016632D">
          <w:rPr>
            <w:rStyle w:val="a7"/>
            <w:sz w:val="26"/>
            <w:szCs w:val="26"/>
          </w:rPr>
          <w:t>частью 1</w:t>
        </w:r>
      </w:hyperlink>
      <w:r w:rsidRPr="0016632D">
        <w:rPr>
          <w:sz w:val="26"/>
          <w:szCs w:val="26"/>
        </w:rPr>
        <w:t xml:space="preserve"> настоящей статьи, незамедлительно направляет имеющиеся материалы в органы прокуратуры.</w:t>
      </w:r>
    </w:p>
    <w:p w:rsidR="007B3171" w:rsidRPr="0016632D" w:rsidRDefault="007B3171" w:rsidP="007B3171">
      <w:pPr>
        <w:pStyle w:val="a4"/>
        <w:ind w:left="0" w:firstLine="360"/>
        <w:rPr>
          <w:rFonts w:ascii="Times New Roman" w:hAnsi="Times New Roman" w:cs="Times New Roman"/>
          <w:b/>
          <w:sz w:val="26"/>
          <w:szCs w:val="26"/>
        </w:rPr>
      </w:pPr>
      <w:bookmarkStart w:id="23" w:name="sub_1103"/>
      <w:bookmarkEnd w:id="22"/>
      <w:r>
        <w:rPr>
          <w:rFonts w:ascii="Times New Roman" w:hAnsi="Times New Roman" w:cs="Times New Roman"/>
          <w:b/>
          <w:sz w:val="26"/>
          <w:szCs w:val="26"/>
        </w:rPr>
        <w:t>5.7</w:t>
      </w:r>
      <w:r w:rsidRPr="0016632D">
        <w:rPr>
          <w:rFonts w:ascii="Times New Roman" w:hAnsi="Times New Roman" w:cs="Times New Roman"/>
          <w:b/>
          <w:sz w:val="26"/>
          <w:szCs w:val="26"/>
        </w:rPr>
        <w:t>. Информационная система досудебного (внесудебного) обжалования</w:t>
      </w:r>
    </w:p>
    <w:bookmarkEnd w:id="23"/>
    <w:p w:rsidR="007B3171" w:rsidRPr="0016632D" w:rsidRDefault="007B3171" w:rsidP="007B3171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5.7</w:t>
      </w:r>
      <w:r w:rsidRPr="0016632D">
        <w:rPr>
          <w:sz w:val="26"/>
          <w:szCs w:val="26"/>
        </w:rPr>
        <w:t>.1. Российской Федерации создается федеральная информационная система досудебного (внесудебного) обжалования, которая является федеральной государственной информационной системой. Создание и функционирование федеральной информационной системы досудебного (внесудебного) обжалования регулируются федеральными законами и правовыми актами Правительства Российской Федерации.</w:t>
      </w: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:rsidR="007B3171" w:rsidRDefault="007B3171" w:rsidP="007B3171">
      <w:pPr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  <w:r w:rsidRPr="00111E3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</w:p>
    <w:p w:rsidR="007B3171" w:rsidRDefault="007B3171" w:rsidP="007B3171">
      <w:pPr>
        <w:ind w:left="4956"/>
        <w:jc w:val="right"/>
        <w:rPr>
          <w:rStyle w:val="apple-style-span"/>
          <w:bCs/>
          <w:color w:val="000000"/>
          <w:sz w:val="20"/>
          <w:szCs w:val="20"/>
        </w:rPr>
      </w:pPr>
      <w:r w:rsidRPr="00111E3F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административному</w:t>
      </w:r>
      <w:r w:rsidRPr="00111E3F">
        <w:rPr>
          <w:sz w:val="20"/>
          <w:szCs w:val="20"/>
        </w:rPr>
        <w:t xml:space="preserve">  регламент</w:t>
      </w:r>
      <w:r>
        <w:rPr>
          <w:sz w:val="20"/>
          <w:szCs w:val="20"/>
        </w:rPr>
        <w:t>у</w:t>
      </w:r>
      <w:r w:rsidRPr="00226B6A">
        <w:rPr>
          <w:rStyle w:val="apple-style-span"/>
          <w:bCs/>
          <w:color w:val="000000"/>
          <w:sz w:val="20"/>
          <w:szCs w:val="20"/>
        </w:rPr>
        <w:t xml:space="preserve"> </w:t>
      </w:r>
      <w:r w:rsidRPr="00904C5C">
        <w:rPr>
          <w:rStyle w:val="apple-style-span"/>
          <w:bCs/>
          <w:color w:val="000000"/>
          <w:sz w:val="20"/>
          <w:szCs w:val="20"/>
        </w:rPr>
        <w:t>по предоставлению</w:t>
      </w:r>
      <w:r>
        <w:rPr>
          <w:rStyle w:val="apple-style-span"/>
          <w:bCs/>
          <w:color w:val="000000"/>
          <w:sz w:val="20"/>
          <w:szCs w:val="20"/>
        </w:rPr>
        <w:t xml:space="preserve"> </w:t>
      </w:r>
      <w:r w:rsidRPr="00904C5C">
        <w:rPr>
          <w:rStyle w:val="apple-style-span"/>
          <w:bCs/>
          <w:color w:val="000000"/>
          <w:sz w:val="20"/>
          <w:szCs w:val="20"/>
        </w:rPr>
        <w:t xml:space="preserve">муниципальной услуги </w:t>
      </w:r>
    </w:p>
    <w:p w:rsidR="007B3171" w:rsidRPr="00341014" w:rsidRDefault="007B3171" w:rsidP="007B3171">
      <w:pPr>
        <w:ind w:left="4956"/>
        <w:jc w:val="right"/>
        <w:rPr>
          <w:sz w:val="20"/>
          <w:szCs w:val="20"/>
        </w:rPr>
      </w:pPr>
      <w:r>
        <w:rPr>
          <w:rStyle w:val="apple-style-span"/>
          <w:bCs/>
          <w:color w:val="000000"/>
          <w:sz w:val="20"/>
          <w:szCs w:val="20"/>
        </w:rPr>
        <w:t>«</w:t>
      </w:r>
      <w:r>
        <w:rPr>
          <w:sz w:val="20"/>
          <w:szCs w:val="20"/>
        </w:rPr>
        <w:t>В</w:t>
      </w:r>
      <w:r w:rsidRPr="00341014">
        <w:rPr>
          <w:sz w:val="20"/>
          <w:szCs w:val="20"/>
        </w:rPr>
        <w:t xml:space="preserve">ыдача  </w:t>
      </w:r>
      <w:r>
        <w:rPr>
          <w:sz w:val="20"/>
          <w:szCs w:val="20"/>
        </w:rPr>
        <w:t>разрешения</w:t>
      </w:r>
      <w:r w:rsidRPr="00341014">
        <w:rPr>
          <w:sz w:val="20"/>
          <w:szCs w:val="20"/>
        </w:rPr>
        <w:t xml:space="preserve"> на про</w:t>
      </w:r>
      <w:r>
        <w:rPr>
          <w:sz w:val="20"/>
          <w:szCs w:val="20"/>
        </w:rPr>
        <w:t>изводство</w:t>
      </w:r>
      <w:r w:rsidRPr="00341014">
        <w:rPr>
          <w:sz w:val="20"/>
          <w:szCs w:val="20"/>
        </w:rPr>
        <w:t xml:space="preserve"> земляных работ</w:t>
      </w:r>
      <w:r w:rsidRPr="00341014">
        <w:rPr>
          <w:color w:val="000000"/>
          <w:sz w:val="20"/>
          <w:szCs w:val="20"/>
        </w:rPr>
        <w:t>»</w:t>
      </w:r>
      <w:r w:rsidRPr="00341014">
        <w:rPr>
          <w:rStyle w:val="apple-style-span"/>
          <w:bCs/>
          <w:color w:val="000000"/>
          <w:sz w:val="20"/>
          <w:szCs w:val="20"/>
        </w:rPr>
        <w:t xml:space="preserve"> </w:t>
      </w:r>
    </w:p>
    <w:p w:rsidR="007B3171" w:rsidRPr="005B6EB8" w:rsidRDefault="007B3171" w:rsidP="007B3171">
      <w:pPr>
        <w:ind w:left="4956"/>
        <w:rPr>
          <w:sz w:val="20"/>
          <w:szCs w:val="20"/>
          <w:u w:val="single"/>
        </w:rPr>
      </w:pPr>
      <w:r w:rsidRPr="00904C5C">
        <w:rPr>
          <w:rStyle w:val="apple-style-span"/>
          <w:bCs/>
          <w:color w:val="000000"/>
          <w:sz w:val="20"/>
          <w:szCs w:val="20"/>
        </w:rPr>
        <w:t xml:space="preserve"> </w:t>
      </w: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Pr="00D75369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Pr="00D2647F" w:rsidRDefault="007B3171" w:rsidP="007B3171">
      <w:pPr>
        <w:jc w:val="center"/>
        <w:rPr>
          <w:b/>
          <w:sz w:val="26"/>
          <w:szCs w:val="26"/>
        </w:rPr>
      </w:pPr>
      <w:r w:rsidRPr="00D2647F">
        <w:rPr>
          <w:b/>
          <w:sz w:val="26"/>
          <w:szCs w:val="26"/>
        </w:rPr>
        <w:t>БЛОК-СХЕМА</w:t>
      </w:r>
    </w:p>
    <w:p w:rsidR="007B3171" w:rsidRPr="00D2647F" w:rsidRDefault="007B3171" w:rsidP="007B3171">
      <w:pPr>
        <w:jc w:val="center"/>
        <w:rPr>
          <w:b/>
          <w:sz w:val="26"/>
          <w:szCs w:val="26"/>
        </w:rPr>
      </w:pPr>
      <w:r w:rsidRPr="00D2647F">
        <w:rPr>
          <w:b/>
          <w:sz w:val="26"/>
          <w:szCs w:val="26"/>
        </w:rPr>
        <w:t>административных процедур при предоставлении муниципальной услуги</w:t>
      </w:r>
    </w:p>
    <w:p w:rsidR="007B3171" w:rsidRPr="00341014" w:rsidRDefault="007B3171" w:rsidP="007B3171">
      <w:pPr>
        <w:ind w:left="720"/>
        <w:jc w:val="center"/>
        <w:rPr>
          <w:b/>
          <w:u w:val="single"/>
        </w:rPr>
      </w:pPr>
      <w:r w:rsidRPr="00D2647F">
        <w:rPr>
          <w:rStyle w:val="apple-style-span"/>
          <w:b/>
          <w:bCs/>
          <w:color w:val="000000"/>
          <w:sz w:val="26"/>
          <w:szCs w:val="26"/>
        </w:rPr>
        <w:t xml:space="preserve"> «В</w:t>
      </w:r>
      <w:r w:rsidRPr="00D2647F">
        <w:rPr>
          <w:b/>
          <w:sz w:val="26"/>
          <w:szCs w:val="26"/>
        </w:rPr>
        <w:t xml:space="preserve">ыдача  </w:t>
      </w:r>
      <w:r>
        <w:rPr>
          <w:b/>
          <w:sz w:val="26"/>
          <w:szCs w:val="26"/>
        </w:rPr>
        <w:t>разрешения</w:t>
      </w:r>
      <w:r w:rsidRPr="00D2647F">
        <w:rPr>
          <w:b/>
          <w:sz w:val="26"/>
          <w:szCs w:val="26"/>
        </w:rPr>
        <w:t xml:space="preserve"> на про</w:t>
      </w:r>
      <w:r>
        <w:rPr>
          <w:b/>
          <w:sz w:val="26"/>
          <w:szCs w:val="26"/>
        </w:rPr>
        <w:t>изводство</w:t>
      </w:r>
      <w:r w:rsidRPr="00D2647F">
        <w:rPr>
          <w:b/>
          <w:sz w:val="26"/>
          <w:szCs w:val="26"/>
        </w:rPr>
        <w:t xml:space="preserve"> земляных работ</w:t>
      </w:r>
      <w:r w:rsidRPr="00D2647F">
        <w:rPr>
          <w:rStyle w:val="apple-style-span"/>
          <w:b/>
          <w:bCs/>
          <w:color w:val="000000"/>
          <w:sz w:val="26"/>
          <w:szCs w:val="26"/>
        </w:rPr>
        <w:t>»</w:t>
      </w:r>
    </w:p>
    <w:p w:rsidR="007B3171" w:rsidRPr="00663F0E" w:rsidRDefault="007B3171" w:rsidP="007B3171">
      <w:pPr>
        <w:jc w:val="center"/>
        <w:rPr>
          <w:b/>
          <w:sz w:val="16"/>
          <w:szCs w:val="16"/>
        </w:rPr>
      </w:pPr>
    </w:p>
    <w:p w:rsidR="007B3171" w:rsidRPr="00D75369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5369"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margin-left:27pt;margin-top:5.25pt;width:378pt;height:27.3pt;z-index:251660288" arcsize="10923f">
            <v:textbox>
              <w:txbxContent>
                <w:p w:rsidR="007B3171" w:rsidRPr="006F5DFD" w:rsidRDefault="007B3171" w:rsidP="007B317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F5DF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Заявитель</w:t>
                  </w:r>
                </w:p>
              </w:txbxContent>
            </v:textbox>
          </v:roundrect>
        </w:pict>
      </w:r>
    </w:p>
    <w:p w:rsidR="007B3171" w:rsidRPr="00D75369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Pr="00D75369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5369">
        <w:rPr>
          <w:rFonts w:ascii="Times New Roman" w:hAnsi="Times New Roman" w:cs="Times New Roman"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margin-left:189pt;margin-top:4.95pt;width:28.5pt;height:27pt;z-index:251662336"/>
        </w:pict>
      </w:r>
    </w:p>
    <w:p w:rsidR="007B3171" w:rsidRPr="00D75369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Pr="00D75369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margin-left:85.2pt;margin-top:4.35pt;width:248.4pt;height:36pt;z-index:251668480" arcsize="10923f">
            <v:textbox style="mso-next-textbox:#_x0000_s1034">
              <w:txbxContent>
                <w:p w:rsidR="007B3171" w:rsidRPr="00D2647F" w:rsidRDefault="007B3171" w:rsidP="007B3171">
                  <w:pPr>
                    <w:spacing w:before="30" w:after="30"/>
                    <w:jc w:val="center"/>
                    <w:rPr>
                      <w:sz w:val="22"/>
                      <w:szCs w:val="22"/>
                    </w:rPr>
                  </w:pPr>
                  <w:r w:rsidRPr="00D2647F">
                    <w:rPr>
                      <w:sz w:val="22"/>
                      <w:szCs w:val="22"/>
                    </w:rPr>
                    <w:t xml:space="preserve">Обращается с заявлением лично </w:t>
                  </w:r>
                </w:p>
              </w:txbxContent>
            </v:textbox>
          </v:roundrect>
        </w:pict>
      </w:r>
    </w:p>
    <w:p w:rsidR="007B3171" w:rsidRPr="00D75369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Pr="00D75369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5369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67" style="position:absolute;margin-left:189pt;margin-top:12.75pt;width:28.5pt;height:27pt;z-index:251666432"/>
        </w:pict>
      </w:r>
    </w:p>
    <w:p w:rsidR="007B3171" w:rsidRPr="00D75369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Pr="00D75369" w:rsidRDefault="007B3171" w:rsidP="007B31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rFonts w:ascii="Times New Roman" w:hAnsi="Times New Roman" w:cs="Times New Roman"/>
          <w:sz w:val="24"/>
          <w:szCs w:val="24"/>
        </w:rPr>
      </w:pPr>
      <w:r w:rsidRPr="00D75369"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margin-left:85.2pt;margin-top:12.15pt;width:255.6pt;height:46.9pt;z-index:251661312" arcsize="10923f">
            <v:textbox>
              <w:txbxContent>
                <w:p w:rsidR="007B3171" w:rsidRPr="00D2647F" w:rsidRDefault="007B3171" w:rsidP="007B3171">
                  <w:pPr>
                    <w:jc w:val="center"/>
                    <w:rPr>
                      <w:sz w:val="22"/>
                      <w:szCs w:val="22"/>
                    </w:rPr>
                  </w:pPr>
                  <w:r w:rsidRPr="00D2647F">
                    <w:rPr>
                      <w:sz w:val="22"/>
                      <w:szCs w:val="22"/>
                    </w:rPr>
                    <w:t xml:space="preserve">Приём и регистрация заявления о выдаче  </w:t>
                  </w:r>
                  <w:r>
                    <w:rPr>
                      <w:sz w:val="22"/>
                      <w:szCs w:val="22"/>
                    </w:rPr>
                    <w:t>разрешения</w:t>
                  </w:r>
                  <w:r w:rsidRPr="00D2647F">
                    <w:rPr>
                      <w:sz w:val="22"/>
                      <w:szCs w:val="22"/>
                    </w:rPr>
                    <w:t xml:space="preserve"> на </w:t>
                  </w:r>
                  <w:r>
                    <w:rPr>
                      <w:sz w:val="22"/>
                      <w:szCs w:val="22"/>
                    </w:rPr>
                    <w:t>производство</w:t>
                  </w:r>
                  <w:r w:rsidRPr="00D2647F">
                    <w:rPr>
                      <w:sz w:val="22"/>
                      <w:szCs w:val="22"/>
                    </w:rPr>
                    <w:t xml:space="preserve"> земляных работ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3171" w:rsidRPr="00D75369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Pr="00D75369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Pr="00D75369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Pr="00D75369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67" style="position:absolute;margin-left:189pt;margin-top:3.9pt;width:28.5pt;height:27pt;z-index:251671552"/>
        </w:pict>
      </w: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margin-left:89.25pt;margin-top:3.3pt;width:255.6pt;height:46.9pt;z-index:251670528" arcsize="10923f">
            <v:textbox>
              <w:txbxContent>
                <w:p w:rsidR="007B3171" w:rsidRPr="00D2647F" w:rsidRDefault="007B3171" w:rsidP="007B317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Рассмотрение  заявления о выдаче</w:t>
                  </w:r>
                  <w:r w:rsidRPr="00D2647F"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z w:val="22"/>
                      <w:szCs w:val="22"/>
                    </w:rPr>
                    <w:t>разрешения</w:t>
                  </w:r>
                  <w:r w:rsidRPr="00D2647F">
                    <w:rPr>
                      <w:sz w:val="22"/>
                      <w:szCs w:val="22"/>
                    </w:rPr>
                    <w:t xml:space="preserve"> на </w:t>
                  </w:r>
                  <w:r>
                    <w:rPr>
                      <w:sz w:val="22"/>
                      <w:szCs w:val="22"/>
                    </w:rPr>
                    <w:t>производство</w:t>
                  </w:r>
                  <w:r w:rsidRPr="00D2647F">
                    <w:rPr>
                      <w:sz w:val="22"/>
                      <w:szCs w:val="22"/>
                    </w:rPr>
                    <w:t xml:space="preserve"> земляных работ поселения </w:t>
                  </w:r>
                </w:p>
                <w:p w:rsidR="007B3171" w:rsidRPr="00CA4BED" w:rsidRDefault="007B3171" w:rsidP="007B3171">
                  <w:pPr>
                    <w:spacing w:before="30" w:after="30"/>
                    <w:jc w:val="center"/>
                  </w:pPr>
                </w:p>
                <w:p w:rsidR="007B3171" w:rsidRPr="00CA4BED" w:rsidRDefault="007B3171" w:rsidP="007B3171">
                  <w:pPr>
                    <w:jc w:val="center"/>
                  </w:pPr>
                </w:p>
              </w:txbxContent>
            </v:textbox>
          </v:roundrect>
        </w:pict>
      </w:r>
    </w:p>
    <w:p w:rsidR="007B3171" w:rsidRPr="00D75369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536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D75369">
        <w:rPr>
          <w:rFonts w:ascii="Times New Roman" w:hAnsi="Times New Roman" w:cs="Times New Roman"/>
          <w:sz w:val="24"/>
          <w:szCs w:val="24"/>
        </w:rPr>
        <w:softHyphen/>
      </w: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536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67" style="position:absolute;margin-left:189pt;margin-top:8.8pt;width:28.5pt;height:27pt;z-index:251669504"/>
        </w:pict>
      </w: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8" style="position:absolute;margin-left:85.2pt;margin-top:8.2pt;width:255.6pt;height:35.2pt;z-index:251672576" arcsize="10923f">
            <v:textbox style="mso-next-textbox:#_x0000_s1038">
              <w:txbxContent>
                <w:p w:rsidR="007B3171" w:rsidRPr="00D2647F" w:rsidRDefault="007B3171" w:rsidP="007B3171">
                  <w:pPr>
                    <w:spacing w:before="30" w:after="30"/>
                    <w:jc w:val="center"/>
                    <w:rPr>
                      <w:sz w:val="22"/>
                      <w:szCs w:val="22"/>
                    </w:rPr>
                  </w:pPr>
                  <w:r w:rsidRPr="00D2647F">
                    <w:rPr>
                      <w:sz w:val="22"/>
                      <w:szCs w:val="22"/>
                    </w:rPr>
                    <w:t>Обследование территории на местности, где будут производиться земляные работы</w:t>
                  </w:r>
                </w:p>
              </w:txbxContent>
            </v:textbox>
          </v:roundrect>
        </w:pict>
      </w: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5369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67" style="position:absolute;margin-left:145.2pt;margin-top:2pt;width:28.5pt;height:27.35pt;z-index:251665408"/>
        </w:pict>
      </w:r>
      <w:r w:rsidRPr="00D75369">
        <w:rPr>
          <w:rFonts w:ascii="Times New Roman" w:hAnsi="Times New Roman" w:cs="Times New Roman"/>
          <w:noProof/>
          <w:color w:val="FFFFFF"/>
          <w:sz w:val="24"/>
          <w:szCs w:val="24"/>
        </w:rPr>
        <w:pict>
          <v:shape id="_x0000_s1033" type="#_x0000_t67" style="position:absolute;margin-left:282pt;margin-top:2pt;width:28.5pt;height:27.35pt;z-index:251667456"/>
        </w:pict>
      </w: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75369">
        <w:rPr>
          <w:rFonts w:ascii="Times New Roman" w:hAnsi="Times New Roman" w:cs="Times New Roman"/>
          <w:noProof/>
          <w:color w:val="FFFFFF"/>
          <w:sz w:val="24"/>
          <w:szCs w:val="24"/>
        </w:rPr>
        <w:pict>
          <v:roundrect id="_x0000_s1029" style="position:absolute;margin-left:102.9pt;margin-top:1.75pt;width:120.6pt;height:76.55pt;z-index:251663360" arcsize="10923f">
            <v:textbox style="mso-next-textbox:#_x0000_s1029">
              <w:txbxContent>
                <w:p w:rsidR="007B3171" w:rsidRPr="00D2647F" w:rsidRDefault="007B3171" w:rsidP="007B3171">
                  <w:pPr>
                    <w:jc w:val="center"/>
                    <w:rPr>
                      <w:sz w:val="22"/>
                      <w:szCs w:val="22"/>
                    </w:rPr>
                  </w:pPr>
                  <w:r w:rsidRPr="00D2647F">
                    <w:rPr>
                      <w:sz w:val="22"/>
                      <w:szCs w:val="22"/>
                    </w:rPr>
                    <w:t xml:space="preserve">Согласование </w:t>
                  </w:r>
                  <w:r>
                    <w:rPr>
                      <w:sz w:val="22"/>
                      <w:szCs w:val="22"/>
                    </w:rPr>
                    <w:t>разрешения</w:t>
                  </w:r>
                  <w:r w:rsidRPr="00D2647F">
                    <w:rPr>
                      <w:sz w:val="22"/>
                      <w:szCs w:val="22"/>
                    </w:rPr>
                    <w:t xml:space="preserve"> с установкой сроков на </w:t>
                  </w:r>
                  <w:r>
                    <w:rPr>
                      <w:sz w:val="22"/>
                      <w:szCs w:val="22"/>
                    </w:rPr>
                    <w:t>производство</w:t>
                  </w:r>
                  <w:r w:rsidRPr="00D2647F">
                    <w:rPr>
                      <w:sz w:val="22"/>
                      <w:szCs w:val="22"/>
                    </w:rPr>
                    <w:t xml:space="preserve"> земляных работ</w:t>
                  </w:r>
                </w:p>
              </w:txbxContent>
            </v:textbox>
          </v:roundrect>
        </w:pict>
      </w:r>
      <w:r w:rsidRPr="00D75369">
        <w:rPr>
          <w:rFonts w:ascii="Times New Roman" w:hAnsi="Times New Roman" w:cs="Times New Roman"/>
          <w:noProof/>
          <w:color w:val="FFFFFF"/>
          <w:sz w:val="24"/>
          <w:szCs w:val="24"/>
        </w:rPr>
        <w:pict>
          <v:roundrect id="_x0000_s1030" style="position:absolute;margin-left:235.2pt;margin-top:1.75pt;width:119.25pt;height:67.8pt;z-index:251664384" arcsize="10923f">
            <v:textbox style="mso-next-textbox:#_x0000_s1030">
              <w:txbxContent>
                <w:p w:rsidR="007B3171" w:rsidRPr="00D2647F" w:rsidRDefault="007B3171" w:rsidP="007B3171">
                  <w:pPr>
                    <w:jc w:val="center"/>
                    <w:rPr>
                      <w:sz w:val="22"/>
                      <w:szCs w:val="22"/>
                    </w:rPr>
                  </w:pPr>
                  <w:r w:rsidRPr="00D2647F">
                    <w:rPr>
                      <w:sz w:val="22"/>
                      <w:szCs w:val="22"/>
                    </w:rPr>
                    <w:t xml:space="preserve">Отказ в выдаче </w:t>
                  </w:r>
                  <w:r>
                    <w:rPr>
                      <w:sz w:val="22"/>
                      <w:szCs w:val="22"/>
                    </w:rPr>
                    <w:t>разрешения</w:t>
                  </w:r>
                  <w:r w:rsidRPr="00D2647F">
                    <w:rPr>
                      <w:sz w:val="22"/>
                      <w:szCs w:val="22"/>
                    </w:rPr>
                    <w:t xml:space="preserve">   на </w:t>
                  </w:r>
                  <w:r>
                    <w:rPr>
                      <w:sz w:val="22"/>
                      <w:szCs w:val="22"/>
                    </w:rPr>
                    <w:t>производство</w:t>
                  </w:r>
                  <w:r w:rsidRPr="00D2647F">
                    <w:rPr>
                      <w:sz w:val="22"/>
                      <w:szCs w:val="22"/>
                    </w:rPr>
                    <w:t xml:space="preserve"> земляных работ</w:t>
                  </w:r>
                </w:p>
                <w:p w:rsidR="007B3171" w:rsidRPr="0022201E" w:rsidRDefault="007B3171" w:rsidP="007B317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67" style="position:absolute;margin-left:145.2pt;margin-top:9.3pt;width:28.5pt;height:27.35pt;z-index:251673600"/>
        </w:pict>
      </w: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40" style="position:absolute;margin-left:102.9pt;margin-top:7.65pt;width:120.6pt;height:72.35pt;z-index:251674624" arcsize="10923f">
            <v:textbox style="mso-next-textbox:#_x0000_s1040">
              <w:txbxContent>
                <w:p w:rsidR="007B3171" w:rsidRPr="00D2647F" w:rsidRDefault="007B3171" w:rsidP="007B3171">
                  <w:pPr>
                    <w:jc w:val="center"/>
                  </w:pPr>
                  <w:r w:rsidRPr="00D2647F">
                    <w:t>Контроль и приемка проведения  земляных работ</w:t>
                  </w:r>
                </w:p>
              </w:txbxContent>
            </v:textbox>
          </v:roundrect>
        </w:pict>
      </w: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jc w:val="right"/>
        <w:rPr>
          <w:rFonts w:ascii="Times New Roman" w:hAnsi="Times New Roman" w:cs="Times New Roman"/>
        </w:rPr>
      </w:pPr>
    </w:p>
    <w:p w:rsidR="007B3171" w:rsidRDefault="007B3171" w:rsidP="007B3171">
      <w:pPr>
        <w:pStyle w:val="HTML"/>
        <w:jc w:val="right"/>
        <w:rPr>
          <w:rFonts w:ascii="Times New Roman" w:hAnsi="Times New Roman" w:cs="Times New Roman"/>
        </w:rPr>
      </w:pPr>
    </w:p>
    <w:p w:rsidR="007B3171" w:rsidRDefault="007B3171" w:rsidP="007B3171">
      <w:pPr>
        <w:pStyle w:val="HTML"/>
        <w:jc w:val="right"/>
        <w:rPr>
          <w:rFonts w:ascii="Times New Roman" w:hAnsi="Times New Roman" w:cs="Times New Roman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</w:p>
    <w:p w:rsidR="007B3171" w:rsidRDefault="007B3171" w:rsidP="007B3171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7B3171" w:rsidRDefault="007B3171" w:rsidP="007B3171">
      <w:pPr>
        <w:ind w:left="4956"/>
        <w:jc w:val="right"/>
        <w:rPr>
          <w:rStyle w:val="apple-style-span"/>
          <w:bCs/>
          <w:color w:val="000000"/>
          <w:sz w:val="20"/>
          <w:szCs w:val="20"/>
        </w:rPr>
      </w:pPr>
      <w:r w:rsidRPr="00111E3F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административному</w:t>
      </w:r>
      <w:r w:rsidRPr="00111E3F">
        <w:rPr>
          <w:sz w:val="20"/>
          <w:szCs w:val="20"/>
        </w:rPr>
        <w:t xml:space="preserve">  регламент</w:t>
      </w:r>
      <w:r>
        <w:rPr>
          <w:sz w:val="20"/>
          <w:szCs w:val="20"/>
        </w:rPr>
        <w:t>у</w:t>
      </w:r>
      <w:r w:rsidRPr="00226B6A">
        <w:rPr>
          <w:rStyle w:val="apple-style-span"/>
          <w:bCs/>
          <w:color w:val="000000"/>
          <w:sz w:val="20"/>
          <w:szCs w:val="20"/>
        </w:rPr>
        <w:t xml:space="preserve"> </w:t>
      </w:r>
      <w:r w:rsidRPr="00904C5C">
        <w:rPr>
          <w:rStyle w:val="apple-style-span"/>
          <w:bCs/>
          <w:color w:val="000000"/>
          <w:sz w:val="20"/>
          <w:szCs w:val="20"/>
        </w:rPr>
        <w:t>по предоставлению</w:t>
      </w:r>
      <w:r>
        <w:rPr>
          <w:rStyle w:val="apple-style-span"/>
          <w:bCs/>
          <w:color w:val="000000"/>
          <w:sz w:val="20"/>
          <w:szCs w:val="20"/>
        </w:rPr>
        <w:t xml:space="preserve"> </w:t>
      </w:r>
      <w:r w:rsidRPr="00904C5C">
        <w:rPr>
          <w:rStyle w:val="apple-style-span"/>
          <w:bCs/>
          <w:color w:val="000000"/>
          <w:sz w:val="20"/>
          <w:szCs w:val="20"/>
        </w:rPr>
        <w:t xml:space="preserve">муниципальной услуги </w:t>
      </w:r>
    </w:p>
    <w:p w:rsidR="007B3171" w:rsidRPr="00341014" w:rsidRDefault="007B3171" w:rsidP="007B3171">
      <w:pPr>
        <w:ind w:left="4956"/>
        <w:jc w:val="right"/>
        <w:rPr>
          <w:sz w:val="20"/>
          <w:szCs w:val="20"/>
        </w:rPr>
      </w:pPr>
      <w:r>
        <w:rPr>
          <w:rStyle w:val="apple-style-span"/>
          <w:bCs/>
          <w:color w:val="000000"/>
          <w:sz w:val="20"/>
          <w:szCs w:val="20"/>
        </w:rPr>
        <w:t>«</w:t>
      </w:r>
      <w:r>
        <w:rPr>
          <w:sz w:val="20"/>
          <w:szCs w:val="20"/>
        </w:rPr>
        <w:t>В</w:t>
      </w:r>
      <w:r w:rsidRPr="00341014">
        <w:rPr>
          <w:sz w:val="20"/>
          <w:szCs w:val="20"/>
        </w:rPr>
        <w:t xml:space="preserve">ыдача  </w:t>
      </w:r>
      <w:r>
        <w:rPr>
          <w:sz w:val="20"/>
          <w:szCs w:val="20"/>
        </w:rPr>
        <w:t>разрешения</w:t>
      </w:r>
      <w:r w:rsidRPr="00341014">
        <w:rPr>
          <w:sz w:val="20"/>
          <w:szCs w:val="20"/>
        </w:rPr>
        <w:t xml:space="preserve"> на про</w:t>
      </w:r>
      <w:r>
        <w:rPr>
          <w:sz w:val="20"/>
          <w:szCs w:val="20"/>
        </w:rPr>
        <w:t>изводство</w:t>
      </w:r>
      <w:r w:rsidRPr="00341014">
        <w:rPr>
          <w:sz w:val="20"/>
          <w:szCs w:val="20"/>
        </w:rPr>
        <w:t xml:space="preserve"> земляных работ</w:t>
      </w:r>
      <w:r w:rsidRPr="00341014">
        <w:rPr>
          <w:color w:val="000000"/>
          <w:sz w:val="20"/>
          <w:szCs w:val="20"/>
        </w:rPr>
        <w:t>»</w:t>
      </w:r>
      <w:r w:rsidRPr="00341014">
        <w:rPr>
          <w:rStyle w:val="apple-style-span"/>
          <w:bCs/>
          <w:color w:val="000000"/>
          <w:sz w:val="20"/>
          <w:szCs w:val="20"/>
        </w:rPr>
        <w:t xml:space="preserve"> </w:t>
      </w:r>
    </w:p>
    <w:p w:rsidR="007B3171" w:rsidRDefault="007B3171" w:rsidP="007B3171">
      <w:pPr>
        <w:ind w:left="4956"/>
        <w:jc w:val="right"/>
        <w:rPr>
          <w:rStyle w:val="apple-style-span"/>
          <w:bCs/>
          <w:color w:val="000000"/>
          <w:sz w:val="20"/>
          <w:szCs w:val="20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B3171" w:rsidRDefault="007B3171" w:rsidP="007B3171">
      <w:pPr>
        <w:ind w:right="138"/>
        <w:jc w:val="right"/>
        <w:rPr>
          <w:sz w:val="28"/>
          <w:szCs w:val="28"/>
        </w:rPr>
      </w:pPr>
      <w:r w:rsidRPr="007C19FA">
        <w:rPr>
          <w:sz w:val="28"/>
          <w:szCs w:val="28"/>
        </w:rPr>
        <w:t xml:space="preserve">Главе </w:t>
      </w:r>
      <w:r>
        <w:rPr>
          <w:sz w:val="28"/>
          <w:szCs w:val="28"/>
        </w:rPr>
        <w:t>сельск</w:t>
      </w:r>
      <w:r w:rsidRPr="007C19FA">
        <w:rPr>
          <w:sz w:val="28"/>
          <w:szCs w:val="28"/>
        </w:rPr>
        <w:t xml:space="preserve">ого поселения </w:t>
      </w:r>
      <w:r>
        <w:rPr>
          <w:sz w:val="28"/>
          <w:szCs w:val="28"/>
        </w:rPr>
        <w:t>Мулымья</w:t>
      </w:r>
    </w:p>
    <w:p w:rsidR="007B3171" w:rsidRDefault="007B3171" w:rsidP="007B3171">
      <w:pPr>
        <w:ind w:right="138"/>
        <w:jc w:val="right"/>
        <w:rPr>
          <w:sz w:val="28"/>
          <w:szCs w:val="28"/>
        </w:rPr>
      </w:pPr>
      <w:r w:rsidRPr="007C19FA">
        <w:rPr>
          <w:sz w:val="28"/>
          <w:szCs w:val="28"/>
        </w:rPr>
        <w:t xml:space="preserve">                                        </w:t>
      </w:r>
    </w:p>
    <w:p w:rsidR="007B3171" w:rsidRPr="007C19FA" w:rsidRDefault="007B3171" w:rsidP="007B3171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7C19FA">
        <w:rPr>
          <w:sz w:val="28"/>
          <w:szCs w:val="28"/>
        </w:rPr>
        <w:t>от ___</w:t>
      </w:r>
      <w:r>
        <w:rPr>
          <w:sz w:val="28"/>
          <w:szCs w:val="28"/>
        </w:rPr>
        <w:t>_______________________________</w:t>
      </w:r>
    </w:p>
    <w:p w:rsidR="007B3171" w:rsidRPr="007C19FA" w:rsidRDefault="007B3171" w:rsidP="007B3171">
      <w:pPr>
        <w:ind w:right="-2"/>
        <w:jc w:val="right"/>
        <w:rPr>
          <w:sz w:val="28"/>
          <w:szCs w:val="28"/>
        </w:rPr>
      </w:pPr>
      <w:r w:rsidRPr="007C19F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__________________________________</w:t>
      </w:r>
    </w:p>
    <w:p w:rsidR="007B3171" w:rsidRPr="007C19FA" w:rsidRDefault="007B3171" w:rsidP="007B3171">
      <w:pPr>
        <w:ind w:right="-856"/>
        <w:rPr>
          <w:sz w:val="28"/>
          <w:szCs w:val="28"/>
        </w:rPr>
      </w:pPr>
      <w:r w:rsidRPr="007C19FA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Pr="007C19FA">
        <w:t xml:space="preserve">Ф.И.О. </w:t>
      </w:r>
    </w:p>
    <w:p w:rsidR="007B3171" w:rsidRPr="007C19FA" w:rsidRDefault="007B3171" w:rsidP="007B3171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7C19FA">
        <w:rPr>
          <w:sz w:val="28"/>
          <w:szCs w:val="28"/>
        </w:rPr>
        <w:t>ул.</w:t>
      </w:r>
      <w:r>
        <w:rPr>
          <w:sz w:val="28"/>
          <w:szCs w:val="28"/>
        </w:rPr>
        <w:t>_________________________________</w:t>
      </w:r>
    </w:p>
    <w:p w:rsidR="007B3171" w:rsidRDefault="007B3171" w:rsidP="007B3171">
      <w:pPr>
        <w:ind w:right="-856"/>
        <w:rPr>
          <w:sz w:val="28"/>
          <w:szCs w:val="28"/>
        </w:rPr>
      </w:pPr>
      <w:r w:rsidRPr="007C19FA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                                      </w:t>
      </w:r>
    </w:p>
    <w:p w:rsidR="007B3171" w:rsidRPr="007C19FA" w:rsidRDefault="007B3171" w:rsidP="007B3171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7C19FA">
        <w:rPr>
          <w:sz w:val="28"/>
          <w:szCs w:val="28"/>
        </w:rPr>
        <w:t>тел. _____________</w:t>
      </w:r>
      <w:r>
        <w:rPr>
          <w:sz w:val="28"/>
          <w:szCs w:val="28"/>
        </w:rPr>
        <w:t>____</w:t>
      </w:r>
    </w:p>
    <w:p w:rsidR="007B3171" w:rsidRPr="007C19FA" w:rsidRDefault="007B3171" w:rsidP="007B3171">
      <w:pPr>
        <w:ind w:right="-856"/>
        <w:rPr>
          <w:sz w:val="28"/>
          <w:szCs w:val="28"/>
        </w:rPr>
      </w:pPr>
      <w:r w:rsidRPr="007C19FA">
        <w:rPr>
          <w:sz w:val="28"/>
          <w:szCs w:val="28"/>
        </w:rPr>
        <w:t xml:space="preserve">                                        </w:t>
      </w:r>
    </w:p>
    <w:p w:rsidR="007B3171" w:rsidRDefault="007B3171" w:rsidP="007B3171">
      <w:pPr>
        <w:ind w:right="-856"/>
        <w:rPr>
          <w:sz w:val="28"/>
          <w:szCs w:val="28"/>
        </w:rPr>
      </w:pPr>
      <w:r w:rsidRPr="007C19FA">
        <w:rPr>
          <w:sz w:val="28"/>
          <w:szCs w:val="28"/>
        </w:rPr>
        <w:t xml:space="preserve">                                                 </w:t>
      </w:r>
    </w:p>
    <w:p w:rsidR="007B3171" w:rsidRDefault="007B3171" w:rsidP="007B3171">
      <w:pPr>
        <w:ind w:right="-856"/>
        <w:jc w:val="center"/>
        <w:rPr>
          <w:sz w:val="28"/>
          <w:szCs w:val="28"/>
        </w:rPr>
      </w:pPr>
    </w:p>
    <w:p w:rsidR="007B3171" w:rsidRDefault="007B3171" w:rsidP="007B3171">
      <w:pPr>
        <w:ind w:right="-856"/>
        <w:jc w:val="center"/>
        <w:rPr>
          <w:sz w:val="28"/>
          <w:szCs w:val="28"/>
        </w:rPr>
      </w:pPr>
    </w:p>
    <w:p w:rsidR="007B3171" w:rsidRDefault="007B3171" w:rsidP="007B3171">
      <w:pPr>
        <w:ind w:right="-856"/>
        <w:jc w:val="center"/>
        <w:rPr>
          <w:sz w:val="28"/>
          <w:szCs w:val="28"/>
        </w:rPr>
      </w:pPr>
    </w:p>
    <w:p w:rsidR="007B3171" w:rsidRDefault="007B3171" w:rsidP="007B3171">
      <w:pPr>
        <w:ind w:right="-856"/>
        <w:jc w:val="center"/>
        <w:rPr>
          <w:sz w:val="28"/>
          <w:szCs w:val="28"/>
        </w:rPr>
      </w:pPr>
    </w:p>
    <w:p w:rsidR="007B3171" w:rsidRDefault="007B3171" w:rsidP="007B3171">
      <w:pPr>
        <w:ind w:right="-856"/>
        <w:jc w:val="center"/>
        <w:rPr>
          <w:sz w:val="28"/>
          <w:szCs w:val="28"/>
        </w:rPr>
      </w:pPr>
    </w:p>
    <w:p w:rsidR="007B3171" w:rsidRDefault="007B3171" w:rsidP="007B3171">
      <w:pPr>
        <w:ind w:right="-85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7C19FA">
        <w:rPr>
          <w:sz w:val="28"/>
          <w:szCs w:val="28"/>
        </w:rPr>
        <w:t>Заявление</w:t>
      </w:r>
    </w:p>
    <w:p w:rsidR="007B3171" w:rsidRPr="007C19FA" w:rsidRDefault="007B3171" w:rsidP="007B3171">
      <w:pPr>
        <w:ind w:right="-856"/>
        <w:jc w:val="center"/>
        <w:rPr>
          <w:sz w:val="28"/>
          <w:szCs w:val="28"/>
        </w:rPr>
      </w:pPr>
    </w:p>
    <w:p w:rsidR="007B3171" w:rsidRPr="007C19FA" w:rsidRDefault="007B3171" w:rsidP="007B3171">
      <w:pPr>
        <w:ind w:left="-360" w:right="-42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Прошу Вас выдать разрешение</w:t>
      </w:r>
      <w:r w:rsidRPr="007C19F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производство земляных работ </w:t>
      </w:r>
      <w:r w:rsidRPr="007C19FA">
        <w:rPr>
          <w:sz w:val="28"/>
          <w:szCs w:val="28"/>
        </w:rPr>
        <w:t>для прокладки линий электропередач, линий связи, тепловодосетей и канализации в подземном</w:t>
      </w:r>
      <w:r>
        <w:rPr>
          <w:sz w:val="28"/>
          <w:szCs w:val="28"/>
        </w:rPr>
        <w:t>, наземном</w:t>
      </w:r>
      <w:r w:rsidRPr="007C19FA">
        <w:rPr>
          <w:sz w:val="28"/>
          <w:szCs w:val="28"/>
        </w:rPr>
        <w:t xml:space="preserve"> исполнении </w:t>
      </w:r>
      <w:r w:rsidRPr="008849AD">
        <w:rPr>
          <w:b/>
          <w:sz w:val="28"/>
          <w:szCs w:val="28"/>
        </w:rPr>
        <w:t xml:space="preserve">(нужное подчеркнуть) </w:t>
      </w:r>
      <w:r w:rsidRPr="007C19FA">
        <w:rPr>
          <w:sz w:val="28"/>
          <w:szCs w:val="28"/>
        </w:rPr>
        <w:t xml:space="preserve">к объекту, по адресу: </w:t>
      </w:r>
      <w:r>
        <w:rPr>
          <w:sz w:val="28"/>
          <w:szCs w:val="28"/>
        </w:rPr>
        <w:t>___</w:t>
      </w:r>
      <w:r w:rsidRPr="007C19FA">
        <w:rPr>
          <w:sz w:val="28"/>
          <w:szCs w:val="28"/>
        </w:rPr>
        <w:t xml:space="preserve">. </w:t>
      </w:r>
      <w:r>
        <w:rPr>
          <w:sz w:val="28"/>
          <w:szCs w:val="28"/>
        </w:rPr>
        <w:t>______________________</w:t>
      </w:r>
      <w:r w:rsidRPr="007C19FA">
        <w:rPr>
          <w:sz w:val="28"/>
          <w:szCs w:val="28"/>
        </w:rPr>
        <w:t xml:space="preserve">, ул. ________________________, № __________. </w:t>
      </w:r>
    </w:p>
    <w:p w:rsidR="007B3171" w:rsidRPr="007C19FA" w:rsidRDefault="007B3171" w:rsidP="007B3171">
      <w:pPr>
        <w:spacing w:before="100" w:beforeAutospacing="1" w:after="100" w:afterAutospacing="1"/>
        <w:ind w:right="-856"/>
        <w:jc w:val="both"/>
        <w:rPr>
          <w:sz w:val="28"/>
          <w:szCs w:val="28"/>
        </w:rPr>
      </w:pPr>
      <w:r w:rsidRPr="007C19FA">
        <w:rPr>
          <w:sz w:val="28"/>
          <w:szCs w:val="28"/>
        </w:rPr>
        <w:t xml:space="preserve">    </w:t>
      </w:r>
      <w:r w:rsidRPr="007C19FA">
        <w:rPr>
          <w:u w:val="single"/>
        </w:rPr>
        <w:t xml:space="preserve"> </w:t>
      </w:r>
      <w:r w:rsidRPr="007C19FA">
        <w:t xml:space="preserve">                                 </w:t>
      </w:r>
    </w:p>
    <w:p w:rsidR="007B3171" w:rsidRDefault="007B3171" w:rsidP="007B3171">
      <w:pPr>
        <w:spacing w:before="100" w:beforeAutospacing="1" w:after="100" w:afterAutospacing="1"/>
        <w:ind w:right="-856"/>
        <w:jc w:val="both"/>
      </w:pPr>
    </w:p>
    <w:p w:rsidR="007B3171" w:rsidRPr="007C19FA" w:rsidRDefault="007B3171" w:rsidP="007B3171">
      <w:pPr>
        <w:spacing w:before="100" w:beforeAutospacing="1" w:after="100" w:afterAutospacing="1"/>
        <w:ind w:right="-856"/>
        <w:jc w:val="both"/>
      </w:pPr>
      <w:r w:rsidRPr="007C19FA">
        <w:t xml:space="preserve">  </w:t>
      </w:r>
    </w:p>
    <w:p w:rsidR="007B3171" w:rsidRPr="007C19FA" w:rsidRDefault="007B3171" w:rsidP="007B3171">
      <w:pPr>
        <w:spacing w:before="100" w:beforeAutospacing="1" w:after="100" w:afterAutospacing="1"/>
        <w:ind w:right="-856"/>
        <w:jc w:val="both"/>
      </w:pPr>
      <w:r w:rsidRPr="007C19FA">
        <w:t xml:space="preserve">                </w:t>
      </w:r>
      <w:r w:rsidRPr="007C19FA">
        <w:rPr>
          <w:sz w:val="28"/>
          <w:szCs w:val="28"/>
        </w:rPr>
        <w:t xml:space="preserve">                         </w:t>
      </w:r>
      <w:r w:rsidRPr="007C19FA">
        <w:t xml:space="preserve">                </w:t>
      </w:r>
    </w:p>
    <w:p w:rsidR="007B3171" w:rsidRPr="007C19FA" w:rsidRDefault="007B3171" w:rsidP="007B3171">
      <w:pPr>
        <w:spacing w:before="100" w:beforeAutospacing="1" w:after="100" w:afterAutospacing="1"/>
        <w:ind w:right="-856" w:hanging="360"/>
        <w:jc w:val="both"/>
        <w:rPr>
          <w:sz w:val="28"/>
          <w:szCs w:val="28"/>
        </w:rPr>
      </w:pPr>
      <w:r>
        <w:rPr>
          <w:sz w:val="28"/>
          <w:szCs w:val="28"/>
        </w:rPr>
        <w:t>« ____ »    _____________  20__</w:t>
      </w:r>
      <w:r w:rsidRPr="007C19FA">
        <w:rPr>
          <w:sz w:val="28"/>
          <w:szCs w:val="28"/>
        </w:rPr>
        <w:t xml:space="preserve"> г.                       </w:t>
      </w:r>
      <w:r>
        <w:rPr>
          <w:sz w:val="28"/>
          <w:szCs w:val="28"/>
        </w:rPr>
        <w:t xml:space="preserve">                       ____________</w:t>
      </w:r>
      <w:r w:rsidRPr="007C19FA">
        <w:rPr>
          <w:sz w:val="28"/>
          <w:szCs w:val="28"/>
        </w:rPr>
        <w:t xml:space="preserve"> </w:t>
      </w:r>
    </w:p>
    <w:p w:rsidR="007B3171" w:rsidRPr="007C19FA" w:rsidRDefault="007B3171" w:rsidP="007B3171">
      <w:pPr>
        <w:spacing w:before="100" w:beforeAutospacing="1" w:after="100" w:afterAutospacing="1"/>
        <w:ind w:right="-676"/>
        <w:jc w:val="both"/>
        <w:rPr>
          <w:sz w:val="20"/>
          <w:szCs w:val="20"/>
        </w:rPr>
      </w:pPr>
    </w:p>
    <w:p w:rsidR="007B3171" w:rsidRDefault="007B3171" w:rsidP="007B3171">
      <w:pPr>
        <w:spacing w:before="100" w:beforeAutospacing="1" w:after="100" w:afterAutospacing="1"/>
        <w:ind w:right="-676"/>
        <w:jc w:val="both"/>
        <w:rPr>
          <w:sz w:val="20"/>
          <w:szCs w:val="20"/>
        </w:rPr>
      </w:pPr>
    </w:p>
    <w:p w:rsidR="007B3171" w:rsidRPr="007C19FA" w:rsidRDefault="007B3171" w:rsidP="007B3171">
      <w:pPr>
        <w:spacing w:before="100" w:beforeAutospacing="1" w:after="100" w:afterAutospacing="1"/>
        <w:ind w:right="-676"/>
        <w:jc w:val="both"/>
        <w:rPr>
          <w:sz w:val="20"/>
          <w:szCs w:val="20"/>
        </w:rPr>
      </w:pPr>
    </w:p>
    <w:p w:rsidR="007B3171" w:rsidRPr="007C19FA" w:rsidRDefault="007B3171" w:rsidP="007B3171">
      <w:pPr>
        <w:spacing w:before="100" w:beforeAutospacing="1" w:after="100" w:afterAutospacing="1"/>
        <w:jc w:val="both"/>
        <w:rPr>
          <w:sz w:val="20"/>
          <w:szCs w:val="20"/>
        </w:rPr>
      </w:pPr>
    </w:p>
    <w:p w:rsidR="007B3171" w:rsidRDefault="007B3171" w:rsidP="007B317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7B3171" w:rsidRDefault="007B3171" w:rsidP="007B3171">
      <w:pPr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7B3171" w:rsidRDefault="007B3171" w:rsidP="007B3171">
      <w:pPr>
        <w:ind w:left="4956"/>
        <w:jc w:val="right"/>
        <w:rPr>
          <w:rStyle w:val="apple-style-span"/>
          <w:bCs/>
          <w:color w:val="000000"/>
          <w:sz w:val="20"/>
          <w:szCs w:val="20"/>
        </w:rPr>
      </w:pPr>
      <w:r w:rsidRPr="00111E3F">
        <w:rPr>
          <w:sz w:val="20"/>
          <w:szCs w:val="20"/>
        </w:rPr>
        <w:t xml:space="preserve">к </w:t>
      </w:r>
      <w:r>
        <w:rPr>
          <w:sz w:val="20"/>
          <w:szCs w:val="20"/>
        </w:rPr>
        <w:t xml:space="preserve"> административному</w:t>
      </w:r>
      <w:r w:rsidRPr="00111E3F">
        <w:rPr>
          <w:sz w:val="20"/>
          <w:szCs w:val="20"/>
        </w:rPr>
        <w:t xml:space="preserve">  регламент</w:t>
      </w:r>
      <w:r>
        <w:rPr>
          <w:sz w:val="20"/>
          <w:szCs w:val="20"/>
        </w:rPr>
        <w:t>у</w:t>
      </w:r>
      <w:r w:rsidRPr="00226B6A">
        <w:rPr>
          <w:rStyle w:val="apple-style-span"/>
          <w:bCs/>
          <w:color w:val="000000"/>
          <w:sz w:val="20"/>
          <w:szCs w:val="20"/>
        </w:rPr>
        <w:t xml:space="preserve"> </w:t>
      </w:r>
      <w:r w:rsidRPr="00904C5C">
        <w:rPr>
          <w:rStyle w:val="apple-style-span"/>
          <w:bCs/>
          <w:color w:val="000000"/>
          <w:sz w:val="20"/>
          <w:szCs w:val="20"/>
        </w:rPr>
        <w:t>по предоставлению</w:t>
      </w:r>
      <w:r>
        <w:rPr>
          <w:rStyle w:val="apple-style-span"/>
          <w:bCs/>
          <w:color w:val="000000"/>
          <w:sz w:val="20"/>
          <w:szCs w:val="20"/>
        </w:rPr>
        <w:t xml:space="preserve"> </w:t>
      </w:r>
      <w:r w:rsidRPr="00904C5C">
        <w:rPr>
          <w:rStyle w:val="apple-style-span"/>
          <w:bCs/>
          <w:color w:val="000000"/>
          <w:sz w:val="20"/>
          <w:szCs w:val="20"/>
        </w:rPr>
        <w:t xml:space="preserve">муниципальной услуги </w:t>
      </w:r>
    </w:p>
    <w:p w:rsidR="007B3171" w:rsidRPr="00341014" w:rsidRDefault="007B3171" w:rsidP="007B3171">
      <w:pPr>
        <w:ind w:left="4956"/>
        <w:jc w:val="right"/>
        <w:rPr>
          <w:sz w:val="20"/>
          <w:szCs w:val="20"/>
        </w:rPr>
      </w:pPr>
      <w:r>
        <w:rPr>
          <w:rStyle w:val="apple-style-span"/>
          <w:bCs/>
          <w:color w:val="000000"/>
          <w:sz w:val="20"/>
          <w:szCs w:val="20"/>
        </w:rPr>
        <w:t>«</w:t>
      </w:r>
      <w:r>
        <w:rPr>
          <w:sz w:val="20"/>
          <w:szCs w:val="20"/>
        </w:rPr>
        <w:t>В</w:t>
      </w:r>
      <w:r w:rsidRPr="00341014">
        <w:rPr>
          <w:sz w:val="20"/>
          <w:szCs w:val="20"/>
        </w:rPr>
        <w:t xml:space="preserve">ыдача  </w:t>
      </w:r>
      <w:r>
        <w:rPr>
          <w:sz w:val="20"/>
          <w:szCs w:val="20"/>
        </w:rPr>
        <w:t>разрешения</w:t>
      </w:r>
      <w:r w:rsidRPr="00341014">
        <w:rPr>
          <w:sz w:val="20"/>
          <w:szCs w:val="20"/>
        </w:rPr>
        <w:t xml:space="preserve"> на про</w:t>
      </w:r>
      <w:r>
        <w:rPr>
          <w:sz w:val="20"/>
          <w:szCs w:val="20"/>
        </w:rPr>
        <w:t>изводство</w:t>
      </w:r>
      <w:r w:rsidRPr="00341014">
        <w:rPr>
          <w:sz w:val="20"/>
          <w:szCs w:val="20"/>
        </w:rPr>
        <w:t xml:space="preserve"> земляных работ</w:t>
      </w:r>
      <w:r w:rsidRPr="00341014">
        <w:rPr>
          <w:color w:val="000000"/>
          <w:sz w:val="20"/>
          <w:szCs w:val="20"/>
        </w:rPr>
        <w:t>»</w:t>
      </w:r>
      <w:r w:rsidRPr="00341014">
        <w:rPr>
          <w:rStyle w:val="apple-style-span"/>
          <w:bCs/>
          <w:color w:val="000000"/>
          <w:sz w:val="20"/>
          <w:szCs w:val="20"/>
        </w:rPr>
        <w:t xml:space="preserve"> </w:t>
      </w:r>
    </w:p>
    <w:p w:rsidR="007B3171" w:rsidRDefault="007B3171" w:rsidP="007B3171">
      <w:pPr>
        <w:ind w:left="4956"/>
        <w:jc w:val="right"/>
        <w:rPr>
          <w:rStyle w:val="apple-style-span"/>
          <w:bCs/>
          <w:color w:val="000000"/>
          <w:sz w:val="20"/>
          <w:szCs w:val="20"/>
        </w:rPr>
      </w:pPr>
    </w:p>
    <w:p w:rsidR="007B3171" w:rsidRPr="00EB5670" w:rsidRDefault="007B3171" w:rsidP="007B3171">
      <w:pPr>
        <w:spacing w:before="100" w:beforeAutospacing="1" w:after="100" w:afterAutospacing="1"/>
        <w:jc w:val="right"/>
        <w:rPr>
          <w:sz w:val="26"/>
          <w:szCs w:val="26"/>
        </w:rPr>
      </w:pPr>
      <w:r w:rsidRPr="00EB5670">
        <w:rPr>
          <w:sz w:val="26"/>
          <w:szCs w:val="26"/>
        </w:rPr>
        <w:t xml:space="preserve">                                      от _______________________________________    </w:t>
      </w:r>
    </w:p>
    <w:p w:rsidR="007B3171" w:rsidRPr="00EB5670" w:rsidRDefault="007B3171" w:rsidP="007B3171">
      <w:pPr>
        <w:spacing w:before="100" w:beforeAutospacing="1" w:after="100" w:afterAutospacing="1"/>
        <w:jc w:val="right"/>
        <w:rPr>
          <w:sz w:val="26"/>
          <w:szCs w:val="26"/>
        </w:rPr>
      </w:pPr>
      <w:r w:rsidRPr="00EB5670">
        <w:rPr>
          <w:sz w:val="26"/>
          <w:szCs w:val="26"/>
        </w:rPr>
        <w:t xml:space="preserve">                                          _______________________________________                                                                </w:t>
      </w:r>
    </w:p>
    <w:p w:rsidR="007B3171" w:rsidRPr="00EB5670" w:rsidRDefault="007B3171" w:rsidP="007B3171">
      <w:pPr>
        <w:spacing w:before="100" w:beforeAutospacing="1" w:after="100" w:afterAutospacing="1"/>
        <w:jc w:val="right"/>
        <w:rPr>
          <w:sz w:val="26"/>
          <w:szCs w:val="26"/>
        </w:rPr>
      </w:pPr>
      <w:r w:rsidRPr="00EB5670">
        <w:rPr>
          <w:sz w:val="26"/>
          <w:szCs w:val="26"/>
        </w:rPr>
        <w:t xml:space="preserve">                                     ул. ______________________________________   </w:t>
      </w:r>
    </w:p>
    <w:p w:rsidR="007B3171" w:rsidRPr="00EB5670" w:rsidRDefault="007B3171" w:rsidP="007B3171">
      <w:pPr>
        <w:spacing w:before="100" w:beforeAutospacing="1" w:after="100" w:afterAutospacing="1"/>
        <w:jc w:val="right"/>
        <w:rPr>
          <w:sz w:val="26"/>
          <w:szCs w:val="26"/>
        </w:rPr>
      </w:pPr>
      <w:r w:rsidRPr="00EB5670">
        <w:rPr>
          <w:sz w:val="26"/>
          <w:szCs w:val="26"/>
        </w:rPr>
        <w:t xml:space="preserve">                                      д. № ________  кв. __________  </w:t>
      </w:r>
    </w:p>
    <w:p w:rsidR="007B3171" w:rsidRPr="00EB5670" w:rsidRDefault="007B3171" w:rsidP="007B3171">
      <w:pPr>
        <w:spacing w:before="100" w:beforeAutospacing="1" w:after="100" w:afterAutospacing="1"/>
        <w:jc w:val="right"/>
        <w:rPr>
          <w:sz w:val="26"/>
          <w:szCs w:val="26"/>
        </w:rPr>
      </w:pPr>
      <w:r w:rsidRPr="00EB5670">
        <w:rPr>
          <w:sz w:val="26"/>
          <w:szCs w:val="26"/>
        </w:rPr>
        <w:t xml:space="preserve">                                     тел. ________________________   </w:t>
      </w:r>
    </w:p>
    <w:p w:rsidR="007B3171" w:rsidRDefault="007B3171" w:rsidP="007B3171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7B3171" w:rsidRDefault="007B3171" w:rsidP="007B3171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7B3171" w:rsidRPr="00EB5670" w:rsidRDefault="007B3171" w:rsidP="007B3171">
      <w:pPr>
        <w:spacing w:before="100" w:beforeAutospacing="1" w:after="100" w:afterAutospacing="1"/>
        <w:jc w:val="center"/>
        <w:rPr>
          <w:sz w:val="26"/>
          <w:szCs w:val="26"/>
        </w:rPr>
      </w:pPr>
      <w:r w:rsidRPr="00EB5670">
        <w:rPr>
          <w:sz w:val="26"/>
          <w:szCs w:val="26"/>
        </w:rPr>
        <w:t>Гарантийное письмо - обязательство</w:t>
      </w:r>
    </w:p>
    <w:p w:rsidR="007B3171" w:rsidRDefault="007B3171" w:rsidP="007B3171">
      <w:pPr>
        <w:spacing w:before="100" w:beforeAutospacing="1" w:after="100" w:afterAutospacing="1"/>
        <w:jc w:val="both"/>
        <w:rPr>
          <w:sz w:val="26"/>
          <w:szCs w:val="26"/>
        </w:rPr>
      </w:pPr>
      <w:r w:rsidRPr="00EB5670">
        <w:rPr>
          <w:sz w:val="26"/>
          <w:szCs w:val="26"/>
        </w:rPr>
        <w:t>После окончания производства земляных работ по прокладке</w:t>
      </w:r>
      <w:r>
        <w:rPr>
          <w:sz w:val="26"/>
          <w:szCs w:val="26"/>
        </w:rPr>
        <w:t xml:space="preserve"> </w:t>
      </w:r>
      <w:r w:rsidRPr="00EB5670">
        <w:rPr>
          <w:sz w:val="26"/>
          <w:szCs w:val="26"/>
        </w:rPr>
        <w:t>(________________________________________________</w:t>
      </w:r>
      <w:r>
        <w:rPr>
          <w:sz w:val="26"/>
          <w:szCs w:val="26"/>
        </w:rPr>
        <w:t>____________________</w:t>
      </w:r>
      <w:r w:rsidRPr="00EB5670">
        <w:rPr>
          <w:sz w:val="26"/>
          <w:szCs w:val="26"/>
        </w:rPr>
        <w:t xml:space="preserve">_), </w:t>
      </w:r>
    </w:p>
    <w:p w:rsidR="007B3171" w:rsidRPr="00EB5670" w:rsidRDefault="007B3171" w:rsidP="007B3171">
      <w:pPr>
        <w:spacing w:before="100" w:beforeAutospacing="1" w:after="100" w:afterAutospacing="1"/>
        <w:ind w:firstLine="708"/>
        <w:jc w:val="both"/>
        <w:rPr>
          <w:sz w:val="26"/>
          <w:szCs w:val="26"/>
        </w:rPr>
      </w:pPr>
      <w:r w:rsidRPr="00BD1641">
        <w:rPr>
          <w:b/>
          <w:sz w:val="26"/>
          <w:szCs w:val="26"/>
        </w:rPr>
        <w:t>Я Обязуюсь (обязуемся)</w:t>
      </w:r>
      <w:r w:rsidRPr="00EB5670">
        <w:rPr>
          <w:b/>
          <w:sz w:val="26"/>
          <w:szCs w:val="26"/>
        </w:rPr>
        <w:t xml:space="preserve"> </w:t>
      </w:r>
      <w:r w:rsidRPr="00EB5670">
        <w:rPr>
          <w:sz w:val="26"/>
          <w:szCs w:val="26"/>
        </w:rPr>
        <w:t>произвести необходимые</w:t>
      </w:r>
      <w:r w:rsidRPr="00EB5670">
        <w:rPr>
          <w:b/>
          <w:sz w:val="26"/>
          <w:szCs w:val="26"/>
        </w:rPr>
        <w:t xml:space="preserve"> </w:t>
      </w:r>
      <w:r w:rsidRPr="00EB5670">
        <w:rPr>
          <w:sz w:val="26"/>
          <w:szCs w:val="26"/>
        </w:rPr>
        <w:t xml:space="preserve">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 и нести ответственность за проведённые земляные работы </w:t>
      </w:r>
      <w:r>
        <w:rPr>
          <w:sz w:val="26"/>
          <w:szCs w:val="26"/>
        </w:rPr>
        <w:t>в</w:t>
      </w:r>
      <w:r w:rsidRPr="00EB5670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__________________________________</w:t>
      </w:r>
      <w:r w:rsidRPr="00EB5670">
        <w:rPr>
          <w:sz w:val="26"/>
          <w:szCs w:val="26"/>
        </w:rPr>
        <w:t xml:space="preserve">, в течение 2-х последующих лет.     </w:t>
      </w:r>
      <w:r w:rsidRPr="00EB5670">
        <w:rPr>
          <w:sz w:val="26"/>
          <w:szCs w:val="26"/>
          <w:u w:val="single"/>
        </w:rPr>
        <w:t xml:space="preserve"> </w:t>
      </w:r>
      <w:r w:rsidRPr="00EB5670">
        <w:rPr>
          <w:sz w:val="26"/>
          <w:szCs w:val="26"/>
        </w:rPr>
        <w:t xml:space="preserve">                                 </w:t>
      </w:r>
    </w:p>
    <w:p w:rsidR="007B3171" w:rsidRPr="00EB5670" w:rsidRDefault="007B3171" w:rsidP="007B3171">
      <w:pPr>
        <w:spacing w:before="100" w:beforeAutospacing="1" w:after="100" w:afterAutospacing="1"/>
        <w:jc w:val="both"/>
        <w:rPr>
          <w:sz w:val="26"/>
          <w:szCs w:val="26"/>
        </w:rPr>
      </w:pPr>
      <w:r w:rsidRPr="00EB5670">
        <w:rPr>
          <w:sz w:val="26"/>
          <w:szCs w:val="26"/>
        </w:rPr>
        <w:t xml:space="preserve">  </w:t>
      </w:r>
    </w:p>
    <w:p w:rsidR="007B3171" w:rsidRPr="00EB5670" w:rsidRDefault="007B3171" w:rsidP="007B3171">
      <w:pPr>
        <w:spacing w:before="100" w:beforeAutospacing="1" w:after="100" w:afterAutospacing="1"/>
        <w:jc w:val="both"/>
        <w:rPr>
          <w:sz w:val="26"/>
          <w:szCs w:val="26"/>
        </w:rPr>
      </w:pPr>
      <w:r w:rsidRPr="00EB5670">
        <w:rPr>
          <w:sz w:val="26"/>
          <w:szCs w:val="26"/>
        </w:rPr>
        <w:t xml:space="preserve">                                                                                   </w:t>
      </w:r>
      <w:r w:rsidRPr="00EB5670">
        <w:rPr>
          <w:color w:val="0000FF"/>
          <w:sz w:val="26"/>
          <w:szCs w:val="26"/>
        </w:rPr>
        <w:t xml:space="preserve">  </w:t>
      </w:r>
    </w:p>
    <w:p w:rsidR="007B3171" w:rsidRDefault="007B3171" w:rsidP="007B3171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sz w:val="26"/>
          <w:szCs w:val="26"/>
        </w:rPr>
        <w:t>« ____ »    _____________  20____</w:t>
      </w:r>
      <w:r w:rsidRPr="00EB5670">
        <w:rPr>
          <w:sz w:val="26"/>
          <w:szCs w:val="26"/>
        </w:rPr>
        <w:t xml:space="preserve"> г.                       </w:t>
      </w:r>
      <w:r>
        <w:rPr>
          <w:sz w:val="26"/>
          <w:szCs w:val="26"/>
        </w:rPr>
        <w:t xml:space="preserve">                       </w:t>
      </w:r>
      <w:r w:rsidRPr="00EB5670">
        <w:rPr>
          <w:sz w:val="26"/>
          <w:szCs w:val="26"/>
        </w:rPr>
        <w:t>__________________</w:t>
      </w:r>
    </w:p>
    <w:p w:rsidR="007B3171" w:rsidRPr="0040565E" w:rsidRDefault="007B3171" w:rsidP="007B3171">
      <w:pPr>
        <w:jc w:val="both"/>
        <w:rPr>
          <w:sz w:val="16"/>
          <w:szCs w:val="16"/>
        </w:rPr>
      </w:pPr>
      <w:r w:rsidRPr="00EB56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</w:t>
      </w:r>
    </w:p>
    <w:p w:rsidR="007B3171" w:rsidRPr="00EB5670" w:rsidRDefault="007B3171" w:rsidP="007B3171">
      <w:pPr>
        <w:spacing w:before="100" w:beforeAutospacing="1" w:after="100" w:afterAutospacing="1"/>
        <w:jc w:val="both"/>
        <w:rPr>
          <w:sz w:val="26"/>
          <w:szCs w:val="26"/>
        </w:rPr>
      </w:pPr>
      <w:r w:rsidRPr="00EB5670"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</w:p>
    <w:p w:rsidR="00815A36" w:rsidRDefault="00815A36"/>
    <w:sectPr w:rsidR="00815A36" w:rsidSect="00D417CB">
      <w:headerReference w:type="even" r:id="rId8"/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4E" w:rsidRDefault="00301590" w:rsidP="00885FB3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E4A4E" w:rsidRDefault="00301590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A4E" w:rsidRDefault="00301590" w:rsidP="00885FB3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7B3171">
      <w:rPr>
        <w:rStyle w:val="af1"/>
        <w:noProof/>
      </w:rPr>
      <w:t>13</w:t>
    </w:r>
    <w:r>
      <w:rPr>
        <w:rStyle w:val="af1"/>
      </w:rPr>
      <w:fldChar w:fldCharType="end"/>
    </w:r>
  </w:p>
  <w:p w:rsidR="002E4A4E" w:rsidRDefault="0030159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1D99"/>
    <w:multiLevelType w:val="hybridMultilevel"/>
    <w:tmpl w:val="05B2F8E8"/>
    <w:lvl w:ilvl="0" w:tplc="DA14E22A">
      <w:start w:val="1"/>
      <w:numFmt w:val="decimal"/>
      <w:lvlText w:val="%1)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EBC7252"/>
    <w:multiLevelType w:val="multilevel"/>
    <w:tmpl w:val="46E671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B8D6C8B"/>
    <w:multiLevelType w:val="multilevel"/>
    <w:tmpl w:val="CA9EBE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3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2441D97"/>
    <w:multiLevelType w:val="multilevel"/>
    <w:tmpl w:val="23B086F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cs="Times New Roman" w:hint="default"/>
      </w:rPr>
    </w:lvl>
  </w:abstractNum>
  <w:abstractNum w:abstractNumId="4">
    <w:nsid w:val="391A53BC"/>
    <w:multiLevelType w:val="multilevel"/>
    <w:tmpl w:val="4DE8110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65208F7"/>
    <w:multiLevelType w:val="multilevel"/>
    <w:tmpl w:val="577EDDBA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6">
    <w:nsid w:val="4BAF4347"/>
    <w:multiLevelType w:val="multilevel"/>
    <w:tmpl w:val="138E8E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0" w:hanging="1800"/>
      </w:pPr>
      <w:rPr>
        <w:rFonts w:hint="default"/>
      </w:rPr>
    </w:lvl>
  </w:abstractNum>
  <w:abstractNum w:abstractNumId="7">
    <w:nsid w:val="54521321"/>
    <w:multiLevelType w:val="multilevel"/>
    <w:tmpl w:val="3FF4E418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900"/>
        </w:tabs>
        <w:ind w:left="90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8">
    <w:nsid w:val="588B224E"/>
    <w:multiLevelType w:val="hybridMultilevel"/>
    <w:tmpl w:val="AAF03B80"/>
    <w:lvl w:ilvl="0" w:tplc="F2A8A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EF0EC5"/>
    <w:multiLevelType w:val="hybridMultilevel"/>
    <w:tmpl w:val="80CECEAE"/>
    <w:lvl w:ilvl="0" w:tplc="0EC85D5E">
      <w:start w:val="2"/>
      <w:numFmt w:val="decimal"/>
      <w:isLgl/>
      <w:lvlText w:val="2.14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8217E32"/>
    <w:multiLevelType w:val="hybridMultilevel"/>
    <w:tmpl w:val="7512CA3C"/>
    <w:lvl w:ilvl="0" w:tplc="32740094">
      <w:start w:val="1"/>
      <w:numFmt w:val="decimal"/>
      <w:lvlText w:val="%1."/>
      <w:lvlJc w:val="left"/>
      <w:pPr>
        <w:ind w:left="19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6D6A5074"/>
    <w:multiLevelType w:val="multilevel"/>
    <w:tmpl w:val="4B788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EE2202E"/>
    <w:multiLevelType w:val="hybridMultilevel"/>
    <w:tmpl w:val="36C44738"/>
    <w:lvl w:ilvl="0" w:tplc="93D25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CE084C"/>
    <w:multiLevelType w:val="multilevel"/>
    <w:tmpl w:val="1CB81424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40831C7"/>
    <w:multiLevelType w:val="multilevel"/>
    <w:tmpl w:val="042A3E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15">
    <w:nsid w:val="755E70CA"/>
    <w:multiLevelType w:val="multilevel"/>
    <w:tmpl w:val="85CA0D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7C75D8B"/>
    <w:multiLevelType w:val="hybridMultilevel"/>
    <w:tmpl w:val="20CCA6A0"/>
    <w:lvl w:ilvl="0" w:tplc="23A6221A">
      <w:start w:val="1"/>
      <w:numFmt w:val="decimal"/>
      <w:isLgl/>
      <w:lvlText w:val="2.14.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23A6221A">
      <w:start w:val="1"/>
      <w:numFmt w:val="decimal"/>
      <w:isLgl/>
      <w:lvlText w:val="2.14.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BA950C3"/>
    <w:multiLevelType w:val="hybridMultilevel"/>
    <w:tmpl w:val="ABE2740C"/>
    <w:lvl w:ilvl="0" w:tplc="A0AC76A2">
      <w:start w:val="30"/>
      <w:numFmt w:val="decimal"/>
      <w:lvlText w:val="%1."/>
      <w:lvlJc w:val="left"/>
      <w:pPr>
        <w:ind w:left="94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6"/>
  </w:num>
  <w:num w:numId="4">
    <w:abstractNumId w:val="9"/>
  </w:num>
  <w:num w:numId="5">
    <w:abstractNumId w:val="5"/>
  </w:num>
  <w:num w:numId="6">
    <w:abstractNumId w:val="7"/>
  </w:num>
  <w:num w:numId="7">
    <w:abstractNumId w:val="13"/>
  </w:num>
  <w:num w:numId="8">
    <w:abstractNumId w:val="0"/>
  </w:num>
  <w:num w:numId="9">
    <w:abstractNumId w:val="17"/>
  </w:num>
  <w:num w:numId="10">
    <w:abstractNumId w:val="15"/>
  </w:num>
  <w:num w:numId="11">
    <w:abstractNumId w:val="4"/>
  </w:num>
  <w:num w:numId="12">
    <w:abstractNumId w:val="1"/>
  </w:num>
  <w:num w:numId="13">
    <w:abstractNumId w:val="10"/>
  </w:num>
  <w:num w:numId="14">
    <w:abstractNumId w:val="11"/>
  </w:num>
  <w:num w:numId="15">
    <w:abstractNumId w:val="12"/>
  </w:num>
  <w:num w:numId="16">
    <w:abstractNumId w:val="6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3171"/>
    <w:rsid w:val="00301590"/>
    <w:rsid w:val="007B3171"/>
    <w:rsid w:val="0081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31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17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7B3171"/>
    <w:rPr>
      <w:rFonts w:cs="Times New Roman"/>
      <w:color w:val="0000FF"/>
      <w:u w:val="single"/>
    </w:rPr>
  </w:style>
  <w:style w:type="paragraph" w:customStyle="1" w:styleId="ConsPlusTitle">
    <w:name w:val="ConsPlusTitle"/>
    <w:rsid w:val="007B31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7B317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5">
    <w:name w:val="Знак Знак Знак"/>
    <w:basedOn w:val="a"/>
    <w:rsid w:val="007B3171"/>
    <w:pPr>
      <w:spacing w:after="160" w:line="240" w:lineRule="exact"/>
      <w:ind w:firstLine="567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rsid w:val="007B3171"/>
    <w:pPr>
      <w:autoSpaceDE w:val="0"/>
      <w:autoSpaceDN w:val="0"/>
      <w:adjustRightInd w:val="0"/>
    </w:pPr>
    <w:rPr>
      <w:rFonts w:ascii="Arial" w:hAnsi="Arial"/>
    </w:rPr>
  </w:style>
  <w:style w:type="character" w:customStyle="1" w:styleId="a7">
    <w:name w:val="Гипертекстовая ссылка"/>
    <w:basedOn w:val="a0"/>
    <w:uiPriority w:val="99"/>
    <w:rsid w:val="007B3171"/>
    <w:rPr>
      <w:rFonts w:cs="Times New Roman"/>
      <w:color w:val="008000"/>
    </w:rPr>
  </w:style>
  <w:style w:type="paragraph" w:customStyle="1" w:styleId="a8">
    <w:name w:val="Комментарий"/>
    <w:basedOn w:val="a"/>
    <w:next w:val="a"/>
    <w:rsid w:val="007B317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9">
    <w:name w:val="Не вступил в силу"/>
    <w:basedOn w:val="a0"/>
    <w:rsid w:val="007B3171"/>
    <w:rPr>
      <w:rFonts w:cs="Times New Roman"/>
      <w:color w:val="008080"/>
    </w:rPr>
  </w:style>
  <w:style w:type="paragraph" w:styleId="aa">
    <w:name w:val="Normal (Web)"/>
    <w:basedOn w:val="a"/>
    <w:uiPriority w:val="99"/>
    <w:unhideWhenUsed/>
    <w:rsid w:val="007B3171"/>
    <w:pPr>
      <w:spacing w:before="100" w:beforeAutospacing="1" w:after="100" w:afterAutospacing="1"/>
    </w:pPr>
  </w:style>
  <w:style w:type="paragraph" w:customStyle="1" w:styleId="11">
    <w:name w:val="Без интервала1"/>
    <w:qFormat/>
    <w:rsid w:val="007B317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HTML">
    <w:name w:val="HTML Preformatted"/>
    <w:basedOn w:val="a"/>
    <w:link w:val="HTML0"/>
    <w:uiPriority w:val="99"/>
    <w:rsid w:val="007B3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B31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7B3171"/>
    <w:rPr>
      <w:rFonts w:cs="Times New Roman"/>
    </w:rPr>
  </w:style>
  <w:style w:type="paragraph" w:styleId="ab">
    <w:name w:val="Body Text"/>
    <w:basedOn w:val="a"/>
    <w:link w:val="ac"/>
    <w:uiPriority w:val="99"/>
    <w:rsid w:val="007B3171"/>
    <w:pPr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rsid w:val="007B31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B3171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B3171"/>
    <w:rPr>
      <w:rFonts w:ascii="Calibri" w:eastAsia="Times New Roman" w:hAnsi="Calibri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7B317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3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7B317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7B31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7B3171"/>
  </w:style>
  <w:style w:type="character" w:styleId="af2">
    <w:name w:val="Strong"/>
    <w:basedOn w:val="a0"/>
    <w:uiPriority w:val="22"/>
    <w:qFormat/>
    <w:rsid w:val="007B3171"/>
    <w:rPr>
      <w:b/>
      <w:bCs/>
    </w:rPr>
  </w:style>
  <w:style w:type="paragraph" w:customStyle="1" w:styleId="ConsPlusNormal">
    <w:name w:val="ConsPlusNormal"/>
    <w:rsid w:val="007B31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dmmu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4531</Words>
  <Characters>25832</Characters>
  <Application>Microsoft Office Word</Application>
  <DocSecurity>0</DocSecurity>
  <Lines>215</Lines>
  <Paragraphs>60</Paragraphs>
  <ScaleCrop>false</ScaleCrop>
  <Company>НЦИТ</Company>
  <LinksUpToDate>false</LinksUpToDate>
  <CharactersWithSpaces>30303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2015-02-16T06:18:00Z</dcterms:created>
  <dcterms:modified xsi:type="dcterms:W3CDTF">2015-02-16T06:19:00Z</dcterms:modified>
</cp:coreProperties>
</file>