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Pr="000D4435" w:rsidRDefault="00856CA6" w:rsidP="00856CA6">
      <w:pPr>
        <w:pStyle w:val="a7"/>
        <w:jc w:val="right"/>
        <w:rPr>
          <w:rFonts w:ascii="Times New Roman" w:hAnsi="Times New Roman"/>
        </w:rPr>
      </w:pPr>
      <w:r w:rsidRPr="000D4435">
        <w:rPr>
          <w:rFonts w:ascii="Times New Roman" w:hAnsi="Times New Roman"/>
        </w:rPr>
        <w:t>Приложение</w:t>
      </w:r>
      <w:r>
        <w:rPr>
          <w:rFonts w:ascii="Times New Roman" w:hAnsi="Times New Roman"/>
        </w:rPr>
        <w:t xml:space="preserve"> №1</w:t>
      </w:r>
    </w:p>
    <w:p w:rsidR="00856CA6" w:rsidRPr="000D4435" w:rsidRDefault="00856CA6" w:rsidP="00856CA6">
      <w:pPr>
        <w:pStyle w:val="a7"/>
        <w:jc w:val="right"/>
        <w:rPr>
          <w:rFonts w:ascii="Times New Roman" w:hAnsi="Times New Roman"/>
        </w:rPr>
      </w:pPr>
      <w:r>
        <w:rPr>
          <w:rFonts w:ascii="Times New Roman" w:hAnsi="Times New Roman"/>
        </w:rPr>
        <w:t>к постановлению а</w:t>
      </w:r>
      <w:r w:rsidRPr="000D4435">
        <w:rPr>
          <w:rFonts w:ascii="Times New Roman" w:hAnsi="Times New Roman"/>
        </w:rPr>
        <w:t>дминистрации</w:t>
      </w:r>
    </w:p>
    <w:p w:rsidR="00856CA6" w:rsidRPr="000D4435" w:rsidRDefault="00856CA6" w:rsidP="00856CA6">
      <w:pPr>
        <w:pStyle w:val="a7"/>
        <w:jc w:val="right"/>
        <w:rPr>
          <w:rFonts w:ascii="Times New Roman" w:hAnsi="Times New Roman"/>
        </w:rPr>
      </w:pPr>
      <w:r w:rsidRPr="000D4435">
        <w:rPr>
          <w:rFonts w:ascii="Times New Roman" w:hAnsi="Times New Roman"/>
        </w:rPr>
        <w:t xml:space="preserve">сельского  поселения  </w:t>
      </w:r>
      <w:r w:rsidRPr="002A46A8">
        <w:rPr>
          <w:rFonts w:ascii="Times New Roman" w:hAnsi="Times New Roman"/>
        </w:rPr>
        <w:t>Мулымья</w:t>
      </w:r>
    </w:p>
    <w:p w:rsidR="00856CA6" w:rsidRPr="000D4435" w:rsidRDefault="00856CA6" w:rsidP="00856CA6">
      <w:pPr>
        <w:pStyle w:val="a7"/>
        <w:jc w:val="right"/>
        <w:rPr>
          <w:rFonts w:ascii="Times New Roman" w:hAnsi="Times New Roman"/>
        </w:rPr>
      </w:pPr>
      <w:r>
        <w:rPr>
          <w:rFonts w:ascii="Times New Roman" w:hAnsi="Times New Roman"/>
        </w:rPr>
        <w:t xml:space="preserve">от   2014 </w:t>
      </w:r>
      <w:r w:rsidRPr="000D4435">
        <w:rPr>
          <w:rFonts w:ascii="Times New Roman" w:hAnsi="Times New Roman"/>
        </w:rPr>
        <w:t xml:space="preserve"> № </w:t>
      </w:r>
      <w:r>
        <w:rPr>
          <w:rFonts w:ascii="Times New Roman" w:hAnsi="Times New Roman"/>
        </w:rPr>
        <w:t xml:space="preserve"> </w:t>
      </w: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jc w:val="center"/>
        <w:rPr>
          <w:b/>
          <w:bCs/>
        </w:rPr>
      </w:pPr>
      <w:bookmarkStart w:id="0" w:name="Par29"/>
      <w:bookmarkEnd w:id="0"/>
      <w:r>
        <w:rPr>
          <w:b/>
          <w:bCs/>
        </w:rPr>
        <w:t>АДМИНИСТРАТИВНЫЙ РЕГЛАМЕНТ</w:t>
      </w:r>
    </w:p>
    <w:p w:rsidR="00856CA6" w:rsidRDefault="00856CA6" w:rsidP="00856CA6">
      <w:pPr>
        <w:widowControl w:val="0"/>
        <w:autoSpaceDE w:val="0"/>
        <w:autoSpaceDN w:val="0"/>
        <w:adjustRightInd w:val="0"/>
        <w:jc w:val="center"/>
        <w:rPr>
          <w:b/>
          <w:bCs/>
        </w:rPr>
      </w:pPr>
      <w:r>
        <w:rPr>
          <w:b/>
          <w:bCs/>
        </w:rPr>
        <w:t>ПРЕДОСТАВЛЕНИЯ МУНИЦИПАЛЬНОЙ УСЛУГИ</w:t>
      </w:r>
    </w:p>
    <w:p w:rsidR="00856CA6" w:rsidRDefault="00856CA6" w:rsidP="00856CA6">
      <w:pPr>
        <w:widowControl w:val="0"/>
        <w:autoSpaceDE w:val="0"/>
        <w:autoSpaceDN w:val="0"/>
        <w:adjustRightInd w:val="0"/>
        <w:jc w:val="center"/>
        <w:rPr>
          <w:b/>
          <w:bCs/>
        </w:rPr>
      </w:pPr>
      <w:r>
        <w:rPr>
          <w:b/>
          <w:bCs/>
        </w:rPr>
        <w:t>"ПРЕДОСТАВЛЕНИЕ ИНФОРМАЦИИ О ПОРЯДКЕ ПРЕДОСТАВЛЕНИЯ</w:t>
      </w:r>
    </w:p>
    <w:p w:rsidR="00856CA6" w:rsidRDefault="00856CA6" w:rsidP="00856CA6">
      <w:pPr>
        <w:widowControl w:val="0"/>
        <w:autoSpaceDE w:val="0"/>
        <w:autoSpaceDN w:val="0"/>
        <w:adjustRightInd w:val="0"/>
        <w:jc w:val="center"/>
        <w:rPr>
          <w:b/>
          <w:bCs/>
        </w:rPr>
      </w:pPr>
      <w:r>
        <w:rPr>
          <w:b/>
          <w:bCs/>
        </w:rPr>
        <w:t>ЖИЛИЩНО-КОММУНАЛЬНЫХ УСЛУГ НАСЕЛЕНИЮ"</w:t>
      </w:r>
    </w:p>
    <w:p w:rsidR="00856CA6" w:rsidRDefault="00856CA6" w:rsidP="00856CA6">
      <w:pPr>
        <w:widowControl w:val="0"/>
        <w:autoSpaceDE w:val="0"/>
        <w:autoSpaceDN w:val="0"/>
        <w:adjustRightInd w:val="0"/>
        <w:jc w:val="center"/>
        <w:rPr>
          <w:b/>
          <w:bCs/>
        </w:rPr>
      </w:pPr>
      <w:r>
        <w:rPr>
          <w:b/>
          <w:bCs/>
        </w:rPr>
        <w:t>(ДАЛЕЕ - АДМИНИСТРАТИВНЫЙ РЕГЛАМЕНТ)</w:t>
      </w:r>
    </w:p>
    <w:p w:rsidR="00856CA6" w:rsidRDefault="00856CA6" w:rsidP="00856CA6">
      <w:pPr>
        <w:widowControl w:val="0"/>
        <w:autoSpaceDE w:val="0"/>
        <w:autoSpaceDN w:val="0"/>
        <w:adjustRightInd w:val="0"/>
        <w:ind w:firstLine="540"/>
        <w:jc w:val="both"/>
      </w:pPr>
    </w:p>
    <w:p w:rsidR="00856CA6" w:rsidRPr="002F3F8D" w:rsidRDefault="00856CA6" w:rsidP="00856CA6">
      <w:pPr>
        <w:pStyle w:val="ConsPlusNormal"/>
        <w:jc w:val="center"/>
        <w:outlineLvl w:val="1"/>
        <w:rPr>
          <w:rFonts w:ascii="Times New Roman" w:hAnsi="Times New Roman" w:cs="Times New Roman"/>
          <w:b/>
          <w:sz w:val="24"/>
          <w:szCs w:val="24"/>
        </w:rPr>
      </w:pPr>
      <w:r w:rsidRPr="002F3F8D">
        <w:rPr>
          <w:rFonts w:ascii="Times New Roman" w:hAnsi="Times New Roman" w:cs="Times New Roman"/>
          <w:b/>
          <w:sz w:val="24"/>
          <w:szCs w:val="24"/>
        </w:rPr>
        <w:t>1. Общие положения</w:t>
      </w:r>
    </w:p>
    <w:p w:rsidR="00856CA6" w:rsidRPr="002F3F8D" w:rsidRDefault="00856CA6" w:rsidP="00856CA6">
      <w:pPr>
        <w:pStyle w:val="ConsPlusNormal"/>
        <w:ind w:firstLine="540"/>
        <w:jc w:val="both"/>
        <w:rPr>
          <w:rFonts w:ascii="Times New Roman" w:hAnsi="Times New Roman" w:cs="Times New Roman"/>
          <w:b/>
          <w:sz w:val="24"/>
          <w:szCs w:val="24"/>
        </w:rPr>
      </w:pPr>
    </w:p>
    <w:p w:rsidR="00856CA6" w:rsidRPr="002F3F8D" w:rsidRDefault="00856CA6" w:rsidP="00856CA6">
      <w:pPr>
        <w:pStyle w:val="ConsPlusNormal"/>
        <w:jc w:val="center"/>
        <w:outlineLvl w:val="2"/>
        <w:rPr>
          <w:rFonts w:ascii="Times New Roman" w:hAnsi="Times New Roman" w:cs="Times New Roman"/>
          <w:b/>
          <w:sz w:val="24"/>
          <w:szCs w:val="24"/>
        </w:rPr>
      </w:pPr>
      <w:r w:rsidRPr="002F3F8D">
        <w:rPr>
          <w:rFonts w:ascii="Times New Roman" w:hAnsi="Times New Roman" w:cs="Times New Roman"/>
          <w:b/>
          <w:sz w:val="24"/>
          <w:szCs w:val="24"/>
        </w:rPr>
        <w:t>Предмет регулирования административного регламента</w:t>
      </w:r>
    </w:p>
    <w:p w:rsidR="00856CA6" w:rsidRPr="002F3F8D" w:rsidRDefault="00856CA6" w:rsidP="00856CA6">
      <w:pPr>
        <w:pStyle w:val="ConsPlusNormal"/>
        <w:ind w:firstLine="540"/>
        <w:jc w:val="both"/>
        <w:rPr>
          <w:rFonts w:ascii="Times New Roman" w:hAnsi="Times New Roman" w:cs="Times New Roman"/>
          <w:sz w:val="24"/>
          <w:szCs w:val="24"/>
        </w:rPr>
      </w:pPr>
    </w:p>
    <w:p w:rsidR="00856CA6" w:rsidRPr="002F3F8D" w:rsidRDefault="00856CA6" w:rsidP="00856CA6">
      <w:pPr>
        <w:pStyle w:val="a7"/>
        <w:jc w:val="both"/>
        <w:rPr>
          <w:rFonts w:ascii="Times New Roman" w:hAnsi="Times New Roman"/>
          <w:sz w:val="24"/>
          <w:szCs w:val="24"/>
        </w:rPr>
      </w:pPr>
      <w:r>
        <w:rPr>
          <w:rFonts w:ascii="Times New Roman" w:hAnsi="Times New Roman"/>
          <w:sz w:val="24"/>
          <w:szCs w:val="24"/>
        </w:rPr>
        <w:t xml:space="preserve">            </w:t>
      </w:r>
      <w:r w:rsidRPr="002F3F8D">
        <w:rPr>
          <w:rFonts w:ascii="Times New Roman" w:hAnsi="Times New Roman"/>
          <w:sz w:val="24"/>
          <w:szCs w:val="24"/>
        </w:rPr>
        <w:t>1.1. Административный регламент предоставления муниципальной услуги «</w:t>
      </w:r>
      <w:r>
        <w:rPr>
          <w:rFonts w:ascii="Times New Roman" w:hAnsi="Times New Roman"/>
          <w:sz w:val="24"/>
          <w:szCs w:val="24"/>
        </w:rPr>
        <w:t xml:space="preserve">Предоставление информации о порядке предоставления жилищно-коммунальных услуг населению» (далее </w:t>
      </w:r>
      <w:r w:rsidRPr="002F3F8D">
        <w:rPr>
          <w:rFonts w:ascii="Times New Roman" w:hAnsi="Times New Roman"/>
          <w:sz w:val="24"/>
          <w:szCs w:val="24"/>
        </w:rPr>
        <w:t xml:space="preserve">- Административный регламент), определяет порядок, сроки и последовательность действий (административных процедур), формы </w:t>
      </w:r>
      <w:proofErr w:type="gramStart"/>
      <w:r w:rsidRPr="002F3F8D">
        <w:rPr>
          <w:rFonts w:ascii="Times New Roman" w:hAnsi="Times New Roman"/>
          <w:sz w:val="24"/>
          <w:szCs w:val="24"/>
        </w:rPr>
        <w:t>контроля за</w:t>
      </w:r>
      <w:proofErr w:type="gramEnd"/>
      <w:r w:rsidRPr="002F3F8D">
        <w:rPr>
          <w:rFonts w:ascii="Times New Roman" w:hAnsi="Times New Roman"/>
          <w:sz w:val="24"/>
          <w:szCs w:val="24"/>
        </w:rPr>
        <w:t xml:space="preserve"> исполнением, порядок обжалования действий (бездействия) должностного лица, а также принимаемого им решения при предоставлении </w:t>
      </w:r>
      <w:r>
        <w:rPr>
          <w:rFonts w:ascii="Times New Roman" w:hAnsi="Times New Roman"/>
          <w:sz w:val="24"/>
          <w:szCs w:val="24"/>
        </w:rPr>
        <w:t>муниципальной услуги</w:t>
      </w:r>
      <w:r w:rsidRPr="002F3F8D">
        <w:rPr>
          <w:rFonts w:ascii="Times New Roman" w:hAnsi="Times New Roman"/>
          <w:sz w:val="24"/>
          <w:szCs w:val="24"/>
        </w:rPr>
        <w:t>.</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856CA6" w:rsidRPr="005F64AE" w:rsidRDefault="00856CA6" w:rsidP="00856CA6">
      <w:pPr>
        <w:ind w:firstLine="708"/>
        <w:jc w:val="both"/>
      </w:pPr>
      <w:r w:rsidRPr="002F3F8D">
        <w:t xml:space="preserve">1.2. </w:t>
      </w:r>
      <w:r w:rsidRPr="005F64AE">
        <w:t xml:space="preserve">Заявителями на получение муниципальной услуги являются </w:t>
      </w:r>
      <w:r>
        <w:t>физические и юридические лица.</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От имени заявителей взаимодействие с</w:t>
      </w:r>
      <w:r w:rsidRPr="002F3F8D">
        <w:rPr>
          <w:rFonts w:ascii="Times New Roman" w:hAnsi="Times New Roman" w:cs="Times New Roman"/>
          <w:i/>
          <w:sz w:val="24"/>
          <w:szCs w:val="24"/>
        </w:rPr>
        <w:t xml:space="preserve"> </w:t>
      </w:r>
      <w:r w:rsidRPr="002F3F8D">
        <w:rPr>
          <w:rFonts w:ascii="Times New Roman" w:hAnsi="Times New Roman" w:cs="Times New Roman"/>
          <w:sz w:val="24"/>
          <w:szCs w:val="24"/>
        </w:rPr>
        <w:t xml:space="preserve">Администрацией </w:t>
      </w:r>
      <w:r>
        <w:rPr>
          <w:rFonts w:ascii="Times New Roman" w:hAnsi="Times New Roman" w:cs="Times New Roman"/>
          <w:sz w:val="24"/>
          <w:szCs w:val="24"/>
        </w:rPr>
        <w:t>сельского поселения Мулымья</w:t>
      </w:r>
      <w:r w:rsidRPr="002F3F8D">
        <w:rPr>
          <w:rFonts w:ascii="Times New Roman" w:hAnsi="Times New Roman" w:cs="Times New Roman"/>
          <w:sz w:val="24"/>
          <w:szCs w:val="24"/>
        </w:rPr>
        <w:t xml:space="preserve"> вправе осуществлять их представители, действующие в силу закона или на основании доверенности.</w:t>
      </w:r>
    </w:p>
    <w:p w:rsidR="00856CA6" w:rsidRPr="002F3F8D" w:rsidRDefault="00856CA6" w:rsidP="00856CA6">
      <w:pPr>
        <w:pStyle w:val="ConsPlusNormal"/>
        <w:ind w:firstLine="540"/>
        <w:jc w:val="both"/>
        <w:rPr>
          <w:rFonts w:ascii="Times New Roman" w:hAnsi="Times New Roman" w:cs="Times New Roman"/>
          <w:sz w:val="24"/>
          <w:szCs w:val="24"/>
        </w:rPr>
      </w:pPr>
    </w:p>
    <w:p w:rsidR="00856CA6" w:rsidRPr="002F3F8D" w:rsidRDefault="00856CA6" w:rsidP="00856CA6">
      <w:pPr>
        <w:pStyle w:val="ConsPlusNormal"/>
        <w:ind w:firstLine="540"/>
        <w:jc w:val="both"/>
        <w:rPr>
          <w:rFonts w:ascii="Times New Roman" w:hAnsi="Times New Roman" w:cs="Times New Roman"/>
          <w:sz w:val="24"/>
          <w:szCs w:val="24"/>
        </w:rPr>
      </w:pPr>
    </w:p>
    <w:p w:rsidR="00856CA6" w:rsidRPr="002F3F8D" w:rsidRDefault="00856CA6" w:rsidP="00856CA6">
      <w:pPr>
        <w:pStyle w:val="ConsPlusNormal"/>
        <w:jc w:val="center"/>
        <w:outlineLvl w:val="2"/>
        <w:rPr>
          <w:rFonts w:ascii="Times New Roman" w:hAnsi="Times New Roman" w:cs="Times New Roman"/>
          <w:b/>
          <w:sz w:val="24"/>
          <w:szCs w:val="24"/>
        </w:rPr>
      </w:pPr>
      <w:r w:rsidRPr="002F3F8D">
        <w:rPr>
          <w:rFonts w:ascii="Times New Roman" w:hAnsi="Times New Roman" w:cs="Times New Roman"/>
          <w:b/>
          <w:sz w:val="24"/>
          <w:szCs w:val="24"/>
        </w:rPr>
        <w:t>Требования к порядку информирования</w:t>
      </w:r>
    </w:p>
    <w:p w:rsidR="00856CA6" w:rsidRPr="002F3F8D" w:rsidRDefault="00856CA6" w:rsidP="00856CA6">
      <w:pPr>
        <w:pStyle w:val="ConsPlusNormal"/>
        <w:jc w:val="center"/>
        <w:rPr>
          <w:rFonts w:ascii="Times New Roman" w:hAnsi="Times New Roman" w:cs="Times New Roman"/>
          <w:b/>
          <w:sz w:val="24"/>
          <w:szCs w:val="24"/>
        </w:rPr>
      </w:pPr>
      <w:r w:rsidRPr="002F3F8D">
        <w:rPr>
          <w:rFonts w:ascii="Times New Roman" w:hAnsi="Times New Roman" w:cs="Times New Roman"/>
          <w:b/>
          <w:sz w:val="24"/>
          <w:szCs w:val="24"/>
        </w:rPr>
        <w:t>о правилах предоставления муниципальной услуги</w:t>
      </w:r>
    </w:p>
    <w:p w:rsidR="00856CA6" w:rsidRPr="002F3F8D" w:rsidRDefault="00856CA6" w:rsidP="00856CA6">
      <w:pPr>
        <w:pStyle w:val="ConsPlusNormal"/>
        <w:ind w:firstLine="540"/>
        <w:jc w:val="both"/>
        <w:rPr>
          <w:rFonts w:ascii="Times New Roman" w:hAnsi="Times New Roman" w:cs="Times New Roman"/>
          <w:sz w:val="24"/>
          <w:szCs w:val="24"/>
        </w:rPr>
      </w:pPr>
    </w:p>
    <w:p w:rsidR="00856CA6" w:rsidRPr="004160F5"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1.3. </w:t>
      </w:r>
      <w:proofErr w:type="gramStart"/>
      <w:r w:rsidRPr="004160F5">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средствах массовой информации, на сайте </w:t>
      </w:r>
      <w:hyperlink r:id="rId4" w:history="1">
        <w:r w:rsidRPr="004160F5">
          <w:rPr>
            <w:rStyle w:val="a3"/>
            <w:sz w:val="24"/>
            <w:szCs w:val="24"/>
            <w:lang w:val="en-US"/>
          </w:rPr>
          <w:t>www</w:t>
        </w:r>
        <w:r w:rsidRPr="004160F5">
          <w:rPr>
            <w:rStyle w:val="a3"/>
            <w:sz w:val="24"/>
            <w:szCs w:val="24"/>
          </w:rPr>
          <w:t>.</w:t>
        </w:r>
        <w:r w:rsidRPr="004160F5">
          <w:rPr>
            <w:rStyle w:val="a3"/>
            <w:sz w:val="24"/>
            <w:szCs w:val="24"/>
            <w:lang w:val="en-US"/>
          </w:rPr>
          <w:t>admmul</w:t>
        </w:r>
        <w:r w:rsidRPr="004160F5">
          <w:rPr>
            <w:rStyle w:val="a3"/>
            <w:sz w:val="24"/>
            <w:szCs w:val="24"/>
          </w:rPr>
          <w:t>.</w:t>
        </w:r>
        <w:r w:rsidRPr="004160F5">
          <w:rPr>
            <w:rStyle w:val="a3"/>
            <w:sz w:val="24"/>
            <w:szCs w:val="24"/>
            <w:lang w:val="en-US"/>
          </w:rPr>
          <w:t>ru</w:t>
        </w:r>
      </w:hyperlink>
      <w:r w:rsidRPr="004160F5">
        <w:rPr>
          <w:rFonts w:ascii="Times New Roman" w:hAnsi="Times New Roman" w:cs="Times New Roman"/>
          <w:sz w:val="24"/>
          <w:szCs w:val="24"/>
        </w:rPr>
        <w:t xml:space="preserve"> ,в местах нахождения органов, предоставляющих муниципальные услуги, на информационном стенде Администрации сельского поселения Мулымья. по адресу: 628233 Кондинский район, с. Чантырья, ул. Советская, д.35, адрес электронной почты: </w:t>
      </w:r>
      <w:proofErr w:type="gramEnd"/>
      <w:r w:rsidRPr="004160F5">
        <w:rPr>
          <w:rFonts w:ascii="Times New Roman" w:hAnsi="Times New Roman" w:cs="Times New Roman"/>
          <w:sz w:val="24"/>
          <w:szCs w:val="24"/>
          <w:lang w:val="en-US"/>
        </w:rPr>
        <w:t>admspm</w:t>
      </w:r>
      <w:r w:rsidRPr="004160F5">
        <w:rPr>
          <w:rFonts w:ascii="Times New Roman" w:hAnsi="Times New Roman" w:cs="Times New Roman"/>
          <w:sz w:val="24"/>
          <w:szCs w:val="24"/>
        </w:rPr>
        <w:t>86@</w:t>
      </w:r>
      <w:r w:rsidRPr="004160F5">
        <w:rPr>
          <w:rFonts w:ascii="Times New Roman" w:hAnsi="Times New Roman" w:cs="Times New Roman"/>
          <w:sz w:val="24"/>
          <w:szCs w:val="24"/>
          <w:lang w:val="en-US"/>
        </w:rPr>
        <w:t>gmail</w:t>
      </w:r>
      <w:r w:rsidRPr="004160F5">
        <w:rPr>
          <w:rFonts w:ascii="Times New Roman" w:hAnsi="Times New Roman" w:cs="Times New Roman"/>
          <w:sz w:val="24"/>
          <w:szCs w:val="24"/>
        </w:rPr>
        <w:t>.</w:t>
      </w:r>
      <w:r w:rsidRPr="004160F5">
        <w:rPr>
          <w:rFonts w:ascii="Times New Roman" w:hAnsi="Times New Roman" w:cs="Times New Roman"/>
          <w:sz w:val="24"/>
          <w:szCs w:val="24"/>
          <w:lang w:val="en-US"/>
        </w:rPr>
        <w:t>com</w:t>
      </w:r>
      <w:proofErr w:type="gramStart"/>
      <w:r w:rsidRPr="004160F5">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w:t>
      </w:r>
      <w:proofErr w:type="gramEnd"/>
      <w:r w:rsidRPr="004160F5">
        <w:rPr>
          <w:rFonts w:ascii="Times New Roman" w:hAnsi="Times New Roman" w:cs="Times New Roman"/>
          <w:sz w:val="24"/>
          <w:szCs w:val="24"/>
        </w:rPr>
        <w:t xml:space="preserve"> (функций) Российской Федерации - </w:t>
      </w:r>
      <w:hyperlink r:id="rId5" w:history="1">
        <w:r w:rsidRPr="004160F5">
          <w:rPr>
            <w:rStyle w:val="a3"/>
            <w:sz w:val="24"/>
            <w:szCs w:val="24"/>
            <w:lang w:val="en-US"/>
          </w:rPr>
          <w:t>www</w:t>
        </w:r>
        <w:r w:rsidRPr="004160F5">
          <w:rPr>
            <w:rStyle w:val="a3"/>
            <w:sz w:val="24"/>
            <w:szCs w:val="24"/>
          </w:rPr>
          <w:t>.</w:t>
        </w:r>
        <w:r w:rsidRPr="004160F5">
          <w:rPr>
            <w:rStyle w:val="a3"/>
            <w:sz w:val="24"/>
            <w:szCs w:val="24"/>
            <w:lang w:val="en-US"/>
          </w:rPr>
          <w:t>gosuslugi</w:t>
        </w:r>
        <w:r w:rsidRPr="004160F5">
          <w:rPr>
            <w:rStyle w:val="a3"/>
            <w:sz w:val="24"/>
            <w:szCs w:val="24"/>
          </w:rPr>
          <w:t>.</w:t>
        </w:r>
        <w:r w:rsidRPr="004160F5">
          <w:rPr>
            <w:rStyle w:val="a3"/>
            <w:sz w:val="24"/>
            <w:szCs w:val="24"/>
            <w:lang w:val="en-US"/>
          </w:rPr>
          <w:t>ru</w:t>
        </w:r>
      </w:hyperlink>
      <w:r w:rsidRPr="004160F5">
        <w:rPr>
          <w:rFonts w:ascii="Times New Roman" w:hAnsi="Times New Roman" w:cs="Times New Roman"/>
          <w:sz w:val="24"/>
          <w:szCs w:val="24"/>
        </w:rPr>
        <w:t xml:space="preserve"> (региональный сегмент - </w:t>
      </w:r>
      <w:hyperlink r:id="rId6" w:history="1">
        <w:r w:rsidRPr="004160F5">
          <w:rPr>
            <w:rStyle w:val="a3"/>
            <w:sz w:val="24"/>
            <w:szCs w:val="24"/>
          </w:rPr>
          <w:t>86.</w:t>
        </w:r>
        <w:r w:rsidRPr="004160F5">
          <w:rPr>
            <w:rStyle w:val="a3"/>
            <w:sz w:val="24"/>
            <w:szCs w:val="24"/>
            <w:lang w:val="en-US"/>
          </w:rPr>
          <w:t>gosuslugi</w:t>
        </w:r>
        <w:r w:rsidRPr="004160F5">
          <w:rPr>
            <w:rStyle w:val="a3"/>
            <w:sz w:val="24"/>
            <w:szCs w:val="24"/>
          </w:rPr>
          <w:t>.</w:t>
        </w:r>
        <w:r w:rsidRPr="004160F5">
          <w:rPr>
            <w:rStyle w:val="a3"/>
            <w:sz w:val="24"/>
            <w:szCs w:val="24"/>
            <w:lang w:val="en-US"/>
          </w:rPr>
          <w:t>ru</w:t>
        </w:r>
      </w:hyperlink>
      <w:r w:rsidRPr="004160F5">
        <w:rPr>
          <w:rFonts w:ascii="Times New Roman" w:hAnsi="Times New Roman" w:cs="Times New Roman"/>
          <w:sz w:val="24"/>
          <w:szCs w:val="24"/>
        </w:rPr>
        <w:t>).</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Информацию о порядке предоставления муниципальной услуги можно получить:</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посредством тел</w:t>
      </w:r>
      <w:r>
        <w:rPr>
          <w:rFonts w:ascii="Times New Roman" w:hAnsi="Times New Roman" w:cs="Times New Roman"/>
          <w:sz w:val="24"/>
          <w:szCs w:val="24"/>
        </w:rPr>
        <w:t>ефонной связи по номеру: 8(3467</w:t>
      </w:r>
      <w:r w:rsidRPr="004160F5">
        <w:rPr>
          <w:rFonts w:ascii="Times New Roman" w:hAnsi="Times New Roman" w:cs="Times New Roman"/>
          <w:sz w:val="24"/>
          <w:szCs w:val="24"/>
        </w:rPr>
        <w:t>6</w:t>
      </w:r>
      <w:r w:rsidRPr="002F3F8D">
        <w:rPr>
          <w:rFonts w:ascii="Times New Roman" w:hAnsi="Times New Roman" w:cs="Times New Roman"/>
          <w:sz w:val="24"/>
          <w:szCs w:val="24"/>
        </w:rPr>
        <w:t>)</w:t>
      </w:r>
      <w:r>
        <w:rPr>
          <w:rFonts w:ascii="Times New Roman" w:hAnsi="Times New Roman" w:cs="Times New Roman"/>
          <w:sz w:val="24"/>
          <w:szCs w:val="24"/>
        </w:rPr>
        <w:t>49</w:t>
      </w:r>
      <w:r w:rsidRPr="002F3F8D">
        <w:rPr>
          <w:rFonts w:ascii="Times New Roman" w:hAnsi="Times New Roman" w:cs="Times New Roman"/>
          <w:sz w:val="24"/>
          <w:szCs w:val="24"/>
        </w:rPr>
        <w:t>-1</w:t>
      </w:r>
      <w:r w:rsidRPr="004160F5">
        <w:rPr>
          <w:rFonts w:ascii="Times New Roman" w:hAnsi="Times New Roman" w:cs="Times New Roman"/>
          <w:sz w:val="24"/>
          <w:szCs w:val="24"/>
        </w:rPr>
        <w:t>25</w:t>
      </w:r>
      <w:r w:rsidRPr="002F3F8D">
        <w:rPr>
          <w:rFonts w:ascii="Times New Roman" w:hAnsi="Times New Roman" w:cs="Times New Roman"/>
          <w:sz w:val="24"/>
          <w:szCs w:val="24"/>
        </w:rPr>
        <w:t>;</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 личном обращении;</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 письменном обращении;</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по телефону;</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путем публичного информирования.</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Информация о порядке предоставления муниципальной услуги должна содержать:</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сведения о порядке получения муниципальной услуги;</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lastRenderedPageBreak/>
        <w:t>адрес места приема документов для предоставления муниципальной услуги и порядок передачи результата заявителю;</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форму заявления;</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сведения о порядке обжалования действий (бездействия) и решений должностных лиц.</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Администрации </w:t>
      </w:r>
      <w:r>
        <w:rPr>
          <w:rFonts w:ascii="Times New Roman" w:hAnsi="Times New Roman" w:cs="Times New Roman"/>
          <w:sz w:val="24"/>
          <w:szCs w:val="24"/>
        </w:rPr>
        <w:t>сельского поселения Мулымья</w:t>
      </w:r>
      <w:r w:rsidRPr="002F3F8D">
        <w:rPr>
          <w:rFonts w:ascii="Times New Roman" w:hAnsi="Times New Roman" w:cs="Times New Roman"/>
          <w:i/>
          <w:sz w:val="24"/>
          <w:szCs w:val="24"/>
        </w:rPr>
        <w:t xml:space="preserve"> </w:t>
      </w:r>
      <w:r w:rsidRPr="002F3F8D">
        <w:rPr>
          <w:rFonts w:ascii="Times New Roman" w:hAnsi="Times New Roman" w:cs="Times New Roman"/>
          <w:sz w:val="24"/>
          <w:szCs w:val="24"/>
        </w:rPr>
        <w:t>в соответствии с должностными инструкциями.</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При ответах на телефонные звонки и личные </w:t>
      </w:r>
      <w:proofErr w:type="gramStart"/>
      <w:r w:rsidRPr="002F3F8D">
        <w:rPr>
          <w:rFonts w:ascii="Times New Roman" w:hAnsi="Times New Roman" w:cs="Times New Roman"/>
          <w:sz w:val="24"/>
          <w:szCs w:val="24"/>
        </w:rPr>
        <w:t>обращения</w:t>
      </w:r>
      <w:proofErr w:type="gramEnd"/>
      <w:r w:rsidRPr="002F3F8D">
        <w:rPr>
          <w:rFonts w:ascii="Times New Roman" w:hAnsi="Times New Roman" w:cs="Times New Roman"/>
          <w:sz w:val="24"/>
          <w:szCs w:val="24"/>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В случае</w:t>
      </w:r>
      <w:proofErr w:type="gramStart"/>
      <w:r w:rsidRPr="002F3F8D">
        <w:rPr>
          <w:rFonts w:ascii="Times New Roman" w:hAnsi="Times New Roman" w:cs="Times New Roman"/>
          <w:sz w:val="24"/>
          <w:szCs w:val="24"/>
        </w:rPr>
        <w:t>,</w:t>
      </w:r>
      <w:proofErr w:type="gramEnd"/>
      <w:r w:rsidRPr="002F3F8D">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w:t>
      </w:r>
      <w:r>
        <w:rPr>
          <w:rFonts w:ascii="Times New Roman" w:hAnsi="Times New Roman" w:cs="Times New Roman"/>
          <w:sz w:val="24"/>
          <w:szCs w:val="24"/>
        </w:rPr>
        <w:t>сельского поселения Мулымья</w:t>
      </w:r>
      <w:r w:rsidRPr="002F3F8D">
        <w:rPr>
          <w:rFonts w:ascii="Times New Roman" w:hAnsi="Times New Roman" w:cs="Times New Roman"/>
          <w:sz w:val="24"/>
          <w:szCs w:val="24"/>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856CA6" w:rsidRPr="002F3F8D" w:rsidRDefault="00856CA6" w:rsidP="00856CA6">
      <w:pPr>
        <w:jc w:val="both"/>
      </w:pPr>
      <w:r w:rsidRPr="002F3F8D">
        <w:t xml:space="preserve">Прием документов, необходимых для предоставления муниципальной услуги, осуществляется по адресу: </w:t>
      </w:r>
      <w:r w:rsidRPr="004160F5">
        <w:t>628233 Кондинский район, с. Чантырья, ул. Советская, д.35</w:t>
      </w:r>
      <w:r w:rsidRPr="002F3F8D">
        <w:t xml:space="preserve">, администрация </w:t>
      </w:r>
      <w:r>
        <w:t>сельского поселения Мулымья</w:t>
      </w:r>
      <w:r w:rsidRPr="002F3F8D">
        <w:t>.</w:t>
      </w:r>
    </w:p>
    <w:p w:rsidR="00856CA6" w:rsidRPr="002F3F8D" w:rsidRDefault="00856CA6" w:rsidP="00856CA6">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Прием граждан и юридических лиц осуществляется:</w:t>
      </w:r>
    </w:p>
    <w:p w:rsidR="00856CA6" w:rsidRPr="002F3F8D" w:rsidRDefault="00856CA6" w:rsidP="00856CA6">
      <w:pPr>
        <w:pStyle w:val="ConsPlusNormal"/>
        <w:ind w:firstLine="540"/>
        <w:jc w:val="both"/>
        <w:rPr>
          <w:rFonts w:ascii="Times New Roman" w:hAnsi="Times New Roman" w:cs="Times New Roman"/>
          <w:sz w:val="24"/>
          <w:szCs w:val="24"/>
        </w:rPr>
      </w:pPr>
    </w:p>
    <w:tbl>
      <w:tblPr>
        <w:tblW w:w="501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568"/>
        <w:gridCol w:w="6961"/>
      </w:tblGrid>
      <w:tr w:rsidR="00856CA6" w:rsidRPr="002F3F8D" w:rsidTr="00744F6C">
        <w:trPr>
          <w:trHeight w:val="423"/>
          <w:tblCellSpacing w:w="0" w:type="dxa"/>
        </w:trPr>
        <w:tc>
          <w:tcPr>
            <w:tcW w:w="2535" w:type="dxa"/>
          </w:tcPr>
          <w:p w:rsidR="00856CA6" w:rsidRPr="002F3F8D" w:rsidRDefault="00856CA6" w:rsidP="00744F6C">
            <w:pPr>
              <w:jc w:val="center"/>
              <w:rPr>
                <w:b/>
                <w:color w:val="252525"/>
              </w:rPr>
            </w:pPr>
            <w:r w:rsidRPr="002F3F8D">
              <w:rPr>
                <w:b/>
                <w:color w:val="252525"/>
              </w:rPr>
              <w:t>Дни недели</w:t>
            </w:r>
          </w:p>
        </w:tc>
        <w:tc>
          <w:tcPr>
            <w:tcW w:w="6871" w:type="dxa"/>
          </w:tcPr>
          <w:p w:rsidR="00856CA6" w:rsidRPr="002F3F8D" w:rsidRDefault="00856CA6" w:rsidP="00744F6C">
            <w:pPr>
              <w:jc w:val="center"/>
              <w:rPr>
                <w:b/>
                <w:color w:val="252525"/>
              </w:rPr>
            </w:pPr>
            <w:r w:rsidRPr="002F3F8D">
              <w:rPr>
                <w:b/>
                <w:bCs/>
                <w:color w:val="252525"/>
              </w:rPr>
              <w:t xml:space="preserve">Периоды и часы работы </w:t>
            </w:r>
            <w:r w:rsidRPr="002F3F8D">
              <w:rPr>
                <w:b/>
                <w:color w:val="000000"/>
              </w:rPr>
              <w:t>(по местному времени)</w:t>
            </w:r>
          </w:p>
        </w:tc>
      </w:tr>
      <w:tr w:rsidR="00856CA6" w:rsidRPr="002F3F8D" w:rsidTr="00744F6C">
        <w:trPr>
          <w:trHeight w:hRule="exact" w:val="376"/>
          <w:tblCellSpacing w:w="0" w:type="dxa"/>
        </w:trPr>
        <w:tc>
          <w:tcPr>
            <w:tcW w:w="2535" w:type="dxa"/>
          </w:tcPr>
          <w:p w:rsidR="00856CA6" w:rsidRPr="002F3F8D" w:rsidRDefault="00856CA6" w:rsidP="00744F6C">
            <w:pPr>
              <w:ind w:left="284"/>
              <w:jc w:val="both"/>
              <w:rPr>
                <w:color w:val="252525"/>
              </w:rPr>
            </w:pPr>
            <w:r w:rsidRPr="002F3F8D">
              <w:rPr>
                <w:color w:val="252525"/>
              </w:rPr>
              <w:t>Понедельник</w:t>
            </w:r>
          </w:p>
        </w:tc>
        <w:tc>
          <w:tcPr>
            <w:tcW w:w="6871" w:type="dxa"/>
            <w:vMerge w:val="restart"/>
            <w:vAlign w:val="center"/>
          </w:tcPr>
          <w:p w:rsidR="00856CA6" w:rsidRPr="002F3F8D" w:rsidRDefault="00856CA6" w:rsidP="00744F6C">
            <w:pPr>
              <w:jc w:val="center"/>
              <w:rPr>
                <w:color w:val="252525"/>
              </w:rPr>
            </w:pPr>
            <w:r w:rsidRPr="002F3F8D">
              <w:rPr>
                <w:color w:val="252525"/>
              </w:rPr>
              <w:t>с 8 часов 30 минут до 12 часов 00 минут</w:t>
            </w:r>
          </w:p>
          <w:p w:rsidR="00856CA6" w:rsidRPr="002F3F8D" w:rsidRDefault="00856CA6" w:rsidP="00744F6C">
            <w:pPr>
              <w:jc w:val="center"/>
              <w:rPr>
                <w:color w:val="252525"/>
              </w:rPr>
            </w:pPr>
            <w:r w:rsidRPr="002F3F8D">
              <w:rPr>
                <w:color w:val="252525"/>
              </w:rPr>
              <w:t>обеденный перерыв с 12 часов 00 минут до 13 часов 30 минут</w:t>
            </w:r>
          </w:p>
          <w:p w:rsidR="00856CA6" w:rsidRPr="002F3F8D" w:rsidRDefault="00856CA6" w:rsidP="00744F6C">
            <w:pPr>
              <w:jc w:val="center"/>
              <w:rPr>
                <w:color w:val="252525"/>
              </w:rPr>
            </w:pPr>
            <w:r w:rsidRPr="002F3F8D">
              <w:rPr>
                <w:color w:val="252525"/>
              </w:rPr>
              <w:t>с 13 часов 30 минут до 17 часов 12 минут</w:t>
            </w:r>
          </w:p>
        </w:tc>
      </w:tr>
      <w:tr w:rsidR="00856CA6" w:rsidRPr="002F3F8D" w:rsidTr="00744F6C">
        <w:trPr>
          <w:trHeight w:hRule="exact" w:val="344"/>
          <w:tblCellSpacing w:w="0" w:type="dxa"/>
        </w:trPr>
        <w:tc>
          <w:tcPr>
            <w:tcW w:w="2535" w:type="dxa"/>
          </w:tcPr>
          <w:p w:rsidR="00856CA6" w:rsidRPr="002F3F8D" w:rsidRDefault="00856CA6" w:rsidP="00744F6C">
            <w:pPr>
              <w:ind w:left="284"/>
              <w:jc w:val="both"/>
              <w:rPr>
                <w:color w:val="252525"/>
              </w:rPr>
            </w:pPr>
            <w:r w:rsidRPr="002F3F8D">
              <w:rPr>
                <w:color w:val="252525"/>
              </w:rPr>
              <w:t>Вторник </w:t>
            </w:r>
          </w:p>
        </w:tc>
        <w:tc>
          <w:tcPr>
            <w:tcW w:w="6871" w:type="dxa"/>
            <w:vMerge/>
          </w:tcPr>
          <w:p w:rsidR="00856CA6" w:rsidRPr="002F3F8D" w:rsidRDefault="00856CA6" w:rsidP="00744F6C">
            <w:pPr>
              <w:jc w:val="both"/>
              <w:rPr>
                <w:color w:val="252525"/>
              </w:rPr>
            </w:pPr>
          </w:p>
        </w:tc>
      </w:tr>
      <w:tr w:rsidR="00856CA6" w:rsidRPr="002F3F8D" w:rsidTr="00744F6C">
        <w:trPr>
          <w:trHeight w:hRule="exact" w:val="353"/>
          <w:tblCellSpacing w:w="0" w:type="dxa"/>
        </w:trPr>
        <w:tc>
          <w:tcPr>
            <w:tcW w:w="2535" w:type="dxa"/>
          </w:tcPr>
          <w:p w:rsidR="00856CA6" w:rsidRPr="002F3F8D" w:rsidRDefault="00856CA6" w:rsidP="00744F6C">
            <w:pPr>
              <w:ind w:left="284"/>
              <w:jc w:val="both"/>
              <w:rPr>
                <w:color w:val="252525"/>
              </w:rPr>
            </w:pPr>
            <w:r w:rsidRPr="002F3F8D">
              <w:rPr>
                <w:color w:val="252525"/>
              </w:rPr>
              <w:t>Среда</w:t>
            </w:r>
          </w:p>
        </w:tc>
        <w:tc>
          <w:tcPr>
            <w:tcW w:w="6871" w:type="dxa"/>
            <w:vMerge/>
          </w:tcPr>
          <w:p w:rsidR="00856CA6" w:rsidRPr="002F3F8D" w:rsidRDefault="00856CA6" w:rsidP="00744F6C">
            <w:pPr>
              <w:jc w:val="both"/>
              <w:rPr>
                <w:color w:val="252525"/>
              </w:rPr>
            </w:pPr>
          </w:p>
        </w:tc>
      </w:tr>
      <w:tr w:rsidR="00856CA6" w:rsidRPr="002F3F8D" w:rsidTr="00744F6C">
        <w:trPr>
          <w:trHeight w:hRule="exact" w:val="336"/>
          <w:tblCellSpacing w:w="0" w:type="dxa"/>
        </w:trPr>
        <w:tc>
          <w:tcPr>
            <w:tcW w:w="2535" w:type="dxa"/>
          </w:tcPr>
          <w:p w:rsidR="00856CA6" w:rsidRPr="002F3F8D" w:rsidRDefault="00856CA6" w:rsidP="00744F6C">
            <w:pPr>
              <w:ind w:left="284"/>
              <w:jc w:val="both"/>
              <w:rPr>
                <w:color w:val="252525"/>
              </w:rPr>
            </w:pPr>
            <w:r w:rsidRPr="002F3F8D">
              <w:rPr>
                <w:color w:val="252525"/>
              </w:rPr>
              <w:t>Четверг</w:t>
            </w:r>
          </w:p>
        </w:tc>
        <w:tc>
          <w:tcPr>
            <w:tcW w:w="6871" w:type="dxa"/>
            <w:vMerge/>
          </w:tcPr>
          <w:p w:rsidR="00856CA6" w:rsidRPr="002F3F8D" w:rsidRDefault="00856CA6" w:rsidP="00744F6C">
            <w:pPr>
              <w:jc w:val="both"/>
              <w:rPr>
                <w:color w:val="252525"/>
              </w:rPr>
            </w:pPr>
          </w:p>
        </w:tc>
      </w:tr>
      <w:tr w:rsidR="00856CA6" w:rsidRPr="002F3F8D" w:rsidTr="00744F6C">
        <w:trPr>
          <w:trHeight w:hRule="exact" w:val="332"/>
          <w:tblCellSpacing w:w="0" w:type="dxa"/>
        </w:trPr>
        <w:tc>
          <w:tcPr>
            <w:tcW w:w="2535" w:type="dxa"/>
          </w:tcPr>
          <w:p w:rsidR="00856CA6" w:rsidRPr="002F3F8D" w:rsidRDefault="00856CA6" w:rsidP="00744F6C">
            <w:pPr>
              <w:ind w:left="284"/>
              <w:jc w:val="both"/>
              <w:rPr>
                <w:color w:val="252525"/>
              </w:rPr>
            </w:pPr>
            <w:r w:rsidRPr="002F3F8D">
              <w:rPr>
                <w:color w:val="252525"/>
              </w:rPr>
              <w:t>Пятница</w:t>
            </w:r>
          </w:p>
        </w:tc>
        <w:tc>
          <w:tcPr>
            <w:tcW w:w="6871" w:type="dxa"/>
            <w:vMerge/>
          </w:tcPr>
          <w:p w:rsidR="00856CA6" w:rsidRPr="002F3F8D" w:rsidRDefault="00856CA6" w:rsidP="00744F6C">
            <w:pPr>
              <w:jc w:val="both"/>
              <w:rPr>
                <w:color w:val="252525"/>
              </w:rPr>
            </w:pPr>
          </w:p>
        </w:tc>
      </w:tr>
      <w:tr w:rsidR="00856CA6" w:rsidRPr="002F3F8D" w:rsidTr="00744F6C">
        <w:trPr>
          <w:trHeight w:val="312"/>
          <w:tblCellSpacing w:w="0" w:type="dxa"/>
        </w:trPr>
        <w:tc>
          <w:tcPr>
            <w:tcW w:w="2535" w:type="dxa"/>
          </w:tcPr>
          <w:p w:rsidR="00856CA6" w:rsidRPr="002F3F8D" w:rsidRDefault="00856CA6" w:rsidP="00744F6C">
            <w:pPr>
              <w:ind w:left="284"/>
              <w:jc w:val="both"/>
              <w:rPr>
                <w:color w:val="252525"/>
              </w:rPr>
            </w:pPr>
            <w:r w:rsidRPr="002F3F8D">
              <w:rPr>
                <w:color w:val="252525"/>
              </w:rPr>
              <w:t>Суббота, воскресенье </w:t>
            </w:r>
          </w:p>
        </w:tc>
        <w:tc>
          <w:tcPr>
            <w:tcW w:w="6871" w:type="dxa"/>
          </w:tcPr>
          <w:p w:rsidR="00856CA6" w:rsidRPr="002F3F8D" w:rsidRDefault="00856CA6" w:rsidP="00744F6C">
            <w:pPr>
              <w:jc w:val="both"/>
              <w:rPr>
                <w:color w:val="252525"/>
              </w:rPr>
            </w:pPr>
            <w:r w:rsidRPr="002F3F8D">
              <w:rPr>
                <w:color w:val="252525"/>
              </w:rPr>
              <w:t xml:space="preserve">     Выходные дни  </w:t>
            </w:r>
          </w:p>
        </w:tc>
      </w:tr>
    </w:tbl>
    <w:p w:rsidR="00856CA6" w:rsidRPr="002F3F8D" w:rsidRDefault="00856CA6" w:rsidP="00856CA6">
      <w:pPr>
        <w:pStyle w:val="ConsPlusNormal"/>
        <w:jc w:val="center"/>
        <w:outlineLvl w:val="1"/>
        <w:rPr>
          <w:rFonts w:ascii="Times New Roman" w:hAnsi="Times New Roman" w:cs="Times New Roman"/>
          <w:b/>
          <w:sz w:val="24"/>
          <w:szCs w:val="24"/>
        </w:rPr>
      </w:pPr>
    </w:p>
    <w:p w:rsidR="00856CA6" w:rsidRPr="005B36F2" w:rsidRDefault="00856CA6" w:rsidP="00856CA6">
      <w:pPr>
        <w:widowControl w:val="0"/>
        <w:autoSpaceDE w:val="0"/>
        <w:autoSpaceDN w:val="0"/>
        <w:adjustRightInd w:val="0"/>
        <w:jc w:val="center"/>
        <w:outlineLvl w:val="1"/>
        <w:rPr>
          <w:b/>
        </w:rPr>
      </w:pPr>
      <w:r>
        <w:rPr>
          <w:b/>
        </w:rPr>
        <w:t>2</w:t>
      </w:r>
      <w:r w:rsidRPr="005B36F2">
        <w:rPr>
          <w:b/>
        </w:rPr>
        <w:t>. Стандарт предоставления муниципальной услуги</w:t>
      </w:r>
    </w:p>
    <w:p w:rsidR="00856CA6" w:rsidRDefault="00856CA6" w:rsidP="00856CA6">
      <w:pPr>
        <w:widowControl w:val="0"/>
        <w:autoSpaceDE w:val="0"/>
        <w:autoSpaceDN w:val="0"/>
        <w:adjustRightInd w:val="0"/>
        <w:ind w:firstLine="540"/>
        <w:jc w:val="both"/>
      </w:pPr>
    </w:p>
    <w:p w:rsidR="00856CA6" w:rsidRPr="005B36F2" w:rsidRDefault="00856CA6" w:rsidP="00856CA6">
      <w:pPr>
        <w:widowControl w:val="0"/>
        <w:autoSpaceDE w:val="0"/>
        <w:autoSpaceDN w:val="0"/>
        <w:adjustRightInd w:val="0"/>
        <w:ind w:firstLine="540"/>
        <w:jc w:val="both"/>
        <w:rPr>
          <w:b/>
        </w:rPr>
      </w:pPr>
      <w:r w:rsidRPr="005B36F2">
        <w:rPr>
          <w:b/>
        </w:rPr>
        <w:t>2.1. Наименование муниципальной услуги.</w:t>
      </w:r>
    </w:p>
    <w:p w:rsidR="00856CA6" w:rsidRDefault="00856CA6" w:rsidP="00856CA6">
      <w:pPr>
        <w:widowControl w:val="0"/>
        <w:autoSpaceDE w:val="0"/>
        <w:autoSpaceDN w:val="0"/>
        <w:adjustRightInd w:val="0"/>
        <w:ind w:firstLine="540"/>
        <w:jc w:val="both"/>
      </w:pPr>
      <w:r>
        <w:t>Наименование муниципальной услуги "Предоставление информации о порядке предоставления жилищно-коммунальных услуг населению".</w:t>
      </w:r>
    </w:p>
    <w:p w:rsidR="00856CA6" w:rsidRDefault="00856CA6" w:rsidP="00856CA6">
      <w:pPr>
        <w:widowControl w:val="0"/>
        <w:autoSpaceDE w:val="0"/>
        <w:autoSpaceDN w:val="0"/>
        <w:adjustRightInd w:val="0"/>
        <w:ind w:firstLine="540"/>
        <w:jc w:val="both"/>
      </w:pPr>
      <w:r>
        <w:t>В рамках данной муниципальной услуги предоставляется информация:</w:t>
      </w:r>
    </w:p>
    <w:p w:rsidR="00856CA6" w:rsidRDefault="00856CA6" w:rsidP="00856CA6">
      <w:pPr>
        <w:jc w:val="both"/>
      </w:pPr>
      <w:r>
        <w:t xml:space="preserve">о том, как регулируются отношения между исполнителями и потребителями жилищно-коммунальных услуг, в том числе: о правах и обязанностях, ответственности обеих сторон; 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w:t>
      </w:r>
    </w:p>
    <w:p w:rsidR="00856CA6" w:rsidRDefault="00856CA6" w:rsidP="00856CA6">
      <w:pPr>
        <w:ind w:firstLine="540"/>
        <w:jc w:val="both"/>
      </w:pPr>
      <w:r>
        <w:t xml:space="preserve">об установленных ценах (тарифах) за жилищные услуги для населения; </w:t>
      </w:r>
    </w:p>
    <w:p w:rsidR="00856CA6" w:rsidRDefault="00856CA6" w:rsidP="00856CA6">
      <w:pPr>
        <w:ind w:firstLine="540"/>
        <w:jc w:val="both"/>
      </w:pPr>
      <w:r>
        <w:lastRenderedPageBreak/>
        <w:t xml:space="preserve">об    установлении  размера платы  за  наём  муниципального жилищного  фонда сельского поселения  Мулымья; </w:t>
      </w:r>
    </w:p>
    <w:p w:rsidR="00856CA6" w:rsidRDefault="00856CA6" w:rsidP="00856CA6">
      <w:pPr>
        <w:ind w:firstLine="540"/>
        <w:jc w:val="both"/>
      </w:pPr>
      <w: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w:t>
      </w:r>
    </w:p>
    <w:p w:rsidR="00856CA6" w:rsidRDefault="00856CA6" w:rsidP="00856CA6">
      <w:pPr>
        <w:widowControl w:val="0"/>
        <w:autoSpaceDE w:val="0"/>
        <w:autoSpaceDN w:val="0"/>
        <w:adjustRightInd w:val="0"/>
        <w:ind w:firstLine="540"/>
        <w:jc w:val="both"/>
      </w:pPr>
      <w:r>
        <w:t>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w:t>
      </w:r>
    </w:p>
    <w:p w:rsidR="00856CA6" w:rsidRDefault="00856CA6" w:rsidP="00856CA6">
      <w:pPr>
        <w:widowControl w:val="0"/>
        <w:autoSpaceDE w:val="0"/>
        <w:autoSpaceDN w:val="0"/>
        <w:adjustRightInd w:val="0"/>
        <w:ind w:firstLine="540"/>
        <w:jc w:val="both"/>
      </w:pPr>
      <w: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856CA6" w:rsidRDefault="00856CA6" w:rsidP="00856CA6">
      <w:pPr>
        <w:widowControl w:val="0"/>
        <w:autoSpaceDE w:val="0"/>
        <w:autoSpaceDN w:val="0"/>
        <w:adjustRightInd w:val="0"/>
        <w:ind w:firstLine="540"/>
        <w:jc w:val="both"/>
      </w:pPr>
      <w:r>
        <w:t>иная информация, связанная с предоставлением жилищно-коммунальных услуг.</w:t>
      </w:r>
    </w:p>
    <w:p w:rsidR="00856CA6" w:rsidRPr="005B36F2" w:rsidRDefault="00856CA6" w:rsidP="00856CA6">
      <w:pPr>
        <w:widowControl w:val="0"/>
        <w:autoSpaceDE w:val="0"/>
        <w:autoSpaceDN w:val="0"/>
        <w:adjustRightInd w:val="0"/>
        <w:ind w:firstLine="540"/>
        <w:jc w:val="both"/>
        <w:rPr>
          <w:b/>
        </w:rPr>
      </w:pPr>
      <w:r w:rsidRPr="005B36F2">
        <w:rPr>
          <w:b/>
        </w:rPr>
        <w:t>2.2. Наименование органа, предоставляющего муниципальную услугу.</w:t>
      </w:r>
    </w:p>
    <w:p w:rsidR="00856CA6" w:rsidRDefault="00856CA6" w:rsidP="00856CA6">
      <w:pPr>
        <w:widowControl w:val="0"/>
        <w:autoSpaceDE w:val="0"/>
        <w:autoSpaceDN w:val="0"/>
        <w:adjustRightInd w:val="0"/>
        <w:ind w:firstLine="540"/>
        <w:jc w:val="both"/>
      </w:pPr>
      <w:r>
        <w:t>Муниципальная услуга предоставляется Администрацией сельского поселения Мулымья.</w:t>
      </w:r>
    </w:p>
    <w:p w:rsidR="00856CA6" w:rsidRPr="005B36F2" w:rsidRDefault="00856CA6" w:rsidP="00856CA6">
      <w:pPr>
        <w:widowControl w:val="0"/>
        <w:autoSpaceDE w:val="0"/>
        <w:autoSpaceDN w:val="0"/>
        <w:adjustRightInd w:val="0"/>
        <w:ind w:firstLine="540"/>
        <w:jc w:val="both"/>
        <w:rPr>
          <w:b/>
        </w:rPr>
      </w:pPr>
      <w:r w:rsidRPr="005B36F2">
        <w:rPr>
          <w:b/>
        </w:rPr>
        <w:t>2.3. Описание результатов предоставления муниципальной услуги.</w:t>
      </w:r>
    </w:p>
    <w:p w:rsidR="00856CA6" w:rsidRDefault="00856CA6" w:rsidP="00856CA6">
      <w:pPr>
        <w:widowControl w:val="0"/>
        <w:autoSpaceDE w:val="0"/>
        <w:autoSpaceDN w:val="0"/>
        <w:adjustRightInd w:val="0"/>
        <w:ind w:firstLine="540"/>
        <w:jc w:val="both"/>
      </w:pPr>
      <w:r>
        <w:t>Результатом предоставления муниципальной услуги является:</w:t>
      </w:r>
    </w:p>
    <w:p w:rsidR="00856CA6" w:rsidRDefault="00856CA6" w:rsidP="00856CA6">
      <w:pPr>
        <w:widowControl w:val="0"/>
        <w:autoSpaceDE w:val="0"/>
        <w:autoSpaceDN w:val="0"/>
        <w:adjustRightInd w:val="0"/>
        <w:ind w:firstLine="540"/>
        <w:jc w:val="both"/>
      </w:pPr>
      <w:r>
        <w:t xml:space="preserve">1) предоставление информации о порядке предоставления жилищно-коммунальных услуг населению в устной или письменной форме (далее </w:t>
      </w:r>
      <w:proofErr w:type="gramStart"/>
      <w:r>
        <w:t>-и</w:t>
      </w:r>
      <w:proofErr w:type="gramEnd"/>
      <w:r>
        <w:t>нформация);</w:t>
      </w:r>
    </w:p>
    <w:p w:rsidR="00856CA6" w:rsidRDefault="00856CA6" w:rsidP="00856CA6">
      <w:pPr>
        <w:widowControl w:val="0"/>
        <w:autoSpaceDE w:val="0"/>
        <w:autoSpaceDN w:val="0"/>
        <w:adjustRightInd w:val="0"/>
        <w:ind w:firstLine="540"/>
        <w:jc w:val="both"/>
      </w:pPr>
      <w:r>
        <w:t>2) отказ заявителю в предоставлении муниципальной услуги.</w:t>
      </w:r>
    </w:p>
    <w:p w:rsidR="00856CA6" w:rsidRPr="005B36F2" w:rsidRDefault="00856CA6" w:rsidP="00856CA6">
      <w:pPr>
        <w:widowControl w:val="0"/>
        <w:autoSpaceDE w:val="0"/>
        <w:autoSpaceDN w:val="0"/>
        <w:adjustRightInd w:val="0"/>
        <w:ind w:firstLine="540"/>
        <w:jc w:val="both"/>
        <w:rPr>
          <w:b/>
        </w:rPr>
      </w:pPr>
      <w:r w:rsidRPr="005B36F2">
        <w:rPr>
          <w:b/>
        </w:rPr>
        <w:t>2.4. Срок предоставления муниципальной услуги.</w:t>
      </w:r>
    </w:p>
    <w:p w:rsidR="00856CA6" w:rsidRDefault="00856CA6" w:rsidP="00856CA6">
      <w:pPr>
        <w:widowControl w:val="0"/>
        <w:autoSpaceDE w:val="0"/>
        <w:autoSpaceDN w:val="0"/>
        <w:adjustRightInd w:val="0"/>
        <w:ind w:firstLine="540"/>
        <w:jc w:val="both"/>
      </w:pPr>
      <w:r>
        <w:t>Письменное обращение, поступившее в Администрацию или непосредственно специалисту, рассматривается в течение 15 дней со дня регистрации этого обращения.</w:t>
      </w:r>
    </w:p>
    <w:p w:rsidR="00856CA6" w:rsidRPr="005B36F2" w:rsidRDefault="00856CA6" w:rsidP="00856CA6">
      <w:pPr>
        <w:widowControl w:val="0"/>
        <w:autoSpaceDE w:val="0"/>
        <w:autoSpaceDN w:val="0"/>
        <w:adjustRightInd w:val="0"/>
        <w:ind w:firstLine="540"/>
        <w:jc w:val="both"/>
        <w:rPr>
          <w:b/>
        </w:rPr>
      </w:pPr>
      <w:r w:rsidRPr="005B36F2">
        <w:rPr>
          <w:b/>
        </w:rPr>
        <w:t>2.5. Правовые основания для предоставления муниципальной услуги.</w:t>
      </w:r>
    </w:p>
    <w:p w:rsidR="00856CA6" w:rsidRDefault="00856CA6" w:rsidP="00856CA6">
      <w:pPr>
        <w:widowControl w:val="0"/>
        <w:autoSpaceDE w:val="0"/>
        <w:autoSpaceDN w:val="0"/>
        <w:adjustRightInd w:val="0"/>
        <w:ind w:firstLine="540"/>
        <w:jc w:val="both"/>
      </w:pPr>
      <w:r>
        <w:t xml:space="preserve">Муниципальная услуга предоставляется в соответствии </w:t>
      </w:r>
      <w:proofErr w:type="gramStart"/>
      <w:r>
        <w:t>с</w:t>
      </w:r>
      <w:proofErr w:type="gramEnd"/>
      <w:r>
        <w:t>:</w:t>
      </w:r>
    </w:p>
    <w:p w:rsidR="00856CA6" w:rsidRDefault="00856CA6" w:rsidP="00856CA6">
      <w:pPr>
        <w:widowControl w:val="0"/>
        <w:autoSpaceDE w:val="0"/>
        <w:autoSpaceDN w:val="0"/>
        <w:adjustRightInd w:val="0"/>
        <w:ind w:firstLine="540"/>
        <w:jc w:val="both"/>
      </w:pPr>
      <w:r>
        <w:t xml:space="preserve">- Жилищным </w:t>
      </w:r>
      <w:hyperlink r:id="rId7" w:history="1">
        <w:r>
          <w:rPr>
            <w:rStyle w:val="a3"/>
          </w:rPr>
          <w:t>кодексом</w:t>
        </w:r>
      </w:hyperlink>
      <w:r>
        <w:t xml:space="preserve"> Российской Федерации от 29.12.2004 N 188-ФЗ ("Российская газета", N 1, 12.01.2005);</w:t>
      </w:r>
    </w:p>
    <w:p w:rsidR="00856CA6" w:rsidRDefault="00856CA6" w:rsidP="00856CA6">
      <w:pPr>
        <w:widowControl w:val="0"/>
        <w:autoSpaceDE w:val="0"/>
        <w:autoSpaceDN w:val="0"/>
        <w:adjustRightInd w:val="0"/>
        <w:ind w:firstLine="540"/>
        <w:jc w:val="both"/>
      </w:pPr>
      <w:r>
        <w:t xml:space="preserve">- Федеральным </w:t>
      </w:r>
      <w:hyperlink r:id="rId8" w:history="1">
        <w:r>
          <w:rPr>
            <w:rStyle w:val="a3"/>
          </w:rPr>
          <w:t>законом</w:t>
        </w:r>
      </w:hyperlink>
      <w:r>
        <w:t xml:space="preserve"> от 30.12.2004 N 210-ФЗ "Об основах регулирования тарифов организаций коммунального комплекса" (Российская газета, N 292, 31.12.2004);</w:t>
      </w:r>
    </w:p>
    <w:p w:rsidR="00856CA6" w:rsidRDefault="00856CA6" w:rsidP="00856CA6">
      <w:pPr>
        <w:widowControl w:val="0"/>
        <w:autoSpaceDE w:val="0"/>
        <w:autoSpaceDN w:val="0"/>
        <w:adjustRightInd w:val="0"/>
        <w:ind w:firstLine="540"/>
        <w:jc w:val="both"/>
      </w:pPr>
      <w:r>
        <w:t xml:space="preserve">- Федеральным </w:t>
      </w:r>
      <w:hyperlink r:id="rId9" w:history="1">
        <w:r>
          <w:rPr>
            <w:rStyle w:val="a3"/>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856CA6" w:rsidRDefault="00856CA6" w:rsidP="00856CA6">
      <w:pPr>
        <w:widowControl w:val="0"/>
        <w:autoSpaceDE w:val="0"/>
        <w:autoSpaceDN w:val="0"/>
        <w:adjustRightInd w:val="0"/>
        <w:ind w:firstLine="540"/>
        <w:jc w:val="both"/>
      </w:pPr>
      <w:r>
        <w:t xml:space="preserve">- </w:t>
      </w:r>
      <w:hyperlink r:id="rId10" w:history="1">
        <w:r>
          <w:rPr>
            <w:rStyle w:val="a3"/>
          </w:rPr>
          <w:t>Постановлением</w:t>
        </w:r>
      </w:hyperlink>
      <w:r>
        <w:t xml:space="preserve"> Правительства РФ от 23.05.2006 N 306 "Об утверждении Правил установления и определения нормативов потребления коммунальных услуг" ("Российская газета", N 114, 31.05.2006);</w:t>
      </w:r>
    </w:p>
    <w:p w:rsidR="00856CA6" w:rsidRDefault="00856CA6" w:rsidP="00856CA6">
      <w:pPr>
        <w:widowControl w:val="0"/>
        <w:autoSpaceDE w:val="0"/>
        <w:autoSpaceDN w:val="0"/>
        <w:adjustRightInd w:val="0"/>
        <w:ind w:firstLine="540"/>
        <w:jc w:val="both"/>
      </w:pPr>
      <w:r>
        <w:t xml:space="preserve">- </w:t>
      </w:r>
      <w:hyperlink r:id="rId11" w:history="1">
        <w:r>
          <w:rPr>
            <w:rStyle w:val="a3"/>
          </w:rPr>
          <w:t>Постановлением</w:t>
        </w:r>
      </w:hyperlink>
      <w:r>
        <w:t xml:space="preserve"> Правительства РФ от 23.05.2006 N 307 "О порядке предоставления коммунальных услуг гражданам" ("Российская газета", N 115, 01.06.2006);</w:t>
      </w:r>
    </w:p>
    <w:p w:rsidR="00856CA6" w:rsidRDefault="00856CA6" w:rsidP="00856CA6">
      <w:pPr>
        <w:widowControl w:val="0"/>
        <w:autoSpaceDE w:val="0"/>
        <w:autoSpaceDN w:val="0"/>
        <w:adjustRightInd w:val="0"/>
        <w:ind w:firstLine="540"/>
        <w:jc w:val="both"/>
      </w:pPr>
      <w:proofErr w:type="gramStart"/>
      <w:r>
        <w:t xml:space="preserve">- </w:t>
      </w:r>
      <w:hyperlink r:id="rId12" w:history="1">
        <w:r>
          <w:rPr>
            <w:rStyle w:val="a3"/>
          </w:rPr>
          <w:t>Постановлением</w:t>
        </w:r>
      </w:hyperlink>
      <w: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N 184, 22.08.2006);</w:t>
      </w:r>
      <w:proofErr w:type="gramEnd"/>
    </w:p>
    <w:p w:rsidR="00856CA6" w:rsidRDefault="00856CA6" w:rsidP="00856CA6">
      <w:pPr>
        <w:widowControl w:val="0"/>
        <w:autoSpaceDE w:val="0"/>
        <w:autoSpaceDN w:val="0"/>
        <w:adjustRightInd w:val="0"/>
        <w:ind w:firstLine="540"/>
        <w:jc w:val="both"/>
      </w:pPr>
      <w:r>
        <w:t>- Уставом сельского поселения Мулымья.</w:t>
      </w:r>
    </w:p>
    <w:p w:rsidR="00856CA6" w:rsidRPr="005B36F2" w:rsidRDefault="00856CA6" w:rsidP="00856CA6">
      <w:pPr>
        <w:widowControl w:val="0"/>
        <w:autoSpaceDE w:val="0"/>
        <w:autoSpaceDN w:val="0"/>
        <w:adjustRightInd w:val="0"/>
        <w:ind w:firstLine="540"/>
        <w:jc w:val="both"/>
        <w:rPr>
          <w:b/>
        </w:rPr>
      </w:pPr>
      <w:r w:rsidRPr="005B36F2">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6CA6" w:rsidRDefault="00856CA6" w:rsidP="00856CA6">
      <w:pPr>
        <w:widowControl w:val="0"/>
        <w:autoSpaceDE w:val="0"/>
        <w:autoSpaceDN w:val="0"/>
        <w:adjustRightInd w:val="0"/>
        <w:ind w:firstLine="540"/>
        <w:jc w:val="both"/>
      </w:pPr>
      <w:r>
        <w:t>Муниципальная услуга предоставляется на основании заявления гражданина или юридического лица, оформленного в простой письменной форме. Заявление может быть предоставлено в Администрацию заявителем лично, направлено почтовым отправлением либо по электронной почте.</w:t>
      </w:r>
    </w:p>
    <w:p w:rsidR="00856CA6" w:rsidRDefault="00856CA6" w:rsidP="00856CA6">
      <w:pPr>
        <w:widowControl w:val="0"/>
        <w:autoSpaceDE w:val="0"/>
        <w:autoSpaceDN w:val="0"/>
        <w:adjustRightInd w:val="0"/>
        <w:ind w:firstLine="540"/>
        <w:jc w:val="both"/>
      </w:pPr>
      <w:r>
        <w:lastRenderedPageBreak/>
        <w:t>В заявлении указываются:</w:t>
      </w:r>
    </w:p>
    <w:p w:rsidR="00856CA6" w:rsidRDefault="00856CA6" w:rsidP="00856CA6">
      <w:pPr>
        <w:widowControl w:val="0"/>
        <w:autoSpaceDE w:val="0"/>
        <w:autoSpaceDN w:val="0"/>
        <w:adjustRightInd w:val="0"/>
        <w:ind w:firstLine="540"/>
        <w:jc w:val="both"/>
      </w:pPr>
      <w:r>
        <w:t>сведения о заявителе, в том числе: фамилия, имя, отчество гражданина либо наименование юридического лица, почтовый адрес, по которому должен быть направлен ответ, место проживания, по которому предоставляются жилищно-коммунальные услуги;</w:t>
      </w:r>
    </w:p>
    <w:p w:rsidR="00856CA6" w:rsidRDefault="00856CA6" w:rsidP="00856CA6">
      <w:pPr>
        <w:widowControl w:val="0"/>
        <w:autoSpaceDE w:val="0"/>
        <w:autoSpaceDN w:val="0"/>
        <w:adjustRightInd w:val="0"/>
        <w:ind w:firstLine="540"/>
        <w:jc w:val="both"/>
      </w:pPr>
      <w:r>
        <w:t>сведения о документах, уполномочивающих (подтверждающих полномочия) представителя физического лица подавать от его имени заявление в случае, если от имени заявителя выступает его законный представитель, действующий в силу закона, или его представитель на основании доверенности.</w:t>
      </w:r>
    </w:p>
    <w:p w:rsidR="00856CA6" w:rsidRDefault="00856CA6" w:rsidP="00856CA6">
      <w:pPr>
        <w:widowControl w:val="0"/>
        <w:autoSpaceDE w:val="0"/>
        <w:autoSpaceDN w:val="0"/>
        <w:adjustRightInd w:val="0"/>
        <w:ind w:firstLine="540"/>
        <w:jc w:val="both"/>
      </w:pPr>
      <w: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856CA6" w:rsidRPr="005B36F2" w:rsidRDefault="00856CA6" w:rsidP="00856CA6">
      <w:pPr>
        <w:widowControl w:val="0"/>
        <w:autoSpaceDE w:val="0"/>
        <w:autoSpaceDN w:val="0"/>
        <w:adjustRightInd w:val="0"/>
        <w:ind w:firstLine="540"/>
        <w:jc w:val="both"/>
        <w:rPr>
          <w:b/>
        </w:rPr>
      </w:pPr>
      <w:r w:rsidRPr="005B36F2">
        <w:rPr>
          <w:b/>
        </w:rPr>
        <w:t>2.7. Исчерпывающий перечень оснований для отказа в приеме документов, необходимых для предоставления муниципальной услуги.</w:t>
      </w:r>
    </w:p>
    <w:p w:rsidR="00856CA6" w:rsidRDefault="00856CA6" w:rsidP="00856CA6">
      <w:pPr>
        <w:widowControl w:val="0"/>
        <w:autoSpaceDE w:val="0"/>
        <w:autoSpaceDN w:val="0"/>
        <w:adjustRightInd w:val="0"/>
        <w:ind w:firstLine="540"/>
        <w:jc w:val="both"/>
      </w:pPr>
      <w:r>
        <w:t>Основания для отказа в приеме заявления о предоставлении муниципальной услуги отсутствуют.</w:t>
      </w:r>
    </w:p>
    <w:p w:rsidR="00856CA6" w:rsidRPr="005B36F2" w:rsidRDefault="00856CA6" w:rsidP="00856CA6">
      <w:pPr>
        <w:widowControl w:val="0"/>
        <w:autoSpaceDE w:val="0"/>
        <w:autoSpaceDN w:val="0"/>
        <w:adjustRightInd w:val="0"/>
        <w:ind w:firstLine="540"/>
        <w:jc w:val="both"/>
        <w:rPr>
          <w:b/>
        </w:rPr>
      </w:pPr>
      <w:r w:rsidRPr="005B36F2">
        <w:rPr>
          <w:b/>
        </w:rPr>
        <w:t>2.8. Исчерпывающий перечень оснований для отказа в предоставлении муниципальной услуги.</w:t>
      </w:r>
    </w:p>
    <w:p w:rsidR="00856CA6" w:rsidRDefault="00856CA6" w:rsidP="00856CA6">
      <w:pPr>
        <w:widowControl w:val="0"/>
        <w:autoSpaceDE w:val="0"/>
        <w:autoSpaceDN w:val="0"/>
        <w:adjustRightInd w:val="0"/>
        <w:ind w:firstLine="540"/>
        <w:jc w:val="both"/>
      </w:pPr>
      <w:r>
        <w:t>Муниципальная услуга не предоставляется в случаях, если:</w:t>
      </w:r>
    </w:p>
    <w:p w:rsidR="00856CA6" w:rsidRDefault="00856CA6" w:rsidP="00856CA6">
      <w:pPr>
        <w:widowControl w:val="0"/>
        <w:autoSpaceDE w:val="0"/>
        <w:autoSpaceDN w:val="0"/>
        <w:adjustRightInd w:val="0"/>
        <w:ind w:firstLine="540"/>
        <w:jc w:val="both"/>
      </w:pPr>
      <w:r>
        <w:t>текст письменного обращения не поддается прочтению;</w:t>
      </w:r>
    </w:p>
    <w:p w:rsidR="00856CA6" w:rsidRDefault="00856CA6" w:rsidP="00856CA6">
      <w:pPr>
        <w:widowControl w:val="0"/>
        <w:autoSpaceDE w:val="0"/>
        <w:autoSpaceDN w:val="0"/>
        <w:adjustRightInd w:val="0"/>
        <w:ind w:firstLine="540"/>
        <w:jc w:val="both"/>
      </w:pPr>
      <w: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56CA6" w:rsidRDefault="00856CA6" w:rsidP="00856CA6">
      <w:pPr>
        <w:widowControl w:val="0"/>
        <w:autoSpaceDE w:val="0"/>
        <w:autoSpaceDN w:val="0"/>
        <w:adjustRightInd w:val="0"/>
        <w:ind w:firstLine="540"/>
        <w:jc w:val="both"/>
      </w:pPr>
      <w:r>
        <w:t>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на заявление либо номер телефона, по которому можно связаться с заявителем);</w:t>
      </w:r>
    </w:p>
    <w:p w:rsidR="00856CA6" w:rsidRDefault="00856CA6" w:rsidP="00856CA6">
      <w:pPr>
        <w:widowControl w:val="0"/>
        <w:autoSpaceDE w:val="0"/>
        <w:autoSpaceDN w:val="0"/>
        <w:adjustRightInd w:val="0"/>
        <w:ind w:firstLine="540"/>
        <w:jc w:val="both"/>
      </w:pPr>
      <w:r>
        <w:t>запрашиваемая заявителем информация не относится к информации о порядке предоставления жилищно-коммунальных услуг населению.</w:t>
      </w:r>
    </w:p>
    <w:p w:rsidR="00856CA6" w:rsidRPr="005B36F2" w:rsidRDefault="00856CA6" w:rsidP="00856CA6">
      <w:pPr>
        <w:widowControl w:val="0"/>
        <w:autoSpaceDE w:val="0"/>
        <w:autoSpaceDN w:val="0"/>
        <w:adjustRightInd w:val="0"/>
        <w:ind w:firstLine="540"/>
        <w:jc w:val="both"/>
        <w:rPr>
          <w:b/>
        </w:rPr>
      </w:pPr>
      <w:r w:rsidRPr="005B36F2">
        <w:rPr>
          <w:b/>
        </w:rPr>
        <w:t>2.9. Размер платы, взимаемой с заявителя при предоставлении муниципальной услуги, и способы ее взимания.</w:t>
      </w:r>
    </w:p>
    <w:p w:rsidR="00856CA6" w:rsidRDefault="00856CA6" w:rsidP="00856CA6">
      <w:pPr>
        <w:widowControl w:val="0"/>
        <w:autoSpaceDE w:val="0"/>
        <w:autoSpaceDN w:val="0"/>
        <w:adjustRightInd w:val="0"/>
        <w:ind w:firstLine="540"/>
        <w:jc w:val="both"/>
      </w:pPr>
      <w:r>
        <w:t>Муниципальная услуга предоставляется на безвозмездной основе.</w:t>
      </w:r>
    </w:p>
    <w:p w:rsidR="00856CA6" w:rsidRPr="005B36F2" w:rsidRDefault="00856CA6" w:rsidP="00856CA6">
      <w:pPr>
        <w:widowControl w:val="0"/>
        <w:autoSpaceDE w:val="0"/>
        <w:autoSpaceDN w:val="0"/>
        <w:adjustRightInd w:val="0"/>
        <w:ind w:firstLine="540"/>
        <w:jc w:val="both"/>
        <w:rPr>
          <w:b/>
        </w:rPr>
      </w:pPr>
      <w:r w:rsidRPr="005B36F2">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6CA6" w:rsidRDefault="00856CA6" w:rsidP="00856CA6">
      <w:pPr>
        <w:widowControl w:val="0"/>
        <w:autoSpaceDE w:val="0"/>
        <w:autoSpaceDN w:val="0"/>
        <w:adjustRightInd w:val="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6CA6" w:rsidRPr="005B36F2" w:rsidRDefault="00856CA6" w:rsidP="00856CA6">
      <w:pPr>
        <w:widowControl w:val="0"/>
        <w:autoSpaceDE w:val="0"/>
        <w:autoSpaceDN w:val="0"/>
        <w:adjustRightInd w:val="0"/>
        <w:ind w:firstLine="540"/>
        <w:jc w:val="both"/>
        <w:rPr>
          <w:b/>
        </w:rPr>
      </w:pPr>
      <w:r w:rsidRPr="005B36F2">
        <w:rPr>
          <w:b/>
        </w:rPr>
        <w:t>2.11. Срок регистрации запроса заявителя о предоставлении муниципальной услуги.</w:t>
      </w:r>
    </w:p>
    <w:p w:rsidR="00856CA6" w:rsidRDefault="00856CA6" w:rsidP="00856CA6">
      <w:pPr>
        <w:widowControl w:val="0"/>
        <w:autoSpaceDE w:val="0"/>
        <w:autoSpaceDN w:val="0"/>
        <w:adjustRightInd w:val="0"/>
        <w:ind w:firstLine="540"/>
        <w:jc w:val="both"/>
      </w:pPr>
      <w:r>
        <w:t>Срок регистрации заявлений о предоставлении муниципальной услуги составляет 1 день.</w:t>
      </w:r>
    </w:p>
    <w:p w:rsidR="00856CA6" w:rsidRPr="005B36F2" w:rsidRDefault="00856CA6" w:rsidP="00856CA6">
      <w:pPr>
        <w:widowControl w:val="0"/>
        <w:autoSpaceDE w:val="0"/>
        <w:autoSpaceDN w:val="0"/>
        <w:adjustRightInd w:val="0"/>
        <w:ind w:firstLine="540"/>
        <w:jc w:val="both"/>
        <w:rPr>
          <w:b/>
        </w:rPr>
      </w:pPr>
      <w:r w:rsidRPr="005B36F2">
        <w:rPr>
          <w:b/>
        </w:rPr>
        <w:t>2.12. Требования к местам предоставления муниципальной услуги.</w:t>
      </w:r>
    </w:p>
    <w:p w:rsidR="00856CA6" w:rsidRDefault="00856CA6" w:rsidP="00856CA6">
      <w:pPr>
        <w:widowControl w:val="0"/>
        <w:autoSpaceDE w:val="0"/>
        <w:autoSpaceDN w:val="0"/>
        <w:adjustRightInd w:val="0"/>
        <w:ind w:firstLine="540"/>
        <w:jc w:val="both"/>
      </w:pPr>
      <w:r>
        <w:t>2.12.1.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56CA6" w:rsidRDefault="00856CA6" w:rsidP="00856CA6">
      <w:pPr>
        <w:widowControl w:val="0"/>
        <w:autoSpaceDE w:val="0"/>
        <w:autoSpaceDN w:val="0"/>
        <w:adjustRightInd w:val="0"/>
        <w:ind w:firstLine="540"/>
        <w:jc w:val="both"/>
      </w:pPr>
      <w:r>
        <w:t>2.12.2. Помещения, в которых предоставляется муниципальная услуга, оборудуются стульями и столами, канцелярскими принадлежностями,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56CA6" w:rsidRDefault="00856CA6" w:rsidP="00856CA6">
      <w:pPr>
        <w:widowControl w:val="0"/>
        <w:autoSpaceDE w:val="0"/>
        <w:autoSpaceDN w:val="0"/>
        <w:adjustRightInd w:val="0"/>
        <w:ind w:firstLine="540"/>
        <w:jc w:val="both"/>
      </w:pPr>
      <w:r>
        <w:t>2.12.3. Рабочие места специалистов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856CA6" w:rsidRDefault="00856CA6" w:rsidP="00856CA6">
      <w:pPr>
        <w:widowControl w:val="0"/>
        <w:autoSpaceDE w:val="0"/>
        <w:autoSpaceDN w:val="0"/>
        <w:adjustRightInd w:val="0"/>
        <w:ind w:firstLine="540"/>
        <w:jc w:val="both"/>
      </w:pPr>
      <w:r>
        <w:lastRenderedPageBreak/>
        <w:t>2.12.4. Места ожидания должны соответствовать комфортным условиям для граждан и оптимальным условиям работы специалистов Администрации. Места ожидания должны быть оборудованы стульями, кресельными секциями либо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856CA6" w:rsidRDefault="00856CA6" w:rsidP="00856CA6">
      <w:pPr>
        <w:widowControl w:val="0"/>
        <w:autoSpaceDE w:val="0"/>
        <w:autoSpaceDN w:val="0"/>
        <w:adjustRightInd w:val="0"/>
        <w:ind w:firstLine="540"/>
        <w:jc w:val="both"/>
      </w:pPr>
      <w:r>
        <w:t>2.12.5. Должна быть обеспечена возможность для реализации прав инвалидов на исполнение по их заявлению муниципальной услуги, которая определяется Администрацией самостоятельно (возможность выезда на место, оснащение здания пандусами для инвалидных колясок, кнопкой вызова и т.п.).</w:t>
      </w:r>
    </w:p>
    <w:p w:rsidR="00856CA6" w:rsidRPr="005B36F2" w:rsidRDefault="00856CA6" w:rsidP="00856CA6">
      <w:pPr>
        <w:widowControl w:val="0"/>
        <w:autoSpaceDE w:val="0"/>
        <w:autoSpaceDN w:val="0"/>
        <w:adjustRightInd w:val="0"/>
        <w:ind w:firstLine="540"/>
        <w:jc w:val="both"/>
        <w:rPr>
          <w:b/>
        </w:rPr>
      </w:pPr>
      <w:r w:rsidRPr="005B36F2">
        <w:rPr>
          <w:b/>
        </w:rPr>
        <w:t>2.13. Показатели доступности и качества муниципальных услуг.</w:t>
      </w:r>
    </w:p>
    <w:p w:rsidR="00856CA6" w:rsidRDefault="00856CA6" w:rsidP="00856CA6">
      <w:pPr>
        <w:widowControl w:val="0"/>
        <w:autoSpaceDE w:val="0"/>
        <w:autoSpaceDN w:val="0"/>
        <w:adjustRightInd w:val="0"/>
        <w:ind w:firstLine="540"/>
        <w:jc w:val="both"/>
      </w:pPr>
      <w:r>
        <w:t>Показатели доступности и качества муниципальной услуги:</w:t>
      </w:r>
    </w:p>
    <w:p w:rsidR="00856CA6" w:rsidRDefault="00856CA6" w:rsidP="00856CA6">
      <w:pPr>
        <w:widowControl w:val="0"/>
        <w:autoSpaceDE w:val="0"/>
        <w:autoSpaceDN w:val="0"/>
        <w:adjustRightInd w:val="0"/>
        <w:ind w:firstLine="540"/>
        <w:jc w:val="both"/>
      </w:pPr>
      <w: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856CA6" w:rsidRDefault="00856CA6" w:rsidP="00856CA6">
      <w:pPr>
        <w:widowControl w:val="0"/>
        <w:autoSpaceDE w:val="0"/>
        <w:autoSpaceDN w:val="0"/>
        <w:adjustRightInd w:val="0"/>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56CA6" w:rsidRDefault="00856CA6" w:rsidP="00856CA6">
      <w:pPr>
        <w:widowControl w:val="0"/>
        <w:autoSpaceDE w:val="0"/>
        <w:autoSpaceDN w:val="0"/>
        <w:adjustRightInd w:val="0"/>
        <w:ind w:firstLine="540"/>
        <w:jc w:val="both"/>
      </w:pPr>
      <w: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6CA6" w:rsidRDefault="00856CA6" w:rsidP="00856CA6">
      <w:pPr>
        <w:widowControl w:val="0"/>
        <w:autoSpaceDE w:val="0"/>
        <w:autoSpaceDN w:val="0"/>
        <w:adjustRightInd w:val="0"/>
        <w:ind w:firstLine="540"/>
        <w:jc w:val="both"/>
      </w:pPr>
      <w:r>
        <w:t>соблюдение графика работы Администрации с заявителями по предоставлению муниципальной услуги;</w:t>
      </w:r>
    </w:p>
    <w:p w:rsidR="00856CA6" w:rsidRDefault="00856CA6" w:rsidP="00856CA6">
      <w:pPr>
        <w:widowControl w:val="0"/>
        <w:autoSpaceDE w:val="0"/>
        <w:autoSpaceDN w:val="0"/>
        <w:adjustRightInd w:val="0"/>
        <w:ind w:firstLine="540"/>
        <w:jc w:val="both"/>
      </w:pPr>
      <w:r>
        <w:t>бесплатность предоставления муниципальной услуги;</w:t>
      </w:r>
    </w:p>
    <w:p w:rsidR="00856CA6" w:rsidRDefault="00856CA6" w:rsidP="00856CA6">
      <w:pPr>
        <w:widowControl w:val="0"/>
        <w:autoSpaceDE w:val="0"/>
        <w:autoSpaceDN w:val="0"/>
        <w:adjustRightInd w:val="0"/>
        <w:ind w:firstLine="540"/>
        <w:jc w:val="both"/>
      </w:pPr>
      <w:r>
        <w:t>бесплатность предоставления информации о процедуре предоставления муниципальной услуги;</w:t>
      </w:r>
    </w:p>
    <w:p w:rsidR="00856CA6" w:rsidRDefault="00856CA6" w:rsidP="00856CA6">
      <w:pPr>
        <w:widowControl w:val="0"/>
        <w:autoSpaceDE w:val="0"/>
        <w:autoSpaceDN w:val="0"/>
        <w:adjustRightInd w:val="0"/>
        <w:ind w:firstLine="540"/>
        <w:jc w:val="both"/>
      </w:pPr>
      <w:r>
        <w:t>соответствие процедур и сроков предоставления муниципальной услуги требованиям настоящего административного регламента;</w:t>
      </w:r>
    </w:p>
    <w:p w:rsidR="00856CA6" w:rsidRDefault="00856CA6" w:rsidP="00856CA6">
      <w:pPr>
        <w:widowControl w:val="0"/>
        <w:autoSpaceDE w:val="0"/>
        <w:autoSpaceDN w:val="0"/>
        <w:adjustRightInd w:val="0"/>
        <w:ind w:firstLine="540"/>
        <w:jc w:val="both"/>
      </w:pPr>
      <w:r>
        <w:t>отсутствие в Администрации обоснованных жалоб по вопросу предоставления муниципальной услуги.</w:t>
      </w:r>
    </w:p>
    <w:p w:rsidR="00856CA6" w:rsidRPr="005B36F2" w:rsidRDefault="00856CA6" w:rsidP="00856CA6">
      <w:pPr>
        <w:pStyle w:val="ConsPlusNormal"/>
        <w:ind w:firstLine="567"/>
        <w:jc w:val="both"/>
        <w:outlineLvl w:val="2"/>
        <w:rPr>
          <w:rFonts w:ascii="Times New Roman" w:hAnsi="Times New Roman" w:cs="Times New Roman"/>
          <w:b/>
          <w:sz w:val="24"/>
          <w:szCs w:val="24"/>
        </w:rPr>
      </w:pPr>
      <w:r w:rsidRPr="005B36F2">
        <w:rPr>
          <w:rFonts w:ascii="Times New Roman" w:hAnsi="Times New Roman" w:cs="Times New Roman"/>
          <w:b/>
          <w:sz w:val="24"/>
          <w:szCs w:val="24"/>
        </w:rPr>
        <w:tab/>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6CA6" w:rsidRDefault="00856CA6" w:rsidP="00856CA6">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56CA6" w:rsidRDefault="00856CA6" w:rsidP="00856CA6">
      <w:pPr>
        <w:autoSpaceDE w:val="0"/>
        <w:autoSpaceDN w:val="0"/>
        <w:adjustRightInd w:val="0"/>
        <w:ind w:firstLine="567"/>
        <w:jc w:val="both"/>
        <w:rPr>
          <w:rFonts w:eastAsia="Calibri"/>
          <w:lang w:eastAsia="en-US"/>
        </w:rPr>
      </w:pPr>
      <w:proofErr w:type="gramStart"/>
      <w:r>
        <w:rPr>
          <w:rFonts w:eastAsia="Calibri"/>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w:t>
      </w:r>
      <w:proofErr w:type="gramEnd"/>
      <w:r>
        <w:rPr>
          <w:rFonts w:eastAsia="Calibri"/>
          <w:lang w:eastAsia="en-US"/>
        </w:rPr>
        <w:t xml:space="preserve"> </w:t>
      </w:r>
      <w:proofErr w:type="gramStart"/>
      <w:r>
        <w:rPr>
          <w:rFonts w:eastAsia="Calibri"/>
          <w:lang w:eastAsia="en-US"/>
        </w:rPr>
        <w:t>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56CA6" w:rsidRDefault="00856CA6" w:rsidP="00856CA6">
      <w:pPr>
        <w:widowControl w:val="0"/>
        <w:autoSpaceDE w:val="0"/>
        <w:autoSpaceDN w:val="0"/>
        <w:adjustRightInd w:val="0"/>
        <w:jc w:val="both"/>
      </w:pPr>
    </w:p>
    <w:p w:rsidR="00856CA6" w:rsidRDefault="00856CA6" w:rsidP="00856CA6">
      <w:pPr>
        <w:widowControl w:val="0"/>
        <w:autoSpaceDE w:val="0"/>
        <w:autoSpaceDN w:val="0"/>
        <w:adjustRightInd w:val="0"/>
        <w:ind w:firstLine="540"/>
        <w:jc w:val="both"/>
      </w:pPr>
    </w:p>
    <w:p w:rsidR="00856CA6" w:rsidRPr="005B36F2" w:rsidRDefault="00856CA6" w:rsidP="00856CA6">
      <w:pPr>
        <w:widowControl w:val="0"/>
        <w:autoSpaceDE w:val="0"/>
        <w:autoSpaceDN w:val="0"/>
        <w:adjustRightInd w:val="0"/>
        <w:jc w:val="center"/>
        <w:outlineLvl w:val="1"/>
        <w:rPr>
          <w:b/>
        </w:rPr>
      </w:pPr>
      <w:r>
        <w:rPr>
          <w:b/>
        </w:rPr>
        <w:lastRenderedPageBreak/>
        <w:t>3</w:t>
      </w:r>
      <w:r w:rsidRPr="005B36F2">
        <w:rPr>
          <w:b/>
        </w:rPr>
        <w:t>. Состав, последовательность и сроки выполнения административных процедур, требования к порядку их выполнения, особенности выполнения</w:t>
      </w:r>
    </w:p>
    <w:p w:rsidR="00856CA6" w:rsidRPr="005B36F2" w:rsidRDefault="00856CA6" w:rsidP="00856CA6">
      <w:pPr>
        <w:widowControl w:val="0"/>
        <w:autoSpaceDE w:val="0"/>
        <w:autoSpaceDN w:val="0"/>
        <w:adjustRightInd w:val="0"/>
        <w:jc w:val="center"/>
        <w:rPr>
          <w:b/>
        </w:rPr>
      </w:pPr>
      <w:r w:rsidRPr="005B36F2">
        <w:rPr>
          <w:b/>
        </w:rPr>
        <w:t>административных процедур в электронной форме</w:t>
      </w:r>
    </w:p>
    <w:p w:rsidR="00856CA6" w:rsidRDefault="00856CA6" w:rsidP="00856CA6">
      <w:pPr>
        <w:widowControl w:val="0"/>
        <w:autoSpaceDE w:val="0"/>
        <w:autoSpaceDN w:val="0"/>
        <w:adjustRightInd w:val="0"/>
        <w:ind w:firstLine="540"/>
        <w:jc w:val="both"/>
      </w:pPr>
    </w:p>
    <w:p w:rsidR="00856CA6" w:rsidRPr="005B36F2" w:rsidRDefault="00856CA6" w:rsidP="00856CA6">
      <w:pPr>
        <w:widowControl w:val="0"/>
        <w:autoSpaceDE w:val="0"/>
        <w:autoSpaceDN w:val="0"/>
        <w:adjustRightInd w:val="0"/>
        <w:ind w:firstLine="540"/>
        <w:jc w:val="both"/>
        <w:rPr>
          <w:b/>
        </w:rPr>
      </w:pPr>
      <w:r w:rsidRPr="005B36F2">
        <w:rPr>
          <w:b/>
        </w:rPr>
        <w:t>3.1. Предоставление муниципальной услуги при письменном обращении (посредством почтового отправления и электронной почты) включает в себя следующие административные процедуры:</w:t>
      </w:r>
    </w:p>
    <w:p w:rsidR="00856CA6" w:rsidRDefault="00856CA6" w:rsidP="00856CA6">
      <w:pPr>
        <w:widowControl w:val="0"/>
        <w:autoSpaceDE w:val="0"/>
        <w:autoSpaceDN w:val="0"/>
        <w:adjustRightInd w:val="0"/>
        <w:ind w:firstLine="540"/>
        <w:jc w:val="both"/>
      </w:pPr>
      <w:r>
        <w:t>а) прием и регистрация заявления о предоставлении муниципальной услуги;</w:t>
      </w:r>
    </w:p>
    <w:p w:rsidR="00856CA6" w:rsidRDefault="00856CA6" w:rsidP="00856CA6">
      <w:pPr>
        <w:widowControl w:val="0"/>
        <w:autoSpaceDE w:val="0"/>
        <w:autoSpaceDN w:val="0"/>
        <w:adjustRightInd w:val="0"/>
        <w:ind w:firstLine="540"/>
        <w:jc w:val="both"/>
      </w:pPr>
      <w:r>
        <w:t>б) рассмотрение заявления и подготовка информации о порядке предоставления жилищно-коммунальных услуг населению либо отказа в предоставлении такой информации;</w:t>
      </w:r>
    </w:p>
    <w:p w:rsidR="00856CA6" w:rsidRDefault="00856CA6" w:rsidP="00856CA6">
      <w:pPr>
        <w:widowControl w:val="0"/>
        <w:autoSpaceDE w:val="0"/>
        <w:autoSpaceDN w:val="0"/>
        <w:adjustRightInd w:val="0"/>
        <w:ind w:firstLine="540"/>
        <w:jc w:val="both"/>
      </w:pPr>
      <w:r>
        <w:t>в) направление информации о порядке предоставления жилищно-коммунальных услуг;</w:t>
      </w:r>
    </w:p>
    <w:p w:rsidR="00856CA6" w:rsidRDefault="00856CA6" w:rsidP="00856CA6">
      <w:pPr>
        <w:widowControl w:val="0"/>
        <w:autoSpaceDE w:val="0"/>
        <w:autoSpaceDN w:val="0"/>
        <w:adjustRightInd w:val="0"/>
        <w:ind w:firstLine="540"/>
        <w:jc w:val="both"/>
      </w:pPr>
      <w:r>
        <w:t>г) предоставление информации о порядке предоставления жилищно-коммунальных услуг населению на личном приеме;</w:t>
      </w:r>
    </w:p>
    <w:p w:rsidR="00856CA6" w:rsidRDefault="00856CA6" w:rsidP="00856CA6">
      <w:pPr>
        <w:widowControl w:val="0"/>
        <w:autoSpaceDE w:val="0"/>
        <w:autoSpaceDN w:val="0"/>
        <w:adjustRightInd w:val="0"/>
        <w:ind w:firstLine="540"/>
        <w:jc w:val="both"/>
      </w:pPr>
      <w:r>
        <w:t>д) предоставление муниципальной услуги при публичном информировании.</w:t>
      </w:r>
    </w:p>
    <w:p w:rsidR="00856CA6" w:rsidRDefault="00856CA6" w:rsidP="00856CA6">
      <w:pPr>
        <w:widowControl w:val="0"/>
        <w:autoSpaceDE w:val="0"/>
        <w:autoSpaceDN w:val="0"/>
        <w:adjustRightInd w:val="0"/>
        <w:ind w:firstLine="540"/>
        <w:jc w:val="both"/>
      </w:pPr>
      <w:r>
        <w:t xml:space="preserve">Последовательность административных процедур предоставления муниципальной услуги представлена </w:t>
      </w:r>
      <w:hyperlink r:id="rId13" w:anchor="Par221#Par221" w:history="1">
        <w:r>
          <w:rPr>
            <w:rStyle w:val="a3"/>
          </w:rPr>
          <w:t>блок-схемой</w:t>
        </w:r>
      </w:hyperlink>
      <w:r>
        <w:t xml:space="preserve"> в приложении к настоящему административному регламенту.</w:t>
      </w:r>
    </w:p>
    <w:p w:rsidR="00856CA6" w:rsidRDefault="00856CA6" w:rsidP="00856CA6">
      <w:pPr>
        <w:widowControl w:val="0"/>
        <w:autoSpaceDE w:val="0"/>
        <w:autoSpaceDN w:val="0"/>
        <w:adjustRightInd w:val="0"/>
        <w:ind w:firstLine="540"/>
        <w:jc w:val="both"/>
      </w:pPr>
      <w:bookmarkStart w:id="1" w:name="Par140"/>
      <w:bookmarkEnd w:id="1"/>
      <w:r>
        <w:t>3.1.1. Прием документов и регистрация обращения о предоставлении муниципальной услуги.</w:t>
      </w:r>
    </w:p>
    <w:p w:rsidR="00856CA6" w:rsidRDefault="00856CA6" w:rsidP="00856CA6">
      <w:pPr>
        <w:widowControl w:val="0"/>
        <w:autoSpaceDE w:val="0"/>
        <w:autoSpaceDN w:val="0"/>
        <w:adjustRightInd w:val="0"/>
        <w:ind w:firstLine="540"/>
        <w:jc w:val="both"/>
      </w:pPr>
      <w:r>
        <w:t>Основанием для начала исполнения процедуры приема документов и регистрации заявления о предоставлении муниципальной услуги является поступление в Администрацию заявления о предоставлении информации о порядке предоставления жилищно-коммунальных услуг населению.</w:t>
      </w:r>
    </w:p>
    <w:p w:rsidR="00856CA6" w:rsidRDefault="00856CA6" w:rsidP="00856CA6">
      <w:pPr>
        <w:widowControl w:val="0"/>
        <w:autoSpaceDE w:val="0"/>
        <w:autoSpaceDN w:val="0"/>
        <w:adjustRightInd w:val="0"/>
        <w:ind w:firstLine="540"/>
        <w:jc w:val="both"/>
      </w:pPr>
      <w:r>
        <w:t>Заявление регистрируется специалистом Администрации, ответственным за регистрацию заявлений в течение одного дня с момента его поступления. Специалист Администрации, ответственный за регистрацию заявлений, заносит информацию об обращении в электронную базу данных обращений с присвоением заявлению регистрационного номера. В день регистрации заявление вместе с карточкой обращения передается главе Администрации.</w:t>
      </w:r>
    </w:p>
    <w:p w:rsidR="00856CA6" w:rsidRDefault="00856CA6" w:rsidP="00856CA6">
      <w:pPr>
        <w:widowControl w:val="0"/>
        <w:autoSpaceDE w:val="0"/>
        <w:autoSpaceDN w:val="0"/>
        <w:adjustRightInd w:val="0"/>
        <w:ind w:firstLine="540"/>
        <w:jc w:val="both"/>
      </w:pPr>
      <w:r>
        <w:t>Обращение с соответствующей резолюцией главы Администрации в течение одного рабочего дня передается на исполнение непосредственному исполнителю.</w:t>
      </w:r>
    </w:p>
    <w:p w:rsidR="00856CA6" w:rsidRDefault="00856CA6" w:rsidP="00856CA6">
      <w:pPr>
        <w:widowControl w:val="0"/>
        <w:autoSpaceDE w:val="0"/>
        <w:autoSpaceDN w:val="0"/>
        <w:adjustRightInd w:val="0"/>
        <w:ind w:firstLine="540"/>
        <w:jc w:val="both"/>
      </w:pPr>
      <w:r>
        <w:t>Результат административной процедуры: передача зарегистрированного заявления с визой главы специалисту Администрации, ответственному за предоставление муниципальной услуги.</w:t>
      </w:r>
    </w:p>
    <w:p w:rsidR="00856CA6" w:rsidRDefault="00856CA6" w:rsidP="00856CA6">
      <w:pPr>
        <w:widowControl w:val="0"/>
        <w:autoSpaceDE w:val="0"/>
        <w:autoSpaceDN w:val="0"/>
        <w:adjustRightInd w:val="0"/>
        <w:ind w:firstLine="540"/>
        <w:jc w:val="both"/>
      </w:pPr>
      <w:r>
        <w:t>Срок выполнения административной процедуры - 2 дня.</w:t>
      </w:r>
    </w:p>
    <w:p w:rsidR="00856CA6" w:rsidRDefault="00856CA6" w:rsidP="00856CA6">
      <w:pPr>
        <w:widowControl w:val="0"/>
        <w:autoSpaceDE w:val="0"/>
        <w:autoSpaceDN w:val="0"/>
        <w:adjustRightInd w:val="0"/>
        <w:ind w:firstLine="540"/>
        <w:jc w:val="both"/>
      </w:pPr>
      <w:bookmarkStart w:id="2" w:name="Par147"/>
      <w:bookmarkEnd w:id="2"/>
      <w:r>
        <w:t>3.1.2. Рассмотрение обращения и подготовка информации о порядке предоставления жилищно-коммунальных услуг населению либо отказа в предоставлении информации.</w:t>
      </w:r>
    </w:p>
    <w:p w:rsidR="00856CA6" w:rsidRDefault="00856CA6" w:rsidP="00856CA6">
      <w:pPr>
        <w:widowControl w:val="0"/>
        <w:autoSpaceDE w:val="0"/>
        <w:autoSpaceDN w:val="0"/>
        <w:adjustRightInd w:val="0"/>
        <w:ind w:firstLine="540"/>
        <w:jc w:val="both"/>
      </w:pPr>
      <w:r>
        <w:t>Основанием для начала процедуры рассмотрения обращения является поступление обращения исполнителю (специалисту Администрации, ответственному за предоставление муниципальной услуге).</w:t>
      </w:r>
    </w:p>
    <w:p w:rsidR="00856CA6" w:rsidRDefault="00856CA6" w:rsidP="00856CA6">
      <w:pPr>
        <w:widowControl w:val="0"/>
        <w:autoSpaceDE w:val="0"/>
        <w:autoSpaceDN w:val="0"/>
        <w:adjustRightInd w:val="0"/>
        <w:ind w:firstLine="540"/>
        <w:jc w:val="both"/>
      </w:pPr>
      <w:r>
        <w:t>Сотрудник Администрации, ответственный за предоставление информации, в течение 10 дней со дня регистрации заявления подготавливает информацию о порядке предоставления жилищно-коммунальных услуг либо отказа в предоставлении информации и представляет его на подпись главе Администрации, а в его отсутствие - лицу, исполняющему обязанности главы Администрации.</w:t>
      </w:r>
    </w:p>
    <w:p w:rsidR="00856CA6" w:rsidRDefault="00856CA6" w:rsidP="00856CA6">
      <w:pPr>
        <w:widowControl w:val="0"/>
        <w:autoSpaceDE w:val="0"/>
        <w:autoSpaceDN w:val="0"/>
        <w:adjustRightInd w:val="0"/>
        <w:ind w:firstLine="540"/>
        <w:jc w:val="both"/>
      </w:pPr>
      <w:r>
        <w:t>Проект ответа после его подписания регистрируется в журнале исходящей документации специалистом Администрации, ответственным за делопроизводство.</w:t>
      </w:r>
    </w:p>
    <w:p w:rsidR="00856CA6" w:rsidRDefault="00856CA6" w:rsidP="00856CA6">
      <w:pPr>
        <w:widowControl w:val="0"/>
        <w:autoSpaceDE w:val="0"/>
        <w:autoSpaceDN w:val="0"/>
        <w:adjustRightInd w:val="0"/>
        <w:ind w:firstLine="540"/>
        <w:jc w:val="both"/>
      </w:pPr>
      <w:r>
        <w:t xml:space="preserve">Результат административной процедуры по рассмотрению заявления и предоставлению информации: регистрация письменной информации о порядке предоставления жилищно-коммунальных услуг либо отказа в предоставлении информации </w:t>
      </w:r>
      <w:r>
        <w:lastRenderedPageBreak/>
        <w:t>в журнале исходящей документации и присвоение письменной информации либо отказу в предоставлении информации исходящего номера.</w:t>
      </w:r>
    </w:p>
    <w:p w:rsidR="00856CA6" w:rsidRDefault="00856CA6" w:rsidP="00856CA6">
      <w:pPr>
        <w:widowControl w:val="0"/>
        <w:autoSpaceDE w:val="0"/>
        <w:autoSpaceDN w:val="0"/>
        <w:adjustRightInd w:val="0"/>
        <w:ind w:firstLine="540"/>
        <w:jc w:val="both"/>
      </w:pPr>
      <w:r>
        <w:t>Срок выполнения административной процедуры - 12 дней.</w:t>
      </w:r>
    </w:p>
    <w:p w:rsidR="00856CA6" w:rsidRDefault="00856CA6" w:rsidP="00856CA6">
      <w:pPr>
        <w:widowControl w:val="0"/>
        <w:autoSpaceDE w:val="0"/>
        <w:autoSpaceDN w:val="0"/>
        <w:adjustRightInd w:val="0"/>
        <w:ind w:firstLine="540"/>
        <w:jc w:val="both"/>
      </w:pPr>
      <w:bookmarkStart w:id="3" w:name="Par153"/>
      <w:bookmarkEnd w:id="3"/>
      <w:r>
        <w:t>3.1.3. Направление информации о порядке предоставления жилищно-коммунальных услуг.</w:t>
      </w:r>
    </w:p>
    <w:p w:rsidR="00856CA6" w:rsidRDefault="00856CA6" w:rsidP="00856CA6">
      <w:pPr>
        <w:widowControl w:val="0"/>
        <w:autoSpaceDE w:val="0"/>
        <w:autoSpaceDN w:val="0"/>
        <w:adjustRightInd w:val="0"/>
        <w:ind w:firstLine="540"/>
        <w:jc w:val="both"/>
      </w:pPr>
      <w:r>
        <w:t xml:space="preserve">Основанием начала процедуры направления заявителю информации о порядке предоставления жилищно-коммунальных услуг является регистрация ответа заявителю в соответствии с </w:t>
      </w:r>
      <w:hyperlink r:id="rId14" w:anchor="Par140#Par140" w:history="1">
        <w:r>
          <w:rPr>
            <w:rStyle w:val="a3"/>
          </w:rPr>
          <w:t>пунктом 3.1.1</w:t>
        </w:r>
      </w:hyperlink>
      <w:r>
        <w:t xml:space="preserve"> настоящего административного регламента.</w:t>
      </w:r>
    </w:p>
    <w:p w:rsidR="00856CA6" w:rsidRDefault="00856CA6" w:rsidP="00856CA6">
      <w:pPr>
        <w:widowControl w:val="0"/>
        <w:autoSpaceDE w:val="0"/>
        <w:autoSpaceDN w:val="0"/>
        <w:adjustRightInd w:val="0"/>
        <w:ind w:firstLine="540"/>
        <w:jc w:val="both"/>
      </w:pPr>
      <w:r>
        <w:t>Направление информации о порядке предоставления жилищно-коммунальных услуг либо отказа в предоставлении информации осуществляется в течение двух рабочих дней с даты их регистрации в журнале исходящей документации путем:</w:t>
      </w:r>
    </w:p>
    <w:p w:rsidR="00856CA6" w:rsidRDefault="00856CA6" w:rsidP="00856CA6">
      <w:pPr>
        <w:widowControl w:val="0"/>
        <w:autoSpaceDE w:val="0"/>
        <w:autoSpaceDN w:val="0"/>
        <w:adjustRightInd w:val="0"/>
        <w:ind w:firstLine="540"/>
        <w:jc w:val="both"/>
      </w:pPr>
      <w:r>
        <w:t>вручения информации лично под роспись;</w:t>
      </w:r>
    </w:p>
    <w:p w:rsidR="00856CA6" w:rsidRDefault="00856CA6" w:rsidP="00856CA6">
      <w:pPr>
        <w:widowControl w:val="0"/>
        <w:autoSpaceDE w:val="0"/>
        <w:autoSpaceDN w:val="0"/>
        <w:adjustRightInd w:val="0"/>
        <w:ind w:firstLine="540"/>
        <w:jc w:val="both"/>
      </w:pPr>
      <w:r>
        <w:t>направления информации почтовым отправлением;</w:t>
      </w:r>
    </w:p>
    <w:p w:rsidR="00856CA6" w:rsidRDefault="00856CA6" w:rsidP="00856CA6">
      <w:pPr>
        <w:widowControl w:val="0"/>
        <w:autoSpaceDE w:val="0"/>
        <w:autoSpaceDN w:val="0"/>
        <w:adjustRightInd w:val="0"/>
        <w:ind w:firstLine="540"/>
        <w:jc w:val="both"/>
      </w:pPr>
      <w:r>
        <w:t>направления информации с курьером (для юридических лиц);</w:t>
      </w:r>
    </w:p>
    <w:p w:rsidR="00856CA6" w:rsidRDefault="00856CA6" w:rsidP="00856CA6">
      <w:pPr>
        <w:widowControl w:val="0"/>
        <w:autoSpaceDE w:val="0"/>
        <w:autoSpaceDN w:val="0"/>
        <w:adjustRightInd w:val="0"/>
        <w:ind w:firstLine="540"/>
        <w:jc w:val="both"/>
      </w:pPr>
      <w:r>
        <w:t>направления информации посредством сети Интернет на электронный адрес заявителя (при указании его в обращении).</w:t>
      </w:r>
    </w:p>
    <w:p w:rsidR="00856CA6" w:rsidRDefault="00856CA6" w:rsidP="00856CA6">
      <w:pPr>
        <w:widowControl w:val="0"/>
        <w:autoSpaceDE w:val="0"/>
        <w:autoSpaceDN w:val="0"/>
        <w:adjustRightInd w:val="0"/>
        <w:ind w:firstLine="540"/>
        <w:jc w:val="both"/>
      </w:pPr>
      <w:r>
        <w:t>Срок направления ответа на обращение заявителя - не позднее двух рабочих дней со дня регистрации данного ответа.</w:t>
      </w:r>
    </w:p>
    <w:p w:rsidR="00856CA6" w:rsidRDefault="00856CA6" w:rsidP="00856CA6">
      <w:pPr>
        <w:widowControl w:val="0"/>
        <w:autoSpaceDE w:val="0"/>
        <w:autoSpaceDN w:val="0"/>
        <w:adjustRightInd w:val="0"/>
        <w:ind w:firstLine="540"/>
        <w:jc w:val="both"/>
      </w:pPr>
      <w:r>
        <w:t>3.1.4. Предоставление информации о порядке предоставления жилищно-коммунальных услуг населению на личном приеме.</w:t>
      </w:r>
    </w:p>
    <w:p w:rsidR="00856CA6" w:rsidRDefault="00856CA6" w:rsidP="00856CA6">
      <w:pPr>
        <w:widowControl w:val="0"/>
        <w:autoSpaceDE w:val="0"/>
        <w:autoSpaceDN w:val="0"/>
        <w:adjustRightInd w:val="0"/>
        <w:ind w:firstLine="540"/>
        <w:jc w:val="both"/>
      </w:pPr>
      <w:r>
        <w:t>Личный прием граждан, представителей юридических лиц, индивидуальных предпринимателей по вопросу предоставления информации о порядке предоставления жилищно-коммунальных услуг осуществляется главой Администрации.</w:t>
      </w:r>
    </w:p>
    <w:p w:rsidR="00856CA6" w:rsidRDefault="00856CA6" w:rsidP="00856CA6">
      <w:pPr>
        <w:widowControl w:val="0"/>
        <w:autoSpaceDE w:val="0"/>
        <w:autoSpaceDN w:val="0"/>
        <w:adjustRightInd w:val="0"/>
        <w:ind w:firstLine="540"/>
        <w:jc w:val="both"/>
      </w:pPr>
      <w:r>
        <w:t>При личном обращении физическое лицо, индивидуальный предприниматель предъявляют документ, подтверждающий его личность, либо документ, подтверждающий полномочия действовать от имени юридического лица.</w:t>
      </w:r>
    </w:p>
    <w:p w:rsidR="00856CA6" w:rsidRDefault="00856CA6" w:rsidP="00856CA6">
      <w:pPr>
        <w:widowControl w:val="0"/>
        <w:autoSpaceDE w:val="0"/>
        <w:autoSpaceDN w:val="0"/>
        <w:adjustRightInd w:val="0"/>
        <w:ind w:firstLine="540"/>
        <w:jc w:val="both"/>
      </w:pPr>
      <w:r>
        <w:t>При личном обращении специалистом Администрации, ответственным за делопроизводство составляется карточка личного приема. Содержание устного обращения заносится в карточку личного приема. В случае</w:t>
      </w:r>
      <w:proofErr w:type="gramStart"/>
      <w:r>
        <w:t>,</w:t>
      </w:r>
      <w:proofErr w:type="gramEnd"/>
      <w:r>
        <w:t xml:space="preserve"> если изложенные в устном обращении сведения являются очевидными и не требуют дополнительной проверки, ответ на обращение дается устно в ходе личного приема, о чем делается запись в карточке личного приема. В остальных случаях дается письменный ответ по существу поставленных в заявлении вопросов. Заявление рассматривается и заявителю направляется ответ в порядке и в сроки, установленные </w:t>
      </w:r>
      <w:hyperlink r:id="rId15" w:anchor="Par147#Par147" w:history="1">
        <w:r>
          <w:rPr>
            <w:rStyle w:val="a3"/>
          </w:rPr>
          <w:t>пунктами 3.1.2</w:t>
        </w:r>
      </w:hyperlink>
      <w:r>
        <w:t xml:space="preserve"> - </w:t>
      </w:r>
      <w:hyperlink r:id="rId16" w:anchor="Par153#Par153" w:history="1">
        <w:r>
          <w:rPr>
            <w:rStyle w:val="a3"/>
          </w:rPr>
          <w:t>3.1.3</w:t>
        </w:r>
      </w:hyperlink>
      <w:r>
        <w:t xml:space="preserve"> настоящего регламента.</w:t>
      </w:r>
    </w:p>
    <w:p w:rsidR="00856CA6" w:rsidRDefault="00856CA6" w:rsidP="00856CA6">
      <w:pPr>
        <w:widowControl w:val="0"/>
        <w:autoSpaceDE w:val="0"/>
        <w:autoSpaceDN w:val="0"/>
        <w:adjustRightInd w:val="0"/>
        <w:ind w:firstLine="540"/>
        <w:jc w:val="both"/>
      </w:pPr>
      <w:r>
        <w:t>Решение об окончании рассмотрения устного обращения принимает должностное лицо, проводившее личный прием.</w:t>
      </w:r>
    </w:p>
    <w:p w:rsidR="00856CA6" w:rsidRDefault="00856CA6" w:rsidP="00856CA6">
      <w:pPr>
        <w:widowControl w:val="0"/>
        <w:autoSpaceDE w:val="0"/>
        <w:autoSpaceDN w:val="0"/>
        <w:adjustRightInd w:val="0"/>
        <w:ind w:firstLine="540"/>
        <w:jc w:val="both"/>
      </w:pPr>
      <w:r>
        <w:t>3.1.5. Предоставление муниципальной услуги при публичном информировании.</w:t>
      </w:r>
    </w:p>
    <w:p w:rsidR="00856CA6" w:rsidRDefault="00856CA6" w:rsidP="00856CA6">
      <w:pPr>
        <w:widowControl w:val="0"/>
        <w:autoSpaceDE w:val="0"/>
        <w:autoSpaceDN w:val="0"/>
        <w:adjustRightInd w:val="0"/>
        <w:ind w:firstLine="540"/>
        <w:jc w:val="both"/>
      </w:pPr>
      <w:r>
        <w:t xml:space="preserve">Основанием </w:t>
      </w:r>
      <w:proofErr w:type="gramStart"/>
      <w:r>
        <w:t>для начала административной процедуры при публичном информировании о предоставлении муниципальной услуги в электронном виде на официальном информационном портале</w:t>
      </w:r>
      <w:proofErr w:type="gramEnd"/>
      <w:r>
        <w:t xml:space="preserve"> органов местного самоуправления муниципального образования сельское поселение Мулымья в сети Интернет является изменение нормативно-правовых актов о порядке предоставления жилищно-коммунальных услуг населению.</w:t>
      </w:r>
    </w:p>
    <w:p w:rsidR="00856CA6" w:rsidRDefault="00856CA6" w:rsidP="00856CA6">
      <w:pPr>
        <w:widowControl w:val="0"/>
        <w:autoSpaceDE w:val="0"/>
        <w:autoSpaceDN w:val="0"/>
        <w:adjustRightInd w:val="0"/>
        <w:ind w:firstLine="540"/>
        <w:jc w:val="both"/>
      </w:pPr>
      <w:r>
        <w:t>Специалист Администрации, ответственный за размещение информации в сети Интернет о порядке предоставления жилищно-коммунальных услуг населению, размещает информацию в сети Интернет на официальном информационном портале органов местного самоуправления муниципального образования сельского поселения Мулымья в течение 10 дней со дня изменений нормативно-правовых актов о порядке предоставления жилищно-коммунальных услуг населению.</w:t>
      </w:r>
    </w:p>
    <w:p w:rsidR="00856CA6" w:rsidRDefault="00856CA6" w:rsidP="00856CA6">
      <w:pPr>
        <w:widowControl w:val="0"/>
        <w:autoSpaceDE w:val="0"/>
        <w:autoSpaceDN w:val="0"/>
        <w:adjustRightInd w:val="0"/>
        <w:ind w:firstLine="540"/>
        <w:jc w:val="both"/>
      </w:pPr>
      <w:r>
        <w:t>Результат административной процедуры: размещение на официальном сайте муниципального образования сельское поселение Мулымья в сети Интернет информации о порядке предоставления жилищно-коммунальных услуг населению.</w:t>
      </w:r>
    </w:p>
    <w:p w:rsidR="00856CA6" w:rsidRDefault="00856CA6" w:rsidP="00856CA6">
      <w:pPr>
        <w:widowControl w:val="0"/>
        <w:autoSpaceDE w:val="0"/>
        <w:autoSpaceDN w:val="0"/>
        <w:adjustRightInd w:val="0"/>
        <w:ind w:firstLine="540"/>
        <w:jc w:val="both"/>
      </w:pPr>
    </w:p>
    <w:p w:rsidR="00856CA6" w:rsidRPr="005B36F2" w:rsidRDefault="00856CA6" w:rsidP="00856CA6">
      <w:pPr>
        <w:widowControl w:val="0"/>
        <w:autoSpaceDE w:val="0"/>
        <w:autoSpaceDN w:val="0"/>
        <w:adjustRightInd w:val="0"/>
        <w:jc w:val="center"/>
        <w:outlineLvl w:val="1"/>
        <w:rPr>
          <w:b/>
        </w:rPr>
      </w:pPr>
      <w:r>
        <w:rPr>
          <w:b/>
        </w:rPr>
        <w:t>4</w:t>
      </w:r>
      <w:r w:rsidRPr="005B36F2">
        <w:rPr>
          <w:b/>
        </w:rPr>
        <w:t xml:space="preserve">. Порядок и формы </w:t>
      </w:r>
      <w:proofErr w:type="gramStart"/>
      <w:r w:rsidRPr="005B36F2">
        <w:rPr>
          <w:b/>
        </w:rPr>
        <w:t>контроля за</w:t>
      </w:r>
      <w:proofErr w:type="gramEnd"/>
      <w:r w:rsidRPr="005B36F2">
        <w:rPr>
          <w:b/>
        </w:rPr>
        <w:t xml:space="preserve"> предоставлением</w:t>
      </w:r>
    </w:p>
    <w:p w:rsidR="00856CA6" w:rsidRPr="005B36F2" w:rsidRDefault="00856CA6" w:rsidP="00856CA6">
      <w:pPr>
        <w:widowControl w:val="0"/>
        <w:autoSpaceDE w:val="0"/>
        <w:autoSpaceDN w:val="0"/>
        <w:adjustRightInd w:val="0"/>
        <w:jc w:val="center"/>
        <w:rPr>
          <w:b/>
        </w:rPr>
      </w:pPr>
      <w:r w:rsidRPr="005B36F2">
        <w:rPr>
          <w:b/>
        </w:rPr>
        <w:t>муниципальной услуги</w:t>
      </w: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r>
        <w:t xml:space="preserve">4.1.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w:t>
      </w:r>
    </w:p>
    <w:p w:rsidR="00856CA6" w:rsidRDefault="00856CA6" w:rsidP="00856CA6">
      <w:pPr>
        <w:widowControl w:val="0"/>
        <w:autoSpaceDE w:val="0"/>
        <w:autoSpaceDN w:val="0"/>
        <w:adjustRightInd w:val="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приказа главы Администрации).</w:t>
      </w:r>
    </w:p>
    <w:p w:rsidR="00856CA6" w:rsidRDefault="00856CA6" w:rsidP="00856CA6">
      <w:pPr>
        <w:widowControl w:val="0"/>
        <w:autoSpaceDE w:val="0"/>
        <w:autoSpaceDN w:val="0"/>
        <w:adjustRightInd w:val="0"/>
        <w:ind w:firstLine="540"/>
        <w:jc w:val="both"/>
      </w:pPr>
      <w: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56CA6" w:rsidRDefault="00856CA6" w:rsidP="00856CA6">
      <w:pPr>
        <w:widowControl w:val="0"/>
        <w:autoSpaceDE w:val="0"/>
        <w:autoSpaceDN w:val="0"/>
        <w:adjustRightInd w:val="0"/>
        <w:ind w:firstLine="540"/>
        <w:jc w:val="both"/>
      </w:pPr>
      <w: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856CA6" w:rsidRDefault="00856CA6" w:rsidP="00856CA6">
      <w:pPr>
        <w:widowControl w:val="0"/>
        <w:autoSpaceDE w:val="0"/>
        <w:autoSpaceDN w:val="0"/>
        <w:adjustRightInd w:val="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w:t>
      </w:r>
    </w:p>
    <w:p w:rsidR="00856CA6" w:rsidRDefault="00856CA6" w:rsidP="00856CA6">
      <w:pPr>
        <w:widowControl w:val="0"/>
        <w:autoSpaceDE w:val="0"/>
        <w:autoSpaceDN w:val="0"/>
        <w:adjustRightInd w:val="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6CA6" w:rsidRDefault="00856CA6" w:rsidP="00856CA6">
      <w:pPr>
        <w:widowControl w:val="0"/>
        <w:autoSpaceDE w:val="0"/>
        <w:autoSpaceDN w:val="0"/>
        <w:adjustRightInd w:val="0"/>
        <w:ind w:firstLine="540"/>
        <w:jc w:val="both"/>
      </w:pPr>
      <w: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856CA6" w:rsidRDefault="00856CA6" w:rsidP="00856CA6">
      <w:pPr>
        <w:widowControl w:val="0"/>
        <w:autoSpaceDE w:val="0"/>
        <w:autoSpaceDN w:val="0"/>
        <w:adjustRightInd w:val="0"/>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856CA6" w:rsidRDefault="00856CA6" w:rsidP="00856CA6">
      <w:pPr>
        <w:widowControl w:val="0"/>
        <w:autoSpaceDE w:val="0"/>
        <w:autoSpaceDN w:val="0"/>
        <w:adjustRightInd w:val="0"/>
        <w:ind w:firstLine="540"/>
        <w:jc w:val="both"/>
      </w:pPr>
    </w:p>
    <w:p w:rsidR="00856CA6" w:rsidRPr="005B36F2" w:rsidRDefault="00856CA6" w:rsidP="00856CA6">
      <w:pPr>
        <w:widowControl w:val="0"/>
        <w:autoSpaceDE w:val="0"/>
        <w:autoSpaceDN w:val="0"/>
        <w:adjustRightInd w:val="0"/>
        <w:jc w:val="center"/>
        <w:outlineLvl w:val="1"/>
        <w:rPr>
          <w:b/>
        </w:rPr>
      </w:pPr>
      <w:r>
        <w:rPr>
          <w:b/>
        </w:rPr>
        <w:t>5</w:t>
      </w:r>
      <w:r w:rsidRPr="005B36F2">
        <w:rPr>
          <w:b/>
        </w:rPr>
        <w:t>. Досудебный (внесудебный) порядок обжалования решений</w:t>
      </w:r>
    </w:p>
    <w:p w:rsidR="00856CA6" w:rsidRPr="005B36F2" w:rsidRDefault="00856CA6" w:rsidP="00856CA6">
      <w:pPr>
        <w:widowControl w:val="0"/>
        <w:autoSpaceDE w:val="0"/>
        <w:autoSpaceDN w:val="0"/>
        <w:adjustRightInd w:val="0"/>
        <w:jc w:val="center"/>
        <w:rPr>
          <w:b/>
        </w:rPr>
      </w:pPr>
      <w:r w:rsidRPr="005B36F2">
        <w:rPr>
          <w:b/>
        </w:rPr>
        <w:t>и действий (бездействия) органа, предоставляющего</w:t>
      </w:r>
      <w:r>
        <w:rPr>
          <w:b/>
        </w:rPr>
        <w:t xml:space="preserve"> </w:t>
      </w:r>
      <w:r w:rsidRPr="005B36F2">
        <w:rPr>
          <w:b/>
        </w:rPr>
        <w:t>муниципальную услугу, а также должностных лиц</w:t>
      </w:r>
      <w:r>
        <w:rPr>
          <w:b/>
        </w:rPr>
        <w:t xml:space="preserve"> </w:t>
      </w:r>
      <w:r w:rsidRPr="005B36F2">
        <w:rPr>
          <w:b/>
        </w:rPr>
        <w:t>и муниципальных служащих, обеспечивающих ее предоставление</w:t>
      </w: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r>
        <w:t>5.1. Заявители имеют право на досудебное (внесудебное) обжалование решений и действий (бездействия) специалистами Администрации в ходе предоставления муниципальной услуги (далее - досудебное (внесудебное) обжалование).</w:t>
      </w:r>
    </w:p>
    <w:p w:rsidR="00856CA6" w:rsidRDefault="00856CA6" w:rsidP="00856CA6">
      <w:pPr>
        <w:widowControl w:val="0"/>
        <w:autoSpaceDE w:val="0"/>
        <w:autoSpaceDN w:val="0"/>
        <w:adjustRightInd w:val="0"/>
        <w:ind w:firstLine="540"/>
        <w:jc w:val="both"/>
      </w:pPr>
      <w:r>
        <w:t>Досудебное (внесудебное) обжалование не исключает возможность обжалования решений и действий (бездействия), принятых Администрацией в ходе предоставления муниципальной услуги, в судебном порядке. Досудебное (внесудебное) обжалование не является для заявителей обязательным.</w:t>
      </w:r>
    </w:p>
    <w:p w:rsidR="00856CA6" w:rsidRDefault="00856CA6" w:rsidP="00856CA6">
      <w:pPr>
        <w:widowControl w:val="0"/>
        <w:autoSpaceDE w:val="0"/>
        <w:autoSpaceDN w:val="0"/>
        <w:adjustRightInd w:val="0"/>
        <w:ind w:firstLine="540"/>
        <w:jc w:val="both"/>
      </w:pPr>
      <w:r>
        <w:t>5.2. Заявитель вправе обратиться с жалобой на действия (бездействие) и решения Администарции лично, в письменной форме, в форме электронного сообщения.</w:t>
      </w:r>
    </w:p>
    <w:p w:rsidR="00856CA6" w:rsidRDefault="00856CA6" w:rsidP="00856CA6">
      <w:pPr>
        <w:widowControl w:val="0"/>
        <w:autoSpaceDE w:val="0"/>
        <w:autoSpaceDN w:val="0"/>
        <w:adjustRightInd w:val="0"/>
        <w:ind w:firstLine="540"/>
        <w:jc w:val="both"/>
      </w:pPr>
      <w:r>
        <w:t>5.3. Требования к содержанию жалобы.</w:t>
      </w:r>
    </w:p>
    <w:p w:rsidR="00856CA6" w:rsidRDefault="00856CA6" w:rsidP="00856CA6">
      <w:pPr>
        <w:widowControl w:val="0"/>
        <w:autoSpaceDE w:val="0"/>
        <w:autoSpaceDN w:val="0"/>
        <w:adjustRightInd w:val="0"/>
        <w:ind w:firstLine="540"/>
        <w:jc w:val="both"/>
      </w:pPr>
      <w:r>
        <w:t>В письменной жалобе заявителем в обязательном порядке указываются:</w:t>
      </w:r>
    </w:p>
    <w:p w:rsidR="00856CA6" w:rsidRDefault="00856CA6" w:rsidP="00856CA6">
      <w:pPr>
        <w:widowControl w:val="0"/>
        <w:autoSpaceDE w:val="0"/>
        <w:autoSpaceDN w:val="0"/>
        <w:adjustRightInd w:val="0"/>
        <w:ind w:firstLine="540"/>
        <w:jc w:val="both"/>
      </w:pPr>
      <w:proofErr w:type="gramStart"/>
      <w:r>
        <w:t xml:space="preserve">наименование органа, предоставляющего муниципальную услугу, должностное лицо органа, предоставляющего муниципальную услугу, решения и действия (бездействие) </w:t>
      </w:r>
      <w:r>
        <w:lastRenderedPageBreak/>
        <w:t>которых обжалуются;</w:t>
      </w:r>
      <w:proofErr w:type="gramEnd"/>
    </w:p>
    <w:p w:rsidR="00856CA6" w:rsidRDefault="00856CA6" w:rsidP="00856CA6">
      <w:pPr>
        <w:widowControl w:val="0"/>
        <w:autoSpaceDE w:val="0"/>
        <w:autoSpaceDN w:val="0"/>
        <w:adjustRightInd w:val="0"/>
        <w:ind w:firstLine="540"/>
        <w:jc w:val="both"/>
      </w:pPr>
      <w:proofErr w:type="gramStart"/>
      <w:r>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CA6" w:rsidRDefault="00856CA6" w:rsidP="00856CA6">
      <w:pPr>
        <w:widowControl w:val="0"/>
        <w:autoSpaceDE w:val="0"/>
        <w:autoSpaceDN w:val="0"/>
        <w:adjustRightInd w:val="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56CA6" w:rsidRDefault="00856CA6" w:rsidP="00856CA6">
      <w:pPr>
        <w:widowControl w:val="0"/>
        <w:autoSpaceDE w:val="0"/>
        <w:autoSpaceDN w:val="0"/>
        <w:adjustRightInd w:val="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56CA6" w:rsidRDefault="00856CA6" w:rsidP="00856CA6">
      <w:pPr>
        <w:widowControl w:val="0"/>
        <w:autoSpaceDE w:val="0"/>
        <w:autoSpaceDN w:val="0"/>
        <w:adjustRightInd w:val="0"/>
        <w:ind w:firstLine="540"/>
        <w:jc w:val="both"/>
      </w:pPr>
      <w:r>
        <w:t xml:space="preserve">5.4. </w:t>
      </w:r>
      <w:proofErr w:type="gramStart"/>
      <w: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56CA6" w:rsidRDefault="00856CA6" w:rsidP="00856CA6">
      <w:pPr>
        <w:widowControl w:val="0"/>
        <w:autoSpaceDE w:val="0"/>
        <w:autoSpaceDN w:val="0"/>
        <w:adjustRightInd w:val="0"/>
        <w:ind w:firstLine="540"/>
        <w:jc w:val="both"/>
      </w:pPr>
      <w:r>
        <w:t>5.5. Основаниями для отказа в рассмотрении жалобы являются:</w:t>
      </w:r>
    </w:p>
    <w:p w:rsidR="00856CA6" w:rsidRDefault="00856CA6" w:rsidP="00856CA6">
      <w:pPr>
        <w:widowControl w:val="0"/>
        <w:autoSpaceDE w:val="0"/>
        <w:autoSpaceDN w:val="0"/>
        <w:adjustRightInd w:val="0"/>
        <w:ind w:firstLine="540"/>
        <w:jc w:val="both"/>
      </w:pPr>
      <w:r>
        <w:t>а) отсутствие указания на фамилию, имя, отчество и почтовый адрес заявителя, направившего жалобу, по которому должен быть направлен ответ;</w:t>
      </w:r>
    </w:p>
    <w:p w:rsidR="00856CA6" w:rsidRDefault="00856CA6" w:rsidP="00856CA6">
      <w:pPr>
        <w:widowControl w:val="0"/>
        <w:autoSpaceDE w:val="0"/>
        <w:autoSpaceDN w:val="0"/>
        <w:adjustRightInd w:val="0"/>
        <w:ind w:firstLine="540"/>
        <w:jc w:val="both"/>
      </w:pPr>
      <w:r>
        <w:t>б)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членов его семьи;</w:t>
      </w:r>
    </w:p>
    <w:p w:rsidR="00856CA6" w:rsidRDefault="00856CA6" w:rsidP="00856CA6">
      <w:pPr>
        <w:widowControl w:val="0"/>
        <w:autoSpaceDE w:val="0"/>
        <w:autoSpaceDN w:val="0"/>
        <w:adjustRightInd w:val="0"/>
        <w:ind w:firstLine="540"/>
        <w:jc w:val="both"/>
      </w:pPr>
      <w: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56CA6" w:rsidRDefault="00856CA6" w:rsidP="00856CA6">
      <w:pPr>
        <w:widowControl w:val="0"/>
        <w:autoSpaceDE w:val="0"/>
        <w:autoSpaceDN w:val="0"/>
        <w:adjustRightInd w:val="0"/>
        <w:ind w:firstLine="540"/>
        <w:jc w:val="both"/>
      </w:pPr>
      <w: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56CA6" w:rsidRDefault="00856CA6" w:rsidP="00856CA6">
      <w:pPr>
        <w:widowControl w:val="0"/>
        <w:autoSpaceDE w:val="0"/>
        <w:autoSpaceDN w:val="0"/>
        <w:adjustRightInd w:val="0"/>
        <w:ind w:firstLine="540"/>
        <w:jc w:val="both"/>
      </w:pPr>
      <w: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56CA6" w:rsidRDefault="00856CA6" w:rsidP="00856CA6">
      <w:pPr>
        <w:widowControl w:val="0"/>
        <w:autoSpaceDE w:val="0"/>
        <w:autoSpaceDN w:val="0"/>
        <w:adjustRightInd w:val="0"/>
        <w:ind w:firstLine="540"/>
        <w:jc w:val="both"/>
      </w:pPr>
      <w: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856CA6" w:rsidRDefault="00856CA6" w:rsidP="00856CA6">
      <w:pPr>
        <w:widowControl w:val="0"/>
        <w:autoSpaceDE w:val="0"/>
        <w:autoSpaceDN w:val="0"/>
        <w:adjustRightInd w:val="0"/>
        <w:ind w:firstLine="540"/>
        <w:jc w:val="both"/>
      </w:pPr>
      <w:bookmarkStart w:id="4" w:name="Par205"/>
      <w:bookmarkEnd w:id="4"/>
      <w:r>
        <w:t>5.6. По результатам рассмотрения жалобы Администрация принимает одно из следующих решений:</w:t>
      </w:r>
    </w:p>
    <w:p w:rsidR="00856CA6" w:rsidRDefault="00856CA6" w:rsidP="00856CA6">
      <w:pPr>
        <w:widowControl w:val="0"/>
        <w:autoSpaceDE w:val="0"/>
        <w:autoSpaceDN w:val="0"/>
        <w:adjustRightInd w:val="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56CA6" w:rsidRDefault="00856CA6" w:rsidP="00856CA6">
      <w:pPr>
        <w:widowControl w:val="0"/>
        <w:autoSpaceDE w:val="0"/>
        <w:autoSpaceDN w:val="0"/>
        <w:adjustRightInd w:val="0"/>
        <w:ind w:firstLine="540"/>
        <w:jc w:val="both"/>
      </w:pPr>
      <w:r>
        <w:t>2) отказывает в удовлетворении жалобы.</w:t>
      </w:r>
    </w:p>
    <w:p w:rsidR="00856CA6" w:rsidRDefault="00856CA6" w:rsidP="00856CA6">
      <w:pPr>
        <w:widowControl w:val="0"/>
        <w:autoSpaceDE w:val="0"/>
        <w:autoSpaceDN w:val="0"/>
        <w:adjustRightInd w:val="0"/>
        <w:ind w:firstLine="540"/>
        <w:jc w:val="both"/>
      </w:pPr>
      <w:r>
        <w:t xml:space="preserve">5.7. Не позднее дня, следующего за днем принятия решения, указанного в </w:t>
      </w:r>
      <w:hyperlink r:id="rId17" w:anchor="Par205#Par205" w:history="1">
        <w:r>
          <w:rPr>
            <w:rStyle w:val="a3"/>
          </w:rPr>
          <w:t>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jc w:val="right"/>
        <w:outlineLvl w:val="1"/>
      </w:pPr>
    </w:p>
    <w:p w:rsidR="00856CA6" w:rsidRDefault="00856CA6" w:rsidP="00856CA6">
      <w:pPr>
        <w:widowControl w:val="0"/>
        <w:autoSpaceDE w:val="0"/>
        <w:autoSpaceDN w:val="0"/>
        <w:adjustRightInd w:val="0"/>
        <w:jc w:val="right"/>
        <w:outlineLvl w:val="1"/>
      </w:pPr>
    </w:p>
    <w:p w:rsidR="00856CA6" w:rsidRDefault="00856CA6" w:rsidP="00856CA6">
      <w:pPr>
        <w:widowControl w:val="0"/>
        <w:autoSpaceDE w:val="0"/>
        <w:autoSpaceDN w:val="0"/>
        <w:adjustRightInd w:val="0"/>
        <w:jc w:val="right"/>
        <w:outlineLvl w:val="1"/>
      </w:pPr>
    </w:p>
    <w:p w:rsidR="00856CA6" w:rsidRDefault="00856CA6" w:rsidP="00856CA6">
      <w:pPr>
        <w:widowControl w:val="0"/>
        <w:autoSpaceDE w:val="0"/>
        <w:autoSpaceDN w:val="0"/>
        <w:adjustRightInd w:val="0"/>
        <w:jc w:val="right"/>
        <w:outlineLvl w:val="1"/>
      </w:pPr>
    </w:p>
    <w:p w:rsidR="00856CA6" w:rsidRDefault="00856CA6" w:rsidP="00856CA6">
      <w:pPr>
        <w:widowControl w:val="0"/>
        <w:autoSpaceDE w:val="0"/>
        <w:autoSpaceDN w:val="0"/>
        <w:adjustRightInd w:val="0"/>
        <w:jc w:val="right"/>
        <w:outlineLvl w:val="1"/>
      </w:pPr>
    </w:p>
    <w:p w:rsidR="00856CA6" w:rsidRDefault="00856CA6" w:rsidP="00856CA6">
      <w:pPr>
        <w:widowControl w:val="0"/>
        <w:autoSpaceDE w:val="0"/>
        <w:autoSpaceDN w:val="0"/>
        <w:adjustRightInd w:val="0"/>
        <w:jc w:val="right"/>
        <w:outlineLvl w:val="1"/>
      </w:pPr>
      <w:r>
        <w:t>Приложение № 1</w:t>
      </w:r>
    </w:p>
    <w:p w:rsidR="00856CA6" w:rsidRDefault="00856CA6" w:rsidP="00856CA6">
      <w:pPr>
        <w:widowControl w:val="0"/>
        <w:autoSpaceDE w:val="0"/>
        <w:autoSpaceDN w:val="0"/>
        <w:adjustRightInd w:val="0"/>
        <w:jc w:val="right"/>
      </w:pPr>
      <w:r>
        <w:t>к административному регламенту</w:t>
      </w:r>
    </w:p>
    <w:p w:rsidR="00856CA6" w:rsidRDefault="00856CA6" w:rsidP="00856CA6">
      <w:pPr>
        <w:widowControl w:val="0"/>
        <w:autoSpaceDE w:val="0"/>
        <w:autoSpaceDN w:val="0"/>
        <w:adjustRightInd w:val="0"/>
        <w:jc w:val="right"/>
      </w:pPr>
      <w:r>
        <w:t>по предоставлению муниципальной услуги</w:t>
      </w:r>
    </w:p>
    <w:p w:rsidR="00856CA6" w:rsidRDefault="00856CA6" w:rsidP="00856CA6">
      <w:pPr>
        <w:widowControl w:val="0"/>
        <w:autoSpaceDE w:val="0"/>
        <w:autoSpaceDN w:val="0"/>
        <w:adjustRightInd w:val="0"/>
        <w:jc w:val="right"/>
      </w:pPr>
      <w:r>
        <w:t>"Предоставление информации о порядке</w:t>
      </w:r>
    </w:p>
    <w:p w:rsidR="00856CA6" w:rsidRDefault="00856CA6" w:rsidP="00856CA6">
      <w:pPr>
        <w:widowControl w:val="0"/>
        <w:autoSpaceDE w:val="0"/>
        <w:autoSpaceDN w:val="0"/>
        <w:adjustRightInd w:val="0"/>
        <w:jc w:val="right"/>
      </w:pPr>
      <w:r>
        <w:t xml:space="preserve">предоставления жилищно - </w:t>
      </w:r>
      <w:proofErr w:type="gramStart"/>
      <w:r>
        <w:t>коммунальных</w:t>
      </w:r>
      <w:proofErr w:type="gramEnd"/>
    </w:p>
    <w:p w:rsidR="00856CA6" w:rsidRDefault="00856CA6" w:rsidP="00856CA6">
      <w:pPr>
        <w:widowControl w:val="0"/>
        <w:autoSpaceDE w:val="0"/>
        <w:autoSpaceDN w:val="0"/>
        <w:adjustRightInd w:val="0"/>
        <w:jc w:val="right"/>
      </w:pPr>
      <w:r>
        <w:t>услуг населению"</w:t>
      </w: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Pr="007F73F0" w:rsidRDefault="00856CA6" w:rsidP="00856CA6">
      <w:pPr>
        <w:jc w:val="center"/>
      </w:pPr>
      <w:r>
        <w:rPr>
          <w:sz w:val="28"/>
          <w:szCs w:val="28"/>
        </w:rPr>
        <w:t xml:space="preserve">                                            </w:t>
      </w:r>
      <w:r w:rsidRPr="007F73F0">
        <w:t xml:space="preserve">Главе </w:t>
      </w:r>
      <w:r>
        <w:t>сельского</w:t>
      </w:r>
      <w:r w:rsidRPr="007F73F0">
        <w:t xml:space="preserve"> поселения </w:t>
      </w:r>
      <w:r>
        <w:t>Мулымья</w:t>
      </w:r>
    </w:p>
    <w:p w:rsidR="00856CA6" w:rsidRPr="007F73F0" w:rsidRDefault="00856CA6" w:rsidP="00856CA6">
      <w:r w:rsidRPr="007F73F0">
        <w:t xml:space="preserve">                                                 </w:t>
      </w:r>
      <w:r>
        <w:t xml:space="preserve">                      </w:t>
      </w:r>
      <w:r w:rsidRPr="007F73F0">
        <w:t xml:space="preserve"> </w:t>
      </w:r>
    </w:p>
    <w:p w:rsidR="00856CA6" w:rsidRPr="007F73F0" w:rsidRDefault="00856CA6" w:rsidP="00856CA6">
      <w:r w:rsidRPr="007F73F0">
        <w:t xml:space="preserve">  </w:t>
      </w:r>
      <w:r>
        <w:t xml:space="preserve">                                                                      </w:t>
      </w:r>
      <w:r w:rsidRPr="007F73F0">
        <w:t>от________________________________________</w:t>
      </w:r>
    </w:p>
    <w:p w:rsidR="00856CA6" w:rsidRPr="007F73F0" w:rsidRDefault="00856CA6" w:rsidP="00856CA6">
      <w:pPr>
        <w:tabs>
          <w:tab w:val="left" w:pos="5760"/>
          <w:tab w:val="right" w:pos="9355"/>
        </w:tabs>
        <w:rPr>
          <w:sz w:val="16"/>
          <w:szCs w:val="16"/>
        </w:rPr>
      </w:pPr>
      <w:r w:rsidRPr="007F73F0">
        <w:tab/>
      </w:r>
      <w:r w:rsidRPr="007F73F0">
        <w:rPr>
          <w:sz w:val="16"/>
          <w:szCs w:val="16"/>
        </w:rPr>
        <w:t>Ф.И.О.</w:t>
      </w:r>
    </w:p>
    <w:p w:rsidR="00856CA6" w:rsidRPr="007F73F0" w:rsidRDefault="00856CA6" w:rsidP="00856CA6">
      <w:pPr>
        <w:tabs>
          <w:tab w:val="left" w:pos="5760"/>
          <w:tab w:val="right" w:pos="9355"/>
        </w:tabs>
      </w:pPr>
      <w:r w:rsidRPr="007F73F0">
        <w:t xml:space="preserve">                                                                                                                          </w:t>
      </w:r>
      <w:r>
        <w:t xml:space="preserve">                              </w:t>
      </w:r>
      <w:r w:rsidRPr="007F73F0">
        <w:t xml:space="preserve"> </w:t>
      </w:r>
    </w:p>
    <w:p w:rsidR="00856CA6" w:rsidRPr="007F73F0" w:rsidRDefault="00856CA6" w:rsidP="00856CA6">
      <w:pPr>
        <w:tabs>
          <w:tab w:val="left" w:pos="5760"/>
          <w:tab w:val="right" w:pos="9355"/>
        </w:tabs>
      </w:pPr>
      <w:r>
        <w:t xml:space="preserve">                                                                        </w:t>
      </w:r>
      <w:proofErr w:type="gramStart"/>
      <w:r w:rsidRPr="007F73F0">
        <w:t>проживающего</w:t>
      </w:r>
      <w:proofErr w:type="gramEnd"/>
      <w:r w:rsidRPr="007F73F0">
        <w:t xml:space="preserve"> по адресу: </w:t>
      </w:r>
      <w:r>
        <w:t xml:space="preserve">___________________   </w:t>
      </w:r>
    </w:p>
    <w:p w:rsidR="00856CA6" w:rsidRPr="007F73F0" w:rsidRDefault="00856CA6" w:rsidP="00856CA6">
      <w:pPr>
        <w:tabs>
          <w:tab w:val="left" w:pos="5760"/>
          <w:tab w:val="right" w:pos="9355"/>
        </w:tabs>
        <w:jc w:val="right"/>
      </w:pPr>
    </w:p>
    <w:p w:rsidR="00856CA6" w:rsidRPr="007F73F0" w:rsidRDefault="00856CA6" w:rsidP="00856CA6">
      <w:pPr>
        <w:tabs>
          <w:tab w:val="left" w:pos="5760"/>
          <w:tab w:val="right" w:pos="9355"/>
        </w:tabs>
        <w:jc w:val="center"/>
      </w:pPr>
      <w:r w:rsidRPr="007F73F0">
        <w:t xml:space="preserve">                                              </w:t>
      </w:r>
      <w:r>
        <w:t xml:space="preserve">                    </w:t>
      </w:r>
      <w:r w:rsidRPr="007F73F0">
        <w:t>ул._______</w:t>
      </w:r>
      <w:r>
        <w:t>____</w:t>
      </w:r>
      <w:r w:rsidRPr="007F73F0">
        <w:t>________</w:t>
      </w:r>
      <w:r>
        <w:t>___</w:t>
      </w:r>
      <w:r w:rsidRPr="007F73F0">
        <w:t>__  д. ____  кв.___</w:t>
      </w:r>
    </w:p>
    <w:p w:rsidR="00856CA6" w:rsidRPr="007F73F0" w:rsidRDefault="00856CA6" w:rsidP="00856CA6">
      <w:pPr>
        <w:tabs>
          <w:tab w:val="left" w:pos="5760"/>
          <w:tab w:val="right" w:pos="9355"/>
        </w:tabs>
        <w:jc w:val="center"/>
      </w:pPr>
    </w:p>
    <w:p w:rsidR="00856CA6" w:rsidRPr="007F73F0" w:rsidRDefault="00856CA6" w:rsidP="00856CA6">
      <w:pPr>
        <w:tabs>
          <w:tab w:val="left" w:pos="5760"/>
          <w:tab w:val="right" w:pos="9355"/>
        </w:tabs>
      </w:pPr>
      <w:r w:rsidRPr="007F73F0">
        <w:t xml:space="preserve">                                                   </w:t>
      </w:r>
      <w:r>
        <w:t xml:space="preserve">                     </w:t>
      </w:r>
      <w:r w:rsidRPr="007F73F0">
        <w:t>тел.__________________</w:t>
      </w:r>
    </w:p>
    <w:p w:rsidR="00856CA6" w:rsidRPr="007F73F0" w:rsidRDefault="00856CA6" w:rsidP="00856CA6">
      <w:pPr>
        <w:tabs>
          <w:tab w:val="left" w:pos="5760"/>
          <w:tab w:val="right" w:pos="9355"/>
        </w:tabs>
        <w:jc w:val="center"/>
      </w:pPr>
    </w:p>
    <w:p w:rsidR="00856CA6" w:rsidRPr="007F73F0" w:rsidRDefault="00856CA6" w:rsidP="00856CA6">
      <w:pPr>
        <w:tabs>
          <w:tab w:val="left" w:pos="5760"/>
          <w:tab w:val="right" w:pos="9355"/>
        </w:tabs>
        <w:jc w:val="center"/>
      </w:pPr>
    </w:p>
    <w:p w:rsidR="00856CA6" w:rsidRPr="007F73F0" w:rsidRDefault="00856CA6" w:rsidP="00856CA6">
      <w:pPr>
        <w:tabs>
          <w:tab w:val="left" w:pos="5760"/>
          <w:tab w:val="right" w:pos="9355"/>
        </w:tabs>
        <w:jc w:val="center"/>
      </w:pPr>
    </w:p>
    <w:p w:rsidR="00856CA6" w:rsidRPr="007F73F0" w:rsidRDefault="00856CA6" w:rsidP="00856CA6">
      <w:pPr>
        <w:tabs>
          <w:tab w:val="left" w:pos="5760"/>
          <w:tab w:val="right" w:pos="9355"/>
        </w:tabs>
        <w:jc w:val="center"/>
      </w:pPr>
      <w:r w:rsidRPr="007F73F0">
        <w:t>Заявление</w:t>
      </w:r>
    </w:p>
    <w:p w:rsidR="00856CA6" w:rsidRPr="007F73F0" w:rsidRDefault="00856CA6" w:rsidP="00856CA6">
      <w:pPr>
        <w:tabs>
          <w:tab w:val="left" w:pos="5760"/>
          <w:tab w:val="right" w:pos="9355"/>
        </w:tabs>
        <w:jc w:val="center"/>
      </w:pPr>
    </w:p>
    <w:p w:rsidR="00856CA6" w:rsidRPr="007F73F0" w:rsidRDefault="00856CA6" w:rsidP="00856CA6">
      <w:pPr>
        <w:tabs>
          <w:tab w:val="left" w:pos="5760"/>
          <w:tab w:val="right" w:pos="9355"/>
        </w:tabs>
      </w:pPr>
      <w:r w:rsidRPr="007F73F0">
        <w:t xml:space="preserve">      </w:t>
      </w:r>
    </w:p>
    <w:p w:rsidR="00856CA6" w:rsidRPr="007F73F0" w:rsidRDefault="00856CA6" w:rsidP="00856CA6">
      <w:r w:rsidRPr="007F73F0">
        <w:t>_______________________________________________________________________________</w:t>
      </w:r>
    </w:p>
    <w:p w:rsidR="00856CA6" w:rsidRPr="007F73F0" w:rsidRDefault="00856CA6" w:rsidP="00856CA6"/>
    <w:p w:rsidR="00856CA6" w:rsidRPr="007F73F0" w:rsidRDefault="00856CA6" w:rsidP="00856CA6">
      <w:r w:rsidRPr="007F73F0">
        <w:t>_______________________________</w:t>
      </w:r>
      <w:r>
        <w:t>_____________</w:t>
      </w:r>
      <w:r w:rsidRPr="007F73F0">
        <w:t>___________________________________</w:t>
      </w:r>
      <w:r w:rsidRPr="007F73F0">
        <w:br/>
      </w:r>
      <w:r w:rsidRPr="007F73F0">
        <w:br/>
        <w:t>_______________________________</w:t>
      </w:r>
      <w:r>
        <w:t>_____________</w:t>
      </w:r>
      <w:r w:rsidRPr="007F73F0">
        <w:t>___________________________________</w:t>
      </w:r>
      <w:r w:rsidRPr="007F73F0">
        <w:br/>
      </w:r>
      <w:r w:rsidRPr="007F73F0">
        <w:br/>
        <w:t>____________________________</w:t>
      </w:r>
      <w:r>
        <w:t>_____________</w:t>
      </w:r>
      <w:r w:rsidRPr="007F73F0">
        <w:t>______________________________________</w:t>
      </w:r>
    </w:p>
    <w:p w:rsidR="00856CA6" w:rsidRPr="007F73F0" w:rsidRDefault="00856CA6" w:rsidP="00856CA6"/>
    <w:p w:rsidR="00856CA6" w:rsidRPr="007F73F0" w:rsidRDefault="00856CA6" w:rsidP="00856CA6">
      <w:r w:rsidRPr="007F73F0">
        <w:t>_____________________________</w:t>
      </w:r>
      <w:r>
        <w:t>_____________</w:t>
      </w:r>
      <w:r w:rsidRPr="007F73F0">
        <w:t>_____________________________________</w:t>
      </w:r>
    </w:p>
    <w:p w:rsidR="00856CA6" w:rsidRPr="007F73F0" w:rsidRDefault="00856CA6" w:rsidP="00856CA6"/>
    <w:p w:rsidR="00856CA6" w:rsidRPr="007F73F0" w:rsidRDefault="00856CA6" w:rsidP="00856CA6"/>
    <w:p w:rsidR="00856CA6" w:rsidRPr="007F73F0" w:rsidRDefault="00856CA6" w:rsidP="00856CA6"/>
    <w:p w:rsidR="00856CA6" w:rsidRPr="007F73F0" w:rsidRDefault="00856CA6" w:rsidP="00856CA6"/>
    <w:p w:rsidR="00856CA6" w:rsidRDefault="00856CA6" w:rsidP="00856CA6">
      <w:r>
        <w:t>«___» _____________201__г.                                                                               ______________</w:t>
      </w:r>
    </w:p>
    <w:p w:rsidR="00856CA6" w:rsidRPr="007F73F0" w:rsidRDefault="00856CA6" w:rsidP="00856CA6">
      <w:pPr>
        <w:rPr>
          <w:sz w:val="16"/>
          <w:szCs w:val="16"/>
        </w:rPr>
      </w:pPr>
      <w:r>
        <w:t xml:space="preserve">                                                                                                                                         </w:t>
      </w:r>
      <w:r>
        <w:rPr>
          <w:sz w:val="16"/>
          <w:szCs w:val="16"/>
        </w:rPr>
        <w:t>подпись</w:t>
      </w:r>
    </w:p>
    <w:p w:rsidR="00856CA6" w:rsidRPr="007F73F0" w:rsidRDefault="00856CA6" w:rsidP="00856CA6">
      <w:pPr>
        <w:rPr>
          <w:color w:val="0000FF"/>
        </w:rPr>
      </w:pPr>
    </w:p>
    <w:p w:rsidR="00856CA6" w:rsidRPr="007F73F0" w:rsidRDefault="00856CA6" w:rsidP="00856CA6">
      <w:pPr>
        <w:rPr>
          <w:color w:val="0000FF"/>
        </w:rPr>
      </w:pPr>
    </w:p>
    <w:p w:rsidR="00856CA6" w:rsidRPr="007F73F0" w:rsidRDefault="00856CA6" w:rsidP="00856CA6">
      <w:pPr>
        <w:rPr>
          <w:color w:val="0000FF"/>
        </w:rPr>
      </w:pPr>
    </w:p>
    <w:p w:rsidR="00856CA6" w:rsidRPr="007F73F0" w:rsidRDefault="00856CA6" w:rsidP="00856CA6">
      <w:pPr>
        <w:widowControl w:val="0"/>
        <w:autoSpaceDE w:val="0"/>
        <w:autoSpaceDN w:val="0"/>
        <w:adjustRightInd w:val="0"/>
        <w:ind w:firstLine="540"/>
        <w:jc w:val="both"/>
      </w:pPr>
    </w:p>
    <w:p w:rsidR="00856CA6" w:rsidRPr="007F73F0" w:rsidRDefault="00856CA6" w:rsidP="00856CA6">
      <w:pPr>
        <w:widowControl w:val="0"/>
        <w:autoSpaceDE w:val="0"/>
        <w:autoSpaceDN w:val="0"/>
        <w:adjustRightInd w:val="0"/>
        <w:ind w:firstLine="540"/>
        <w:jc w:val="both"/>
      </w:pPr>
    </w:p>
    <w:p w:rsidR="00856CA6" w:rsidRPr="007F73F0"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ind w:left="4956"/>
        <w:jc w:val="right"/>
        <w:rPr>
          <w:sz w:val="20"/>
          <w:szCs w:val="20"/>
        </w:rPr>
      </w:pPr>
      <w:r>
        <w:rPr>
          <w:sz w:val="20"/>
          <w:szCs w:val="20"/>
        </w:rPr>
        <w:t>П</w:t>
      </w:r>
      <w:r w:rsidRPr="00111E3F">
        <w:rPr>
          <w:sz w:val="20"/>
          <w:szCs w:val="20"/>
        </w:rPr>
        <w:t>РИЛОЖЕНИЕ</w:t>
      </w:r>
      <w:r>
        <w:rPr>
          <w:sz w:val="20"/>
          <w:szCs w:val="20"/>
        </w:rPr>
        <w:t xml:space="preserve"> №2</w:t>
      </w:r>
      <w:r w:rsidRPr="00111E3F">
        <w:rPr>
          <w:sz w:val="20"/>
          <w:szCs w:val="20"/>
        </w:rPr>
        <w:t xml:space="preserve"> </w:t>
      </w:r>
      <w:r>
        <w:rPr>
          <w:sz w:val="20"/>
          <w:szCs w:val="20"/>
        </w:rPr>
        <w:t xml:space="preserve"> </w:t>
      </w:r>
    </w:p>
    <w:p w:rsidR="00856CA6" w:rsidRDefault="00856CA6" w:rsidP="00856CA6">
      <w:pPr>
        <w:ind w:left="4956"/>
        <w:jc w:val="right"/>
        <w:rPr>
          <w:rStyle w:val="apple-style-span"/>
          <w:bCs/>
          <w:color w:val="000000"/>
          <w:sz w:val="20"/>
          <w:szCs w:val="20"/>
        </w:rPr>
      </w:pPr>
      <w:r w:rsidRPr="00111E3F">
        <w:rPr>
          <w:sz w:val="20"/>
          <w:szCs w:val="20"/>
        </w:rPr>
        <w:t xml:space="preserve">к </w:t>
      </w:r>
      <w:r>
        <w:rPr>
          <w:sz w:val="20"/>
          <w:szCs w:val="20"/>
        </w:rPr>
        <w:t xml:space="preserve"> административному</w:t>
      </w:r>
      <w:r w:rsidRPr="00111E3F">
        <w:rPr>
          <w:sz w:val="20"/>
          <w:szCs w:val="20"/>
        </w:rPr>
        <w:t xml:space="preserve">  регламент</w:t>
      </w:r>
      <w:r>
        <w:rPr>
          <w:sz w:val="20"/>
          <w:szCs w:val="20"/>
        </w:rPr>
        <w:t>у</w:t>
      </w:r>
      <w:r w:rsidRPr="00226B6A">
        <w:rPr>
          <w:rStyle w:val="apple-style-span"/>
          <w:bCs/>
          <w:color w:val="000000"/>
          <w:sz w:val="20"/>
          <w:szCs w:val="20"/>
        </w:rPr>
        <w:t xml:space="preserve"> </w:t>
      </w:r>
      <w:r w:rsidRPr="00904C5C">
        <w:rPr>
          <w:rStyle w:val="apple-style-span"/>
          <w:bCs/>
          <w:color w:val="000000"/>
          <w:sz w:val="20"/>
          <w:szCs w:val="20"/>
        </w:rPr>
        <w:t>по предоставлению</w:t>
      </w:r>
      <w:r>
        <w:rPr>
          <w:rStyle w:val="apple-style-span"/>
          <w:bCs/>
          <w:color w:val="000000"/>
          <w:sz w:val="20"/>
          <w:szCs w:val="20"/>
        </w:rPr>
        <w:t xml:space="preserve"> </w:t>
      </w:r>
      <w:r w:rsidRPr="00904C5C">
        <w:rPr>
          <w:rStyle w:val="apple-style-span"/>
          <w:bCs/>
          <w:color w:val="000000"/>
          <w:sz w:val="20"/>
          <w:szCs w:val="20"/>
        </w:rPr>
        <w:t xml:space="preserve">муниципальной услуги </w:t>
      </w:r>
    </w:p>
    <w:p w:rsidR="00856CA6" w:rsidRDefault="00856CA6" w:rsidP="00856CA6">
      <w:pPr>
        <w:ind w:left="4956"/>
        <w:jc w:val="right"/>
        <w:rPr>
          <w:rStyle w:val="apple-style-span"/>
          <w:bCs/>
          <w:color w:val="000000"/>
          <w:sz w:val="20"/>
          <w:szCs w:val="20"/>
        </w:rPr>
      </w:pPr>
      <w:r>
        <w:rPr>
          <w:rStyle w:val="apple-style-span"/>
          <w:bCs/>
          <w:color w:val="000000"/>
          <w:sz w:val="20"/>
          <w:szCs w:val="20"/>
        </w:rPr>
        <w:t>«Предоставление информации о порядке</w:t>
      </w:r>
    </w:p>
    <w:p w:rsidR="00856CA6" w:rsidRDefault="00856CA6" w:rsidP="00856CA6">
      <w:pPr>
        <w:ind w:left="4956"/>
        <w:jc w:val="right"/>
        <w:rPr>
          <w:rStyle w:val="apple-style-span"/>
          <w:bCs/>
          <w:color w:val="000000"/>
          <w:sz w:val="20"/>
          <w:szCs w:val="20"/>
        </w:rPr>
      </w:pPr>
      <w:r>
        <w:rPr>
          <w:rStyle w:val="apple-style-span"/>
          <w:bCs/>
          <w:color w:val="000000"/>
          <w:sz w:val="20"/>
          <w:szCs w:val="20"/>
        </w:rPr>
        <w:t xml:space="preserve">предоставления </w:t>
      </w:r>
      <w:proofErr w:type="gramStart"/>
      <w:r>
        <w:rPr>
          <w:rStyle w:val="apple-style-span"/>
          <w:bCs/>
          <w:color w:val="000000"/>
          <w:sz w:val="20"/>
          <w:szCs w:val="20"/>
        </w:rPr>
        <w:t>жилищно-коммунальных</w:t>
      </w:r>
      <w:proofErr w:type="gramEnd"/>
    </w:p>
    <w:p w:rsidR="00856CA6" w:rsidRDefault="00856CA6" w:rsidP="00856CA6">
      <w:pPr>
        <w:ind w:left="4956"/>
        <w:jc w:val="right"/>
        <w:rPr>
          <w:sz w:val="20"/>
          <w:szCs w:val="20"/>
        </w:rPr>
      </w:pPr>
      <w:r>
        <w:rPr>
          <w:rStyle w:val="apple-style-span"/>
          <w:bCs/>
          <w:color w:val="000000"/>
          <w:sz w:val="20"/>
          <w:szCs w:val="20"/>
        </w:rPr>
        <w:t>услуг населению»</w:t>
      </w:r>
    </w:p>
    <w:p w:rsidR="00856CA6" w:rsidRPr="005B6EB8" w:rsidRDefault="00856CA6" w:rsidP="00856CA6">
      <w:pPr>
        <w:ind w:left="4956"/>
        <w:rPr>
          <w:sz w:val="20"/>
          <w:szCs w:val="20"/>
          <w:u w:val="single"/>
        </w:rPr>
      </w:pPr>
      <w:r w:rsidRPr="00904C5C">
        <w:rPr>
          <w:rStyle w:val="apple-style-span"/>
          <w:bCs/>
          <w:color w:val="000000"/>
          <w:sz w:val="20"/>
          <w:szCs w:val="20"/>
        </w:rPr>
        <w:t xml:space="preserve"> </w:t>
      </w:r>
    </w:p>
    <w:p w:rsidR="00856CA6" w:rsidRPr="00D75369" w:rsidRDefault="00856CA6" w:rsidP="00856CA6">
      <w:pPr>
        <w:pStyle w:val="HTML"/>
        <w:rPr>
          <w:rFonts w:ascii="Times New Roman" w:hAnsi="Times New Roman" w:cs="Times New Roman"/>
          <w:sz w:val="24"/>
          <w:szCs w:val="24"/>
        </w:rPr>
      </w:pPr>
    </w:p>
    <w:p w:rsidR="00856CA6" w:rsidRPr="0026672B" w:rsidRDefault="00856CA6" w:rsidP="00856CA6">
      <w:pPr>
        <w:jc w:val="center"/>
        <w:rPr>
          <w:b/>
        </w:rPr>
      </w:pPr>
      <w:r w:rsidRPr="0026672B">
        <w:rPr>
          <w:b/>
        </w:rPr>
        <w:t>БЛОК-СХЕМА</w:t>
      </w:r>
    </w:p>
    <w:p w:rsidR="00856CA6" w:rsidRDefault="00856CA6" w:rsidP="00856CA6">
      <w:pPr>
        <w:jc w:val="center"/>
        <w:rPr>
          <w:b/>
        </w:rPr>
      </w:pPr>
      <w:r w:rsidRPr="006F5DFD">
        <w:rPr>
          <w:b/>
        </w:rPr>
        <w:t>административных процедур при предоставлении муниципальной услуги</w:t>
      </w:r>
    </w:p>
    <w:p w:rsidR="00856CA6" w:rsidRPr="006F5DFD" w:rsidRDefault="00856CA6" w:rsidP="00856CA6">
      <w:pPr>
        <w:ind w:left="720"/>
        <w:jc w:val="center"/>
        <w:rPr>
          <w:b/>
          <w:u w:val="single"/>
        </w:rPr>
      </w:pPr>
      <w:r>
        <w:rPr>
          <w:rStyle w:val="apple-style-span"/>
          <w:b/>
          <w:bCs/>
          <w:color w:val="000000"/>
        </w:rPr>
        <w:t xml:space="preserve"> «</w:t>
      </w:r>
      <w:r w:rsidRPr="006F5DFD">
        <w:rPr>
          <w:rStyle w:val="apple-style-span"/>
          <w:b/>
          <w:bCs/>
          <w:color w:val="000000"/>
        </w:rPr>
        <w:t>Пр</w:t>
      </w:r>
      <w:r>
        <w:rPr>
          <w:rStyle w:val="apple-style-span"/>
          <w:b/>
          <w:bCs/>
          <w:color w:val="000000"/>
        </w:rPr>
        <w:t>едоставление информации о порядке предоставления жилищно-коммунальных услуг населению»</w:t>
      </w:r>
    </w:p>
    <w:p w:rsidR="00856CA6" w:rsidRPr="00663F0E" w:rsidRDefault="00856CA6" w:rsidP="00856CA6">
      <w:pPr>
        <w:jc w:val="center"/>
        <w:rPr>
          <w:b/>
          <w:sz w:val="16"/>
          <w:szCs w:val="16"/>
        </w:rPr>
      </w:pPr>
    </w:p>
    <w:p w:rsidR="00856CA6" w:rsidRPr="00D75369" w:rsidRDefault="00856CA6" w:rsidP="00856CA6">
      <w:pPr>
        <w:pStyle w:val="HTML"/>
        <w:rPr>
          <w:rFonts w:ascii="Times New Roman" w:hAnsi="Times New Roman" w:cs="Times New Roman"/>
          <w:sz w:val="24"/>
          <w:szCs w:val="24"/>
        </w:rPr>
      </w:pPr>
      <w:r w:rsidRPr="00D75369">
        <w:rPr>
          <w:rFonts w:ascii="Times New Roman" w:hAnsi="Times New Roman" w:cs="Times New Roman"/>
          <w:noProof/>
          <w:sz w:val="24"/>
          <w:szCs w:val="24"/>
        </w:rPr>
        <w:pict>
          <v:roundrect id="_x0000_s1026" style="position:absolute;margin-left:27pt;margin-top:5.25pt;width:378pt;height:27.3pt;z-index:251660288" arcsize="10923f">
            <v:textbox>
              <w:txbxContent>
                <w:p w:rsidR="00856CA6" w:rsidRPr="006F5DFD" w:rsidRDefault="00856CA6" w:rsidP="00856CA6">
                  <w:pPr>
                    <w:pStyle w:val="HTML"/>
                    <w:jc w:val="center"/>
                    <w:rPr>
                      <w:rFonts w:ascii="Times New Roman" w:hAnsi="Times New Roman" w:cs="Times New Roman"/>
                      <w:sz w:val="28"/>
                      <w:szCs w:val="28"/>
                    </w:rPr>
                  </w:pPr>
                  <w:r w:rsidRPr="006F5DFD">
                    <w:rPr>
                      <w:rFonts w:ascii="Times New Roman" w:hAnsi="Times New Roman" w:cs="Times New Roman"/>
                      <w:sz w:val="28"/>
                      <w:szCs w:val="28"/>
                    </w:rPr>
                    <w:t>Заявитель</w:t>
                  </w:r>
                </w:p>
              </w:txbxContent>
            </v:textbox>
          </v:roundrect>
        </w:pict>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r w:rsidRPr="00D75369">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89pt;margin-top:12.1pt;width:28.5pt;height:27pt;z-index:251662336"/>
        </w:pict>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margin-left:90pt;margin-top:6.7pt;width:248.4pt;height:36pt;z-index:251668480" arcsize="10923f">
            <v:textbox style="mso-next-textbox:#_x0000_s1034">
              <w:txbxContent>
                <w:p w:rsidR="00856CA6" w:rsidRPr="0022201E" w:rsidRDefault="00856CA6" w:rsidP="00856CA6">
                  <w:pPr>
                    <w:spacing w:before="30" w:after="30"/>
                    <w:jc w:val="center"/>
                    <w:rPr>
                      <w:sz w:val="20"/>
                      <w:szCs w:val="20"/>
                    </w:rPr>
                  </w:pPr>
                  <w:r w:rsidRPr="0022201E">
                    <w:rPr>
                      <w:sz w:val="20"/>
                      <w:szCs w:val="20"/>
                    </w:rPr>
                    <w:t xml:space="preserve">Обращается с </w:t>
                  </w:r>
                  <w:r>
                    <w:rPr>
                      <w:sz w:val="20"/>
                      <w:szCs w:val="20"/>
                    </w:rPr>
                    <w:t>заявлением лично</w:t>
                  </w:r>
                  <w:r w:rsidRPr="0022201E">
                    <w:rPr>
                      <w:sz w:val="20"/>
                      <w:szCs w:val="20"/>
                    </w:rPr>
                    <w:t xml:space="preserve"> или направляет</w:t>
                  </w:r>
                  <w:r>
                    <w:rPr>
                      <w:sz w:val="20"/>
                      <w:szCs w:val="20"/>
                    </w:rPr>
                    <w:t xml:space="preserve"> </w:t>
                  </w:r>
                  <w:r w:rsidRPr="0022201E">
                    <w:rPr>
                      <w:sz w:val="20"/>
                      <w:szCs w:val="20"/>
                    </w:rPr>
                    <w:t>его почтовым отправлением, электронной почтой</w:t>
                  </w:r>
                </w:p>
              </w:txbxContent>
            </v:textbox>
          </v:roundrect>
        </w:pict>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rPr>
          <w:rFonts w:ascii="Times New Roman" w:hAnsi="Times New Roman" w:cs="Times New Roman"/>
          <w:sz w:val="24"/>
          <w:szCs w:val="24"/>
        </w:rPr>
      </w:pPr>
      <w:r w:rsidRPr="00D75369">
        <w:rPr>
          <w:rFonts w:ascii="Times New Roman" w:hAnsi="Times New Roman" w:cs="Times New Roman"/>
          <w:noProof/>
          <w:sz w:val="24"/>
          <w:szCs w:val="24"/>
        </w:rPr>
        <w:pict>
          <v:shape id="_x0000_s1032" type="#_x0000_t67" style="position:absolute;margin-left:189pt;margin-top:10.35pt;width:28.5pt;height:27pt;z-index:251666432"/>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r w:rsidRPr="00D75369">
        <w:rPr>
          <w:rFonts w:ascii="Times New Roman" w:hAnsi="Times New Roman" w:cs="Times New Roman"/>
          <w:noProof/>
          <w:sz w:val="24"/>
          <w:szCs w:val="24"/>
        </w:rPr>
        <w:pict>
          <v:roundrect id="_x0000_s1027" style="position:absolute;margin-left:90pt;margin-top:4.95pt;width:255.6pt;height:46.9pt;z-index:251661312" arcsize="10923f">
            <v:textbox>
              <w:txbxContent>
                <w:p w:rsidR="00856CA6" w:rsidRPr="0022201E" w:rsidRDefault="00856CA6" w:rsidP="00856CA6">
                  <w:pPr>
                    <w:jc w:val="center"/>
                    <w:rPr>
                      <w:sz w:val="20"/>
                      <w:szCs w:val="20"/>
                    </w:rPr>
                  </w:pPr>
                  <w:r w:rsidRPr="0022201E">
                    <w:rPr>
                      <w:sz w:val="20"/>
                      <w:szCs w:val="20"/>
                    </w:rPr>
                    <w:t xml:space="preserve">Приём </w:t>
                  </w:r>
                  <w:r>
                    <w:rPr>
                      <w:sz w:val="20"/>
                      <w:szCs w:val="20"/>
                    </w:rPr>
                    <w:t xml:space="preserve">и регистрация </w:t>
                  </w:r>
                  <w:r w:rsidRPr="0022201E">
                    <w:rPr>
                      <w:sz w:val="20"/>
                      <w:szCs w:val="20"/>
                    </w:rPr>
                    <w:t xml:space="preserve">заявления </w:t>
                  </w:r>
                  <w:r>
                    <w:rPr>
                      <w:sz w:val="20"/>
                      <w:szCs w:val="20"/>
                    </w:rPr>
                    <w:t>о предоставлении информации о порядке предоставления жилищно-коммунальных услуг населению</w:t>
                  </w:r>
                </w:p>
                <w:p w:rsidR="00856CA6" w:rsidRPr="00CA4BED" w:rsidRDefault="00856CA6" w:rsidP="00856CA6">
                  <w:pPr>
                    <w:spacing w:before="30" w:after="30"/>
                    <w:jc w:val="center"/>
                  </w:pPr>
                </w:p>
              </w:txbxContent>
            </v:textbox>
          </v:roundrect>
        </w:pict>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r w:rsidRPr="00D75369">
        <w:rPr>
          <w:rFonts w:ascii="Times New Roman" w:hAnsi="Times New Roman" w:cs="Times New Roman"/>
          <w:sz w:val="24"/>
          <w:szCs w:val="24"/>
        </w:rPr>
        <w:t xml:space="preserve">                                   </w:t>
      </w:r>
      <w:r w:rsidRPr="00D75369">
        <w:rPr>
          <w:rFonts w:ascii="Times New Roman" w:hAnsi="Times New Roman" w:cs="Times New Roman"/>
          <w:sz w:val="24"/>
          <w:szCs w:val="24"/>
        </w:rPr>
        <w:softHyphen/>
      </w:r>
    </w:p>
    <w:p w:rsidR="00856CA6" w:rsidRPr="00D75369" w:rsidRDefault="00856CA6" w:rsidP="00856CA6">
      <w:pPr>
        <w:pStyle w:val="HTML"/>
        <w:rPr>
          <w:rFonts w:ascii="Times New Roman" w:hAnsi="Times New Roman" w:cs="Times New Roman"/>
          <w:sz w:val="24"/>
          <w:szCs w:val="24"/>
        </w:rPr>
      </w:pPr>
      <w:r>
        <w:rPr>
          <w:rFonts w:ascii="Times New Roman" w:hAnsi="Times New Roman" w:cs="Times New Roman"/>
          <w:noProof/>
          <w:sz w:val="24"/>
          <w:szCs w:val="24"/>
        </w:rPr>
        <w:pict>
          <v:shape id="_x0000_s1036" type="#_x0000_t67" style="position:absolute;margin-left:189pt;margin-top:3.75pt;width:28.5pt;height:27pt;z-index:251670528"/>
        </w:pict>
      </w:r>
      <w:r w:rsidRPr="00D75369">
        <w:rPr>
          <w:rFonts w:ascii="Times New Roman" w:hAnsi="Times New Roman" w:cs="Times New Roman"/>
          <w:sz w:val="24"/>
          <w:szCs w:val="24"/>
        </w:rPr>
        <w:t xml:space="preserve">          </w:t>
      </w:r>
    </w:p>
    <w:p w:rsidR="00856CA6" w:rsidRPr="00D75369" w:rsidRDefault="00856CA6" w:rsidP="00856CA6">
      <w:pPr>
        <w:pStyle w:val="HTML"/>
        <w:rPr>
          <w:rFonts w:ascii="Times New Roman" w:hAnsi="Times New Roman" w:cs="Times New Roman"/>
          <w:sz w:val="24"/>
          <w:szCs w:val="24"/>
        </w:rPr>
      </w:pPr>
    </w:p>
    <w:p w:rsidR="00856CA6" w:rsidRDefault="00856CA6" w:rsidP="00856CA6">
      <w:pPr>
        <w:pStyle w:val="HTML"/>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margin-left:99pt;margin-top:12.15pt;width:255.6pt;height:46.9pt;z-index:251669504" arcsize="10923f">
            <v:textbox>
              <w:txbxContent>
                <w:p w:rsidR="00856CA6" w:rsidRPr="0022201E" w:rsidRDefault="00856CA6" w:rsidP="00856CA6">
                  <w:pPr>
                    <w:jc w:val="center"/>
                    <w:rPr>
                      <w:sz w:val="20"/>
                      <w:szCs w:val="20"/>
                    </w:rPr>
                  </w:pPr>
                  <w:r>
                    <w:rPr>
                      <w:sz w:val="20"/>
                      <w:szCs w:val="20"/>
                    </w:rPr>
                    <w:t xml:space="preserve">Рассмотрение  </w:t>
                  </w:r>
                  <w:r w:rsidRPr="0022201E">
                    <w:rPr>
                      <w:sz w:val="20"/>
                      <w:szCs w:val="20"/>
                    </w:rPr>
                    <w:t xml:space="preserve">заявления о </w:t>
                  </w:r>
                  <w:r>
                    <w:rPr>
                      <w:sz w:val="20"/>
                      <w:szCs w:val="20"/>
                    </w:rPr>
                    <w:t>предоставлении информации о порядке предоставления жилищно-коммунальных услуг населению</w:t>
                  </w:r>
                </w:p>
                <w:p w:rsidR="00856CA6" w:rsidRPr="00CA4BED" w:rsidRDefault="00856CA6" w:rsidP="00856CA6">
                  <w:pPr>
                    <w:jc w:val="center"/>
                  </w:pPr>
                </w:p>
              </w:txbxContent>
            </v:textbox>
          </v:roundrect>
        </w:pict>
      </w:r>
    </w:p>
    <w:p w:rsidR="00856CA6" w:rsidRDefault="00856CA6" w:rsidP="00856CA6">
      <w:pPr>
        <w:pStyle w:val="HTML"/>
        <w:rPr>
          <w:rFonts w:ascii="Times New Roman" w:hAnsi="Times New Roman" w:cs="Times New Roman"/>
          <w:sz w:val="24"/>
          <w:szCs w:val="24"/>
        </w:rPr>
      </w:pPr>
    </w:p>
    <w:p w:rsidR="00856CA6" w:rsidRDefault="00856CA6" w:rsidP="00856CA6">
      <w:pPr>
        <w:pStyle w:val="HTML"/>
        <w:rPr>
          <w:rFonts w:ascii="Times New Roman" w:hAnsi="Times New Roman" w:cs="Times New Roman"/>
          <w:sz w:val="24"/>
          <w:szCs w:val="24"/>
        </w:rPr>
      </w:pPr>
    </w:p>
    <w:p w:rsidR="00856CA6" w:rsidRDefault="00856CA6" w:rsidP="00856CA6">
      <w:pPr>
        <w:pStyle w:val="HTML"/>
        <w:rPr>
          <w:rFonts w:ascii="Times New Roman" w:hAnsi="Times New Roman" w:cs="Times New Roman"/>
          <w:sz w:val="24"/>
          <w:szCs w:val="24"/>
        </w:rPr>
      </w:pPr>
    </w:p>
    <w:p w:rsidR="00856CA6" w:rsidRDefault="00856CA6" w:rsidP="00856CA6">
      <w:pPr>
        <w:pStyle w:val="HTML"/>
        <w:rPr>
          <w:rFonts w:ascii="Times New Roman" w:hAnsi="Times New Roman" w:cs="Times New Roman"/>
          <w:sz w:val="24"/>
          <w:szCs w:val="24"/>
        </w:rPr>
      </w:pPr>
      <w:r>
        <w:rPr>
          <w:rFonts w:ascii="Times New Roman" w:hAnsi="Times New Roman" w:cs="Times New Roman"/>
          <w:noProof/>
          <w:sz w:val="24"/>
          <w:szCs w:val="24"/>
        </w:rPr>
        <w:pict>
          <v:shape id="_x0000_s1037" type="#_x0000_t67" style="position:absolute;margin-left:189pt;margin-top:12.65pt;width:28.5pt;height:27pt;z-index:251671552"/>
        </w:pict>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Default="00856CA6" w:rsidP="00856CA6">
      <w:r>
        <w:rPr>
          <w:noProof/>
        </w:rPr>
        <w:pict>
          <v:roundrect id="_x0000_s1038" style="position:absolute;margin-left:99pt;margin-top:11.45pt;width:255.6pt;height:46.9pt;z-index:251672576" arcsize="10923f">
            <v:textbox>
              <w:txbxContent>
                <w:p w:rsidR="00856CA6" w:rsidRPr="0022201E" w:rsidRDefault="00856CA6" w:rsidP="00856CA6">
                  <w:pPr>
                    <w:jc w:val="center"/>
                    <w:rPr>
                      <w:sz w:val="20"/>
                      <w:szCs w:val="20"/>
                    </w:rPr>
                  </w:pPr>
                  <w:r>
                    <w:rPr>
                      <w:sz w:val="20"/>
                      <w:szCs w:val="20"/>
                    </w:rPr>
                    <w:t>Поиск запрашиваемой информации</w:t>
                  </w:r>
                  <w:r w:rsidRPr="0022201E">
                    <w:rPr>
                      <w:sz w:val="20"/>
                      <w:szCs w:val="20"/>
                    </w:rPr>
                    <w:t xml:space="preserve"> о </w:t>
                  </w:r>
                  <w:r>
                    <w:rPr>
                      <w:sz w:val="20"/>
                      <w:szCs w:val="20"/>
                    </w:rPr>
                    <w:t>предоставлении информации о порядке предоставления жилищно-коммунальных услуг населению</w:t>
                  </w:r>
                </w:p>
                <w:p w:rsidR="00856CA6" w:rsidRPr="00CA4BED" w:rsidRDefault="00856CA6" w:rsidP="00856CA6">
                  <w:pPr>
                    <w:jc w:val="center"/>
                  </w:pPr>
                </w:p>
              </w:txbxContent>
            </v:textbox>
          </v:roundrect>
        </w:pict>
      </w: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p>
    <w:p w:rsidR="00856CA6" w:rsidRPr="00D75369" w:rsidRDefault="00856CA6" w:rsidP="00856CA6">
      <w:pPr>
        <w:pStyle w:val="HTML"/>
        <w:rPr>
          <w:rFonts w:ascii="Times New Roman" w:hAnsi="Times New Roman" w:cs="Times New Roman"/>
          <w:sz w:val="24"/>
          <w:szCs w:val="24"/>
        </w:rPr>
      </w:pPr>
      <w:r w:rsidRPr="00D75369">
        <w:rPr>
          <w:rFonts w:ascii="Times New Roman" w:hAnsi="Times New Roman" w:cs="Times New Roman"/>
          <w:noProof/>
          <w:color w:val="FFFFFF"/>
          <w:sz w:val="24"/>
          <w:szCs w:val="24"/>
        </w:rPr>
        <w:pict>
          <v:shape id="_x0000_s1033" type="#_x0000_t67" style="position:absolute;margin-left:4in;margin-top:42.05pt;width:28.5pt;height:27.35pt;z-index:251667456"/>
        </w:pict>
      </w:r>
      <w:r w:rsidRPr="00D75369">
        <w:rPr>
          <w:rFonts w:ascii="Times New Roman" w:hAnsi="Times New Roman" w:cs="Times New Roman"/>
          <w:noProof/>
          <w:color w:val="FFFFFF"/>
          <w:sz w:val="24"/>
          <w:szCs w:val="24"/>
        </w:rPr>
        <w:pict>
          <v:roundrect id="_x0000_s1030" style="position:absolute;margin-left:252pt;margin-top:78.05pt;width:129.6pt;height:64.9pt;z-index:251664384" arcsize="10923f">
            <v:textbox style="mso-next-textbox:#_x0000_s1030">
              <w:txbxContent>
                <w:p w:rsidR="00856CA6" w:rsidRPr="00001F10" w:rsidRDefault="00856CA6" w:rsidP="00856CA6">
                  <w:pPr>
                    <w:rPr>
                      <w:sz w:val="18"/>
                      <w:szCs w:val="18"/>
                    </w:rPr>
                  </w:pPr>
                  <w:r w:rsidRPr="00001F10">
                    <w:rPr>
                      <w:sz w:val="18"/>
                      <w:szCs w:val="18"/>
                    </w:rPr>
                    <w:t xml:space="preserve">Направление </w:t>
                  </w:r>
                  <w:r>
                    <w:rPr>
                      <w:sz w:val="18"/>
                      <w:szCs w:val="18"/>
                    </w:rPr>
                    <w:t>письменного ответа заявителю</w:t>
                  </w:r>
                  <w:r w:rsidRPr="00001F10">
                    <w:rPr>
                      <w:sz w:val="18"/>
                      <w:szCs w:val="18"/>
                    </w:rPr>
                    <w:t xml:space="preserve"> о порядке предоставления жилищн</w:t>
                  </w:r>
                  <w:proofErr w:type="gramStart"/>
                  <w:r w:rsidRPr="00001F10">
                    <w:rPr>
                      <w:sz w:val="18"/>
                      <w:szCs w:val="18"/>
                    </w:rPr>
                    <w:t>о-</w:t>
                  </w:r>
                  <w:proofErr w:type="gramEnd"/>
                  <w:r w:rsidRPr="00001F10">
                    <w:rPr>
                      <w:sz w:val="18"/>
                      <w:szCs w:val="18"/>
                    </w:rPr>
                    <w:t xml:space="preserve"> коммунальных услуг населению</w:t>
                  </w:r>
                </w:p>
                <w:p w:rsidR="00856CA6" w:rsidRPr="0022201E" w:rsidRDefault="00856CA6" w:rsidP="00856CA6">
                  <w:pPr>
                    <w:jc w:val="center"/>
                    <w:rPr>
                      <w:sz w:val="20"/>
                      <w:szCs w:val="20"/>
                    </w:rPr>
                  </w:pPr>
                </w:p>
              </w:txbxContent>
            </v:textbox>
          </v:roundrect>
        </w:pict>
      </w:r>
      <w:r w:rsidRPr="00D75369">
        <w:rPr>
          <w:rFonts w:ascii="Times New Roman" w:hAnsi="Times New Roman" w:cs="Times New Roman"/>
          <w:noProof/>
          <w:sz w:val="24"/>
          <w:szCs w:val="24"/>
        </w:rPr>
        <w:pict>
          <v:shape id="_x0000_s1031" type="#_x0000_t67" style="position:absolute;margin-left:135pt;margin-top:42.05pt;width:28.5pt;height:27.35pt;z-index:251665408"/>
        </w:pict>
      </w:r>
      <w:r w:rsidRPr="00D75369">
        <w:rPr>
          <w:rFonts w:ascii="Times New Roman" w:hAnsi="Times New Roman" w:cs="Times New Roman"/>
          <w:noProof/>
          <w:color w:val="FFFFFF"/>
          <w:sz w:val="24"/>
          <w:szCs w:val="24"/>
        </w:rPr>
        <w:pict>
          <v:roundrect id="_x0000_s1029" style="position:absolute;margin-left:99pt;margin-top:78.05pt;width:120.6pt;height:63pt;z-index:251663360" arcsize="10923f">
            <v:textbox style="mso-next-textbox:#_x0000_s1029">
              <w:txbxContent>
                <w:p w:rsidR="00856CA6" w:rsidRPr="00001F10" w:rsidRDefault="00856CA6" w:rsidP="00856CA6">
                  <w:pPr>
                    <w:rPr>
                      <w:sz w:val="18"/>
                      <w:szCs w:val="18"/>
                    </w:rPr>
                  </w:pPr>
                  <w:r w:rsidRPr="00001F10">
                    <w:rPr>
                      <w:sz w:val="18"/>
                      <w:szCs w:val="18"/>
                    </w:rPr>
                    <w:t>Предоставление информации о порядке предоставления жилищн</w:t>
                  </w:r>
                  <w:proofErr w:type="gramStart"/>
                  <w:r w:rsidRPr="00001F10">
                    <w:rPr>
                      <w:sz w:val="18"/>
                      <w:szCs w:val="18"/>
                    </w:rPr>
                    <w:t>о-</w:t>
                  </w:r>
                  <w:proofErr w:type="gramEnd"/>
                  <w:r w:rsidRPr="00001F10">
                    <w:rPr>
                      <w:sz w:val="18"/>
                      <w:szCs w:val="18"/>
                    </w:rPr>
                    <w:t xml:space="preserve"> коммунальных услуг населению</w:t>
                  </w:r>
                </w:p>
              </w:txbxContent>
            </v:textbox>
          </v:roundrect>
        </w:pict>
      </w:r>
    </w:p>
    <w:p w:rsidR="00856CA6" w:rsidRDefault="00856CA6" w:rsidP="00856CA6"/>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ind w:firstLine="540"/>
        <w:jc w:val="both"/>
      </w:pPr>
    </w:p>
    <w:p w:rsidR="00856CA6" w:rsidRDefault="00856CA6" w:rsidP="00856CA6">
      <w:pPr>
        <w:widowControl w:val="0"/>
        <w:autoSpaceDE w:val="0"/>
        <w:autoSpaceDN w:val="0"/>
        <w:adjustRightInd w:val="0"/>
        <w:jc w:val="both"/>
      </w:pPr>
    </w:p>
    <w:p w:rsidR="00910083" w:rsidRDefault="00910083"/>
    <w:sectPr w:rsidR="00910083" w:rsidSect="00D359D7">
      <w:headerReference w:type="even" r:id="rId18"/>
      <w:pgSz w:w="11906" w:h="16838"/>
      <w:pgMar w:top="1134" w:right="707"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D7" w:rsidRDefault="004E439E" w:rsidP="00D359D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59D7" w:rsidRDefault="004E439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6CA6"/>
    <w:rsid w:val="004E439E"/>
    <w:rsid w:val="00856CA6"/>
    <w:rsid w:val="00910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6CA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856C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CA6"/>
    <w:rPr>
      <w:rFonts w:ascii="Arial" w:eastAsia="Times New Roman" w:hAnsi="Arial" w:cs="Arial"/>
      <w:b/>
      <w:bCs/>
      <w:kern w:val="32"/>
      <w:sz w:val="32"/>
      <w:szCs w:val="32"/>
      <w:lang w:eastAsia="ru-RU"/>
    </w:rPr>
  </w:style>
  <w:style w:type="character" w:customStyle="1" w:styleId="40">
    <w:name w:val="Заголовок 4 Знак"/>
    <w:basedOn w:val="a0"/>
    <w:link w:val="4"/>
    <w:rsid w:val="00856CA6"/>
    <w:rPr>
      <w:rFonts w:ascii="Times New Roman" w:eastAsia="Times New Roman" w:hAnsi="Times New Roman" w:cs="Times New Roman"/>
      <w:b/>
      <w:bCs/>
      <w:sz w:val="28"/>
      <w:szCs w:val="28"/>
      <w:lang w:eastAsia="ru-RU"/>
    </w:rPr>
  </w:style>
  <w:style w:type="character" w:styleId="a3">
    <w:name w:val="Hyperlink"/>
    <w:basedOn w:val="a0"/>
    <w:rsid w:val="00856CA6"/>
    <w:rPr>
      <w:rFonts w:cs="Times New Roman"/>
      <w:color w:val="0000FF"/>
      <w:u w:val="single"/>
    </w:rPr>
  </w:style>
  <w:style w:type="paragraph" w:styleId="HTML">
    <w:name w:val="HTML Preformatted"/>
    <w:basedOn w:val="a"/>
    <w:link w:val="HTML0"/>
    <w:rsid w:val="008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6CA6"/>
    <w:rPr>
      <w:rFonts w:ascii="Courier New" w:eastAsia="Times New Roman" w:hAnsi="Courier New" w:cs="Courier New"/>
      <w:sz w:val="20"/>
      <w:szCs w:val="20"/>
      <w:lang w:eastAsia="ru-RU"/>
    </w:rPr>
  </w:style>
  <w:style w:type="character" w:customStyle="1" w:styleId="apple-style-span">
    <w:name w:val="apple-style-span"/>
    <w:basedOn w:val="a0"/>
    <w:rsid w:val="00856CA6"/>
    <w:rPr>
      <w:rFonts w:cs="Times New Roman"/>
    </w:rPr>
  </w:style>
  <w:style w:type="paragraph" w:styleId="a4">
    <w:name w:val="header"/>
    <w:basedOn w:val="a"/>
    <w:link w:val="a5"/>
    <w:rsid w:val="00856CA6"/>
    <w:pPr>
      <w:tabs>
        <w:tab w:val="center" w:pos="4677"/>
        <w:tab w:val="right" w:pos="9355"/>
      </w:tabs>
    </w:pPr>
  </w:style>
  <w:style w:type="character" w:customStyle="1" w:styleId="a5">
    <w:name w:val="Верхний колонтитул Знак"/>
    <w:basedOn w:val="a0"/>
    <w:link w:val="a4"/>
    <w:rsid w:val="00856CA6"/>
    <w:rPr>
      <w:rFonts w:ascii="Times New Roman" w:eastAsia="Times New Roman" w:hAnsi="Times New Roman" w:cs="Times New Roman"/>
      <w:sz w:val="24"/>
      <w:szCs w:val="24"/>
      <w:lang w:eastAsia="ru-RU"/>
    </w:rPr>
  </w:style>
  <w:style w:type="character" w:styleId="a6">
    <w:name w:val="page number"/>
    <w:basedOn w:val="a0"/>
    <w:rsid w:val="00856CA6"/>
  </w:style>
  <w:style w:type="paragraph" w:styleId="a7">
    <w:name w:val="No Spacing"/>
    <w:qFormat/>
    <w:rsid w:val="00856CA6"/>
    <w:pPr>
      <w:spacing w:after="0" w:line="240" w:lineRule="auto"/>
    </w:pPr>
    <w:rPr>
      <w:rFonts w:ascii="Calibri" w:eastAsia="Times New Roman" w:hAnsi="Calibri" w:cs="Times New Roman"/>
      <w:lang w:eastAsia="ru-RU"/>
    </w:rPr>
  </w:style>
  <w:style w:type="paragraph" w:customStyle="1" w:styleId="ConsPlusNormal">
    <w:name w:val="ConsPlusNormal"/>
    <w:rsid w:val="0085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C2873B9CA8D08B858909CFC95F706F37E845E21679A16D1139B58CEO1M7F" TargetMode="External"/><Relationship Id="rId13" Type="http://schemas.openxmlformats.org/officeDocument/2006/relationships/hyperlink" Target="file:///C:\DOCUME~1\&#1040;&#1044;&#1052;&#1048;&#1053;&#1048;~1\LOCALS~1\Temp\Rar$DI07.250\4-%20&#8470;51&#1087;&#1088;&#1077;&#1076;&#1086;&#1089;&#1090;&#1072;&#1074;&#1083;&#1077;&#1085;&#1080;&#1077;%20%20&#1080;&#1085;&#1092;&#1086;&#1088;&#1084;&#1072;&#1094;&#1080;&#1080;%20&#1086;%20&#1078;&#1080;&#1083;.&#1082;&#1086;&#1084;%20&#1091;&#1089;&#1083;&#1091;&#1075;&#1072;&#1093;.doc"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2DC2873B9CA8D08B858909CFC95F706F37E805C246E9A16D1139B58CEO1M7F" TargetMode="External"/><Relationship Id="rId12" Type="http://schemas.openxmlformats.org/officeDocument/2006/relationships/hyperlink" Target="consultantplus://offline/ref=F2DC2873B9CA8D08B858909CFC95F706F37E825E25619A16D1139B58CEO1M7F" TargetMode="External"/><Relationship Id="rId17" Type="http://schemas.openxmlformats.org/officeDocument/2006/relationships/hyperlink" Target="file:///C:\DOCUME~1\&#1040;&#1044;&#1052;&#1048;&#1053;&#1048;~1\LOCALS~1\Temp\Rar$DI07.250\4-%20&#8470;51&#1087;&#1088;&#1077;&#1076;&#1086;&#1089;&#1090;&#1072;&#1074;&#1083;&#1077;&#1085;&#1080;&#1077;%20%20&#1080;&#1085;&#1092;&#1086;&#1088;&#1084;&#1072;&#1094;&#1080;&#1080;%20&#1086;%20&#1078;&#1080;&#1083;.&#1082;&#1086;&#1084;%20&#1091;&#1089;&#1083;&#1091;&#1075;&#1072;&#1093;.doc" TargetMode="External"/><Relationship Id="rId2" Type="http://schemas.openxmlformats.org/officeDocument/2006/relationships/settings" Target="settings.xml"/><Relationship Id="rId16" Type="http://schemas.openxmlformats.org/officeDocument/2006/relationships/hyperlink" Target="file:///C:\DOCUME~1\&#1040;&#1044;&#1052;&#1048;&#1053;&#1048;~1\LOCALS~1\Temp\Rar$DI07.250\4-%20&#8470;51&#1087;&#1088;&#1077;&#1076;&#1086;&#1089;&#1090;&#1072;&#1074;&#1083;&#1077;&#1085;&#1080;&#1077;%20%20&#1080;&#1085;&#1092;&#1086;&#1088;&#1084;&#1072;&#1094;&#1080;&#1080;%20&#1086;%20&#1078;&#1080;&#1083;.&#1082;&#1086;&#1084;%20&#1091;&#1089;&#1083;&#1091;&#1075;&#1072;&#1093;.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F2DC2873B9CA8D08B858909CFC95F706F379805E24649A16D1139B58CEO1M7F" TargetMode="External"/><Relationship Id="rId5" Type="http://schemas.openxmlformats.org/officeDocument/2006/relationships/hyperlink" Target="http://www.gosuslugi.ru" TargetMode="External"/><Relationship Id="rId15" Type="http://schemas.openxmlformats.org/officeDocument/2006/relationships/hyperlink" Target="file:///C:\DOCUME~1\&#1040;&#1044;&#1052;&#1048;&#1053;&#1048;~1\LOCALS~1\Temp\Rar$DI07.250\4-%20&#8470;51&#1087;&#1088;&#1077;&#1076;&#1086;&#1089;&#1090;&#1072;&#1074;&#1083;&#1077;&#1085;&#1080;&#1077;%20%20&#1080;&#1085;&#1092;&#1086;&#1088;&#1084;&#1072;&#1094;&#1080;&#1080;%20&#1086;%20&#1078;&#1080;&#1083;.&#1082;&#1086;&#1084;%20&#1091;&#1089;&#1083;&#1091;&#1075;&#1072;&#1093;.doc" TargetMode="External"/><Relationship Id="rId10" Type="http://schemas.openxmlformats.org/officeDocument/2006/relationships/hyperlink" Target="consultantplus://offline/ref=F2DC2873B9CA8D08B858909CFC95F706F37E815A2B669A16D1139B58CEO1M7F" TargetMode="External"/><Relationship Id="rId19" Type="http://schemas.openxmlformats.org/officeDocument/2006/relationships/fontTable" Target="fontTable.xml"/><Relationship Id="rId4" Type="http://schemas.openxmlformats.org/officeDocument/2006/relationships/hyperlink" Target="http://www.admmul.ru" TargetMode="External"/><Relationship Id="rId9" Type="http://schemas.openxmlformats.org/officeDocument/2006/relationships/hyperlink" Target="consultantplus://offline/ref=F2DC2873B9CA8D08B858909CFC95F706F37E8C5D24659A16D1139B58CE17F95458747ABAOCMCF" TargetMode="External"/><Relationship Id="rId14" Type="http://schemas.openxmlformats.org/officeDocument/2006/relationships/hyperlink" Target="file:///C:\DOCUME~1\&#1040;&#1044;&#1052;&#1048;&#1053;&#1048;~1\LOCALS~1\Temp\Rar$DI07.250\4-%20&#8470;51&#1087;&#1088;&#1077;&#1076;&#1086;&#1089;&#1090;&#1072;&#1074;&#1083;&#1077;&#1085;&#1080;&#1077;%20%20&#1080;&#1085;&#1092;&#1086;&#1088;&#1084;&#1072;&#1094;&#1080;&#1080;%20&#1086;%20&#1078;&#1080;&#1083;.&#1082;&#1086;&#1084;%20&#1091;&#1089;&#1083;&#1091;&#1075;&#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4677</Words>
  <Characters>26661</Characters>
  <Application>Microsoft Office Word</Application>
  <DocSecurity>0</DocSecurity>
  <Lines>222</Lines>
  <Paragraphs>62</Paragraphs>
  <ScaleCrop>false</ScaleCrop>
  <Company>НЦИТ</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2015-02-16T06:19:00Z</dcterms:created>
  <dcterms:modified xsi:type="dcterms:W3CDTF">2015-02-16T06:19:00Z</dcterms:modified>
</cp:coreProperties>
</file>