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E3" w:rsidRPr="005E573B" w:rsidRDefault="00757BE3" w:rsidP="00757BE3">
      <w:pPr>
        <w:shd w:val="clear" w:color="auto" w:fill="FFFFFF"/>
        <w:spacing w:line="298" w:lineRule="exact"/>
        <w:jc w:val="right"/>
        <w:rPr>
          <w:b/>
          <w:bCs/>
          <w:color w:val="000000"/>
          <w:spacing w:val="3"/>
          <w:u w:val="single"/>
        </w:rPr>
      </w:pPr>
      <w:bookmarkStart w:id="0" w:name="_GoBack"/>
      <w:bookmarkEnd w:id="0"/>
      <w:r w:rsidRPr="005E573B">
        <w:rPr>
          <w:b/>
          <w:bCs/>
          <w:color w:val="000000"/>
          <w:spacing w:val="3"/>
          <w:u w:val="single"/>
        </w:rPr>
        <w:t>ПРОЕКТ</w:t>
      </w:r>
    </w:p>
    <w:p w:rsidR="00757BE3" w:rsidRPr="005E573B" w:rsidRDefault="00757BE3" w:rsidP="00757BE3">
      <w:pPr>
        <w:shd w:val="clear" w:color="auto" w:fill="FFFFFF"/>
        <w:spacing w:line="298" w:lineRule="exact"/>
        <w:jc w:val="right"/>
        <w:rPr>
          <w:b/>
          <w:bCs/>
          <w:color w:val="000000"/>
          <w:spacing w:val="3"/>
          <w:u w:val="single"/>
        </w:rPr>
      </w:pPr>
    </w:p>
    <w:p w:rsidR="00757BE3" w:rsidRPr="005E573B" w:rsidRDefault="00757BE3" w:rsidP="00757BE3">
      <w:pPr>
        <w:shd w:val="clear" w:color="auto" w:fill="FFFFFF"/>
        <w:spacing w:line="298" w:lineRule="exact"/>
        <w:jc w:val="center"/>
      </w:pPr>
      <w:r w:rsidRPr="005E573B">
        <w:rPr>
          <w:b/>
          <w:bCs/>
          <w:color w:val="000000"/>
          <w:spacing w:val="3"/>
        </w:rPr>
        <w:t>ХАНТЫ - МАНСИЙСКИЙ АВТОНОМНЫЙ ОКРУГ - ЮГРА</w:t>
      </w:r>
    </w:p>
    <w:p w:rsidR="00757BE3" w:rsidRPr="005E573B" w:rsidRDefault="00757BE3" w:rsidP="00757BE3">
      <w:pPr>
        <w:shd w:val="clear" w:color="auto" w:fill="FFFFFF"/>
        <w:spacing w:line="298" w:lineRule="exact"/>
        <w:ind w:left="29"/>
        <w:jc w:val="center"/>
      </w:pPr>
      <w:r w:rsidRPr="005E573B">
        <w:rPr>
          <w:b/>
          <w:bCs/>
          <w:color w:val="000000"/>
          <w:spacing w:val="-1"/>
        </w:rPr>
        <w:t>КОНДИНСКИЙ РАЙОН</w:t>
      </w:r>
    </w:p>
    <w:p w:rsidR="00757BE3" w:rsidRPr="005E573B" w:rsidRDefault="00757BE3" w:rsidP="00757BE3">
      <w:pPr>
        <w:shd w:val="clear" w:color="auto" w:fill="FFFFFF"/>
        <w:spacing w:line="298" w:lineRule="exact"/>
        <w:ind w:right="499"/>
        <w:jc w:val="center"/>
      </w:pPr>
      <w:r w:rsidRPr="005E573B">
        <w:rPr>
          <w:b/>
          <w:bCs/>
          <w:color w:val="000000"/>
          <w:spacing w:val="-2"/>
        </w:rPr>
        <w:t xml:space="preserve">СОВЕТ ДЕПУТАТОВ МУНИЦИПАЛЬНОГО ОБРАЗОВАНИЯ </w:t>
      </w:r>
      <w:r w:rsidRPr="005E573B">
        <w:rPr>
          <w:b/>
          <w:bCs/>
          <w:color w:val="000000"/>
        </w:rPr>
        <w:t>СЕЛЬСКОЕ ПОСЕЛЕНИЕ МУЛЫМЬЯ</w:t>
      </w:r>
    </w:p>
    <w:p w:rsidR="00757BE3" w:rsidRPr="005E573B" w:rsidRDefault="00757BE3" w:rsidP="00757BE3"/>
    <w:p w:rsidR="00757BE3" w:rsidRPr="005E573B" w:rsidRDefault="00757BE3" w:rsidP="00757BE3">
      <w:pPr>
        <w:jc w:val="center"/>
        <w:rPr>
          <w:b/>
          <w:bCs/>
        </w:rPr>
      </w:pPr>
      <w:r w:rsidRPr="005E573B">
        <w:rPr>
          <w:b/>
          <w:bCs/>
        </w:rPr>
        <w:t>РЕШЕНИЕ</w:t>
      </w:r>
    </w:p>
    <w:p w:rsidR="004446C5" w:rsidRDefault="004446C5" w:rsidP="00757BE3">
      <w:pPr>
        <w:jc w:val="center"/>
      </w:pPr>
    </w:p>
    <w:p w:rsidR="00757BE3" w:rsidRDefault="00757BE3" w:rsidP="00757BE3">
      <w:pPr>
        <w:jc w:val="center"/>
        <w:rPr>
          <w:b/>
          <w:sz w:val="28"/>
          <w:szCs w:val="28"/>
        </w:rPr>
      </w:pPr>
    </w:p>
    <w:p w:rsidR="00757BE3" w:rsidRPr="00757BE3" w:rsidRDefault="006F22FF" w:rsidP="0075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7BE3" w:rsidRPr="00757BE3">
        <w:rPr>
          <w:b/>
          <w:sz w:val="28"/>
          <w:szCs w:val="28"/>
        </w:rPr>
        <w:t>Об установлении границ территорий, на которых может быть создана народная дружина</w:t>
      </w:r>
      <w:r>
        <w:rPr>
          <w:b/>
          <w:sz w:val="28"/>
          <w:szCs w:val="28"/>
        </w:rPr>
        <w:t>»</w:t>
      </w:r>
    </w:p>
    <w:p w:rsidR="00757BE3" w:rsidRPr="00757BE3" w:rsidRDefault="00757BE3" w:rsidP="00757BE3"/>
    <w:p w:rsidR="00757BE3" w:rsidRDefault="00757BE3" w:rsidP="00757BE3"/>
    <w:p w:rsidR="00757BE3" w:rsidRDefault="00757BE3" w:rsidP="00757BE3">
      <w:pPr>
        <w:tabs>
          <w:tab w:val="left" w:pos="1155"/>
        </w:tabs>
        <w:jc w:val="both"/>
      </w:pPr>
      <w:r>
        <w:t xml:space="preserve">         В соответствии с ч.2 ст. 12 Федерального закона от 02.04.2014 г. № 44-ФЗ «Об участии граждан в охране общественного порядка», в целях обеспечения права участия населения муниципального образования сельское поселение Мулымья в охране общественного порядка путем создания и организации деятельности добровольных народных дружин,</w:t>
      </w:r>
      <w:r w:rsidRPr="00757BE3">
        <w:t xml:space="preserve"> </w:t>
      </w:r>
      <w:r w:rsidRPr="005E573B">
        <w:t>Совет депутатов сельского поселения Мулымья</w:t>
      </w:r>
      <w:r w:rsidRPr="005E573B">
        <w:rPr>
          <w:rStyle w:val="a3"/>
          <w:sz w:val="24"/>
          <w:szCs w:val="24"/>
        </w:rPr>
        <w:t xml:space="preserve"> решил:</w:t>
      </w:r>
    </w:p>
    <w:p w:rsidR="00757BE3" w:rsidRDefault="00757BE3" w:rsidP="00757BE3">
      <w:pPr>
        <w:jc w:val="both"/>
      </w:pPr>
    </w:p>
    <w:p w:rsidR="00757BE3" w:rsidRDefault="00757BE3" w:rsidP="00757B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5E573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5E573B">
        <w:rPr>
          <w:rFonts w:eastAsiaTheme="minorHAnsi"/>
          <w:lang w:eastAsia="en-US"/>
        </w:rPr>
        <w:t xml:space="preserve">Установить </w:t>
      </w:r>
      <w:r>
        <w:rPr>
          <w:rFonts w:eastAsiaTheme="minorHAnsi"/>
          <w:lang w:eastAsia="en-US"/>
        </w:rPr>
        <w:t xml:space="preserve">границы территорий </w:t>
      </w:r>
      <w:r>
        <w:t>муниципального образования сельское поселение Мулы</w:t>
      </w:r>
      <w:r w:rsidRPr="005E573B">
        <w:t>мья</w:t>
      </w:r>
      <w:r w:rsidR="004D6ED4">
        <w:t xml:space="preserve"> (п. Мулымья, д.Ушья, с.Чантырья, п. Назарово)</w:t>
      </w:r>
      <w:r>
        <w:rPr>
          <w:rFonts w:eastAsiaTheme="minorHAnsi"/>
          <w:lang w:eastAsia="en-US"/>
        </w:rPr>
        <w:t>, на которых</w:t>
      </w:r>
      <w:r w:rsidRPr="005E573B">
        <w:rPr>
          <w:rFonts w:eastAsiaTheme="minorHAnsi"/>
          <w:lang w:eastAsia="en-US"/>
        </w:rPr>
        <w:t xml:space="preserve"> может быть создана народная дружина,</w:t>
      </w:r>
      <w:r>
        <w:rPr>
          <w:rFonts w:eastAsiaTheme="minorHAnsi"/>
          <w:lang w:eastAsia="en-US"/>
        </w:rPr>
        <w:t xml:space="preserve"> согласно приложению № 1.</w:t>
      </w:r>
    </w:p>
    <w:p w:rsidR="00757BE3" w:rsidRDefault="00757BE3" w:rsidP="00757B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Утвердить схему границы </w:t>
      </w:r>
      <w:r>
        <w:t>муниципального образования сельское поселение Мулы</w:t>
      </w:r>
      <w:r w:rsidRPr="005E573B">
        <w:t>мья</w:t>
      </w:r>
      <w:r>
        <w:t xml:space="preserve">, </w:t>
      </w:r>
      <w:r>
        <w:rPr>
          <w:rFonts w:eastAsiaTheme="minorHAnsi"/>
          <w:lang w:eastAsia="en-US"/>
        </w:rPr>
        <w:t>на которых</w:t>
      </w:r>
      <w:r w:rsidRPr="005E573B">
        <w:rPr>
          <w:rFonts w:eastAsiaTheme="minorHAnsi"/>
          <w:lang w:eastAsia="en-US"/>
        </w:rPr>
        <w:t xml:space="preserve"> может быть создана народная дружина,</w:t>
      </w:r>
      <w:r w:rsidRPr="00757B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согласно приложению № 2.</w:t>
      </w:r>
    </w:p>
    <w:p w:rsidR="00757BE3" w:rsidRPr="005E573B" w:rsidRDefault="00757BE3" w:rsidP="00757BE3">
      <w:pPr>
        <w:jc w:val="both"/>
      </w:pPr>
      <w:r>
        <w:rPr>
          <w:rFonts w:eastAsiaTheme="minorHAnsi"/>
          <w:lang w:eastAsia="en-US"/>
        </w:rPr>
        <w:t xml:space="preserve">         3. </w:t>
      </w:r>
      <w:r w:rsidRPr="005E573B">
        <w:t>Настоящее решение вступает в силу в установленном порядке.</w:t>
      </w:r>
    </w:p>
    <w:p w:rsidR="00757BE3" w:rsidRPr="005E573B" w:rsidRDefault="00757BE3" w:rsidP="00757BE3">
      <w:pPr>
        <w:jc w:val="both"/>
      </w:pPr>
      <w:r w:rsidRPr="005E573B">
        <w:t xml:space="preserve">      </w:t>
      </w:r>
      <w:r>
        <w:t xml:space="preserve">  </w:t>
      </w:r>
      <w:r w:rsidRPr="005E573B">
        <w:t xml:space="preserve"> </w:t>
      </w:r>
      <w:r>
        <w:t>4</w:t>
      </w:r>
      <w:r w:rsidRPr="005E573B">
        <w:t>. Контроль за выполнением настоящего решения оставляю за собой.</w:t>
      </w:r>
    </w:p>
    <w:p w:rsidR="00757BE3" w:rsidRPr="005E573B" w:rsidRDefault="00757BE3" w:rsidP="00757BE3">
      <w:pPr>
        <w:jc w:val="both"/>
      </w:pPr>
    </w:p>
    <w:p w:rsidR="00757BE3" w:rsidRPr="005E573B" w:rsidRDefault="00757BE3" w:rsidP="00757B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7BE3" w:rsidRDefault="00757BE3" w:rsidP="00757BE3">
      <w:pPr>
        <w:ind w:firstLine="708"/>
        <w:jc w:val="both"/>
      </w:pPr>
    </w:p>
    <w:p w:rsidR="00757BE3" w:rsidRPr="00757BE3" w:rsidRDefault="00757BE3" w:rsidP="00757BE3">
      <w:pPr>
        <w:jc w:val="both"/>
      </w:pPr>
    </w:p>
    <w:p w:rsidR="00757BE3" w:rsidRPr="00757BE3" w:rsidRDefault="00757BE3" w:rsidP="00757BE3">
      <w:pPr>
        <w:jc w:val="both"/>
      </w:pPr>
    </w:p>
    <w:p w:rsidR="00757BE3" w:rsidRDefault="00757BE3" w:rsidP="00757BE3"/>
    <w:p w:rsidR="00757BE3" w:rsidRPr="005E573B" w:rsidRDefault="00757BE3" w:rsidP="00757BE3">
      <w:pPr>
        <w:pStyle w:val="a4"/>
        <w:spacing w:line="240" w:lineRule="auto"/>
        <w:ind w:firstLine="0"/>
        <w:rPr>
          <w:sz w:val="24"/>
        </w:rPr>
      </w:pPr>
      <w:r w:rsidRPr="005E573B">
        <w:rPr>
          <w:sz w:val="24"/>
        </w:rPr>
        <w:t xml:space="preserve">Председатель Совета депутатов </w:t>
      </w:r>
      <w:r w:rsidRPr="005E573B">
        <w:rPr>
          <w:sz w:val="24"/>
        </w:rPr>
        <w:tab/>
      </w:r>
      <w:r w:rsidRPr="005E573B">
        <w:rPr>
          <w:sz w:val="24"/>
        </w:rPr>
        <w:tab/>
      </w:r>
      <w:r w:rsidRPr="005E573B">
        <w:rPr>
          <w:sz w:val="24"/>
        </w:rPr>
        <w:tab/>
      </w:r>
      <w:r w:rsidRPr="005E573B">
        <w:rPr>
          <w:sz w:val="24"/>
        </w:rPr>
        <w:tab/>
      </w:r>
      <w:r w:rsidRPr="005E573B">
        <w:rPr>
          <w:sz w:val="24"/>
        </w:rPr>
        <w:tab/>
      </w:r>
      <w:r w:rsidRPr="005E573B">
        <w:rPr>
          <w:sz w:val="24"/>
        </w:rPr>
        <w:tab/>
      </w:r>
      <w:r w:rsidRPr="005E573B">
        <w:rPr>
          <w:sz w:val="24"/>
        </w:rPr>
        <w:tab/>
        <w:t xml:space="preserve">       Е.А. Ботин</w:t>
      </w:r>
    </w:p>
    <w:p w:rsidR="00757BE3" w:rsidRPr="005E573B" w:rsidRDefault="00757BE3" w:rsidP="00757BE3"/>
    <w:p w:rsidR="00757BE3" w:rsidRPr="005E573B" w:rsidRDefault="00757BE3" w:rsidP="00757BE3">
      <w:pPr>
        <w:autoSpaceDE w:val="0"/>
        <w:autoSpaceDN w:val="0"/>
        <w:adjustRightInd w:val="0"/>
      </w:pPr>
    </w:p>
    <w:p w:rsidR="00757BE3" w:rsidRPr="005E573B" w:rsidRDefault="00757BE3" w:rsidP="00757BE3">
      <w:pPr>
        <w:autoSpaceDE w:val="0"/>
        <w:autoSpaceDN w:val="0"/>
        <w:adjustRightInd w:val="0"/>
      </w:pPr>
      <w:r w:rsidRPr="005E573B">
        <w:t>Глава муниципального образования</w:t>
      </w:r>
    </w:p>
    <w:p w:rsidR="00757BE3" w:rsidRPr="005E573B" w:rsidRDefault="00757BE3" w:rsidP="00757BE3">
      <w:pPr>
        <w:autoSpaceDE w:val="0"/>
        <w:autoSpaceDN w:val="0"/>
        <w:adjustRightInd w:val="0"/>
      </w:pPr>
      <w:r w:rsidRPr="005E573B">
        <w:t xml:space="preserve">сельское поселение Мулымья                                                                          </w:t>
      </w:r>
      <w:r>
        <w:t xml:space="preserve">  </w:t>
      </w:r>
      <w:r w:rsidRPr="005E573B">
        <w:t xml:space="preserve">       А.С. Заречук</w:t>
      </w:r>
    </w:p>
    <w:p w:rsidR="00757BE3" w:rsidRPr="005E573B" w:rsidRDefault="00757BE3" w:rsidP="00757BE3">
      <w:pPr>
        <w:autoSpaceDE w:val="0"/>
        <w:autoSpaceDN w:val="0"/>
        <w:adjustRightInd w:val="0"/>
      </w:pPr>
    </w:p>
    <w:p w:rsidR="00757BE3" w:rsidRPr="005E573B" w:rsidRDefault="00757BE3" w:rsidP="00757BE3">
      <w:pPr>
        <w:autoSpaceDE w:val="0"/>
        <w:autoSpaceDN w:val="0"/>
        <w:adjustRightInd w:val="0"/>
      </w:pPr>
    </w:p>
    <w:p w:rsidR="00757BE3" w:rsidRPr="005E573B" w:rsidRDefault="00757BE3" w:rsidP="00757BE3">
      <w:pPr>
        <w:autoSpaceDE w:val="0"/>
        <w:autoSpaceDN w:val="0"/>
        <w:adjustRightInd w:val="0"/>
      </w:pPr>
    </w:p>
    <w:p w:rsidR="00757BE3" w:rsidRPr="005E573B" w:rsidRDefault="00757BE3" w:rsidP="00757BE3">
      <w:pPr>
        <w:autoSpaceDE w:val="0"/>
        <w:autoSpaceDN w:val="0"/>
        <w:adjustRightInd w:val="0"/>
      </w:pPr>
    </w:p>
    <w:p w:rsidR="00757BE3" w:rsidRPr="005E573B" w:rsidRDefault="00757BE3" w:rsidP="00757BE3">
      <w:pPr>
        <w:autoSpaceDE w:val="0"/>
        <w:autoSpaceDN w:val="0"/>
        <w:adjustRightInd w:val="0"/>
      </w:pPr>
    </w:p>
    <w:p w:rsidR="00757BE3" w:rsidRPr="005E573B" w:rsidRDefault="00757BE3" w:rsidP="00757BE3">
      <w:pPr>
        <w:autoSpaceDE w:val="0"/>
        <w:autoSpaceDN w:val="0"/>
        <w:adjustRightInd w:val="0"/>
        <w:contextualSpacing/>
      </w:pPr>
    </w:p>
    <w:p w:rsidR="00757BE3" w:rsidRPr="005E573B" w:rsidRDefault="00757BE3" w:rsidP="00757BE3">
      <w:pPr>
        <w:autoSpaceDE w:val="0"/>
        <w:autoSpaceDN w:val="0"/>
        <w:adjustRightInd w:val="0"/>
        <w:contextualSpacing/>
      </w:pPr>
      <w:r w:rsidRPr="005E573B">
        <w:t>с. Чантырья</w:t>
      </w:r>
    </w:p>
    <w:p w:rsidR="00757BE3" w:rsidRPr="005E573B" w:rsidRDefault="00757BE3" w:rsidP="00757BE3">
      <w:pPr>
        <w:autoSpaceDE w:val="0"/>
        <w:autoSpaceDN w:val="0"/>
        <w:adjustRightInd w:val="0"/>
        <w:ind w:firstLine="540"/>
        <w:contextualSpacing/>
      </w:pPr>
    </w:p>
    <w:p w:rsidR="00757BE3" w:rsidRPr="005E573B" w:rsidRDefault="00757BE3" w:rsidP="00757BE3">
      <w:pPr>
        <w:autoSpaceDE w:val="0"/>
        <w:autoSpaceDN w:val="0"/>
        <w:adjustRightInd w:val="0"/>
        <w:contextualSpacing/>
      </w:pPr>
      <w:r w:rsidRPr="005E573B">
        <w:t>«</w:t>
      </w:r>
      <w:r w:rsidR="006F22FF">
        <w:rPr>
          <w:u w:val="single"/>
        </w:rPr>
        <w:t>30</w:t>
      </w:r>
      <w:r w:rsidRPr="005E573B">
        <w:t>»</w:t>
      </w:r>
      <w:r w:rsidR="006F22FF">
        <w:t xml:space="preserve"> октября</w:t>
      </w:r>
      <w:r w:rsidRPr="005E573B">
        <w:t xml:space="preserve"> 2014г.</w:t>
      </w:r>
    </w:p>
    <w:p w:rsidR="00757BE3" w:rsidRPr="005E573B" w:rsidRDefault="00757BE3" w:rsidP="00757BE3">
      <w:pPr>
        <w:autoSpaceDE w:val="0"/>
        <w:autoSpaceDN w:val="0"/>
        <w:adjustRightInd w:val="0"/>
        <w:ind w:firstLine="540"/>
        <w:contextualSpacing/>
      </w:pPr>
    </w:p>
    <w:p w:rsidR="00757BE3" w:rsidRPr="005E573B" w:rsidRDefault="00757BE3" w:rsidP="00757BE3">
      <w:pPr>
        <w:autoSpaceDE w:val="0"/>
        <w:autoSpaceDN w:val="0"/>
        <w:adjustRightInd w:val="0"/>
        <w:contextualSpacing/>
      </w:pPr>
      <w:r w:rsidRPr="005E573B">
        <w:t>№ ___</w:t>
      </w:r>
    </w:p>
    <w:p w:rsidR="006F22FF" w:rsidRDefault="00757BE3" w:rsidP="00757BE3">
      <w:pPr>
        <w:tabs>
          <w:tab w:val="left" w:pos="5460"/>
        </w:tabs>
        <w:jc w:val="right"/>
      </w:pPr>
      <w:r>
        <w:tab/>
      </w:r>
    </w:p>
    <w:p w:rsidR="006F22FF" w:rsidRDefault="006F22FF" w:rsidP="00757BE3">
      <w:pPr>
        <w:tabs>
          <w:tab w:val="left" w:pos="5460"/>
        </w:tabs>
        <w:jc w:val="right"/>
      </w:pPr>
    </w:p>
    <w:p w:rsidR="00757BE3" w:rsidRDefault="00757BE3" w:rsidP="00757BE3">
      <w:pPr>
        <w:tabs>
          <w:tab w:val="left" w:pos="5460"/>
        </w:tabs>
        <w:jc w:val="right"/>
      </w:pPr>
      <w:r>
        <w:lastRenderedPageBreak/>
        <w:t xml:space="preserve">Приложение № 1 </w:t>
      </w:r>
    </w:p>
    <w:p w:rsidR="00757BE3" w:rsidRDefault="00757BE3" w:rsidP="00757BE3">
      <w:pPr>
        <w:tabs>
          <w:tab w:val="left" w:pos="5460"/>
        </w:tabs>
        <w:jc w:val="center"/>
      </w:pPr>
      <w:r>
        <w:t xml:space="preserve">                                                                                                          к решению Совета депутатов</w:t>
      </w:r>
    </w:p>
    <w:p w:rsidR="00757BE3" w:rsidRDefault="00757BE3" w:rsidP="00757BE3">
      <w:pPr>
        <w:tabs>
          <w:tab w:val="left" w:pos="5460"/>
        </w:tabs>
        <w:jc w:val="center"/>
      </w:pPr>
      <w:r>
        <w:t xml:space="preserve">                                                                 </w:t>
      </w:r>
      <w:r w:rsidR="00185C6D">
        <w:t xml:space="preserve">                         </w:t>
      </w:r>
      <w:r>
        <w:t xml:space="preserve">  </w:t>
      </w:r>
      <w:r w:rsidR="00C46FF4">
        <w:t xml:space="preserve">                            </w:t>
      </w:r>
      <w:r>
        <w:t>№__ от</w:t>
      </w:r>
      <w:r w:rsidR="00185C6D">
        <w:t xml:space="preserve"> 30.10.2014 г.</w:t>
      </w:r>
    </w:p>
    <w:p w:rsidR="00757BE3" w:rsidRPr="00757BE3" w:rsidRDefault="00757BE3" w:rsidP="00757BE3"/>
    <w:p w:rsidR="00757BE3" w:rsidRPr="00757BE3" w:rsidRDefault="00757BE3" w:rsidP="00757BE3"/>
    <w:p w:rsidR="00757BE3" w:rsidRDefault="00757BE3" w:rsidP="00757BE3"/>
    <w:p w:rsidR="00757BE3" w:rsidRDefault="00757BE3" w:rsidP="00F55BBD">
      <w:pPr>
        <w:jc w:val="center"/>
      </w:pPr>
    </w:p>
    <w:p w:rsidR="00185C6D" w:rsidRDefault="00757BE3" w:rsidP="00185C6D">
      <w:pPr>
        <w:tabs>
          <w:tab w:val="left" w:pos="1980"/>
        </w:tabs>
        <w:jc w:val="center"/>
        <w:rPr>
          <w:rFonts w:eastAsiaTheme="minorHAnsi"/>
          <w:lang w:eastAsia="en-US"/>
        </w:rPr>
      </w:pPr>
      <w:r>
        <w:t>Описание границ</w:t>
      </w:r>
      <w:r w:rsidR="00F55BBD">
        <w:t xml:space="preserve"> территорий муниципального образования сельское поселение Мулы</w:t>
      </w:r>
      <w:r w:rsidR="00F55BBD" w:rsidRPr="005E573B">
        <w:t>мья</w:t>
      </w:r>
      <w:r w:rsidR="00F55BBD">
        <w:t xml:space="preserve">, </w:t>
      </w:r>
      <w:r w:rsidR="00F55BBD">
        <w:rPr>
          <w:rFonts w:eastAsiaTheme="minorHAnsi"/>
          <w:lang w:eastAsia="en-US"/>
        </w:rPr>
        <w:t>на которых</w:t>
      </w:r>
      <w:r w:rsidR="00F55BBD" w:rsidRPr="005E573B">
        <w:rPr>
          <w:rFonts w:eastAsiaTheme="minorHAnsi"/>
          <w:lang w:eastAsia="en-US"/>
        </w:rPr>
        <w:t xml:space="preserve"> может быть создана народная дружина</w:t>
      </w:r>
    </w:p>
    <w:p w:rsidR="00185C6D" w:rsidRDefault="00185C6D" w:rsidP="00185C6D">
      <w:pPr>
        <w:tabs>
          <w:tab w:val="left" w:pos="1980"/>
        </w:tabs>
      </w:pPr>
    </w:p>
    <w:p w:rsidR="00185C6D" w:rsidRDefault="00185C6D" w:rsidP="00185C6D">
      <w:pPr>
        <w:tabs>
          <w:tab w:val="left" w:pos="1980"/>
        </w:tabs>
      </w:pPr>
    </w:p>
    <w:p w:rsidR="00185C6D" w:rsidRPr="00185C6D" w:rsidRDefault="00185C6D" w:rsidP="00185C6D">
      <w:pPr>
        <w:tabs>
          <w:tab w:val="left" w:pos="1980"/>
        </w:tabs>
        <w:rPr>
          <w:rFonts w:eastAsiaTheme="minorHAnsi"/>
          <w:lang w:eastAsia="en-US"/>
        </w:rPr>
      </w:pPr>
      <w:r>
        <w:t xml:space="preserve">           </w:t>
      </w:r>
      <w:r w:rsidR="00205EE3">
        <w:t xml:space="preserve">Территория </w:t>
      </w:r>
      <w:r>
        <w:t>№ 1 (</w:t>
      </w:r>
      <w:r w:rsidR="00C46FF4">
        <w:t>ч.А</w:t>
      </w:r>
      <w:r>
        <w:t>,</w:t>
      </w:r>
      <w:r w:rsidR="00C46FF4">
        <w:t>Б,В,Г</w:t>
      </w:r>
      <w:r>
        <w:t>):</w:t>
      </w:r>
    </w:p>
    <w:p w:rsidR="00185C6D" w:rsidRDefault="00185C6D" w:rsidP="00185C6D">
      <w:pPr>
        <w:pStyle w:val="a5"/>
      </w:pPr>
    </w:p>
    <w:p w:rsidR="00185C6D" w:rsidRDefault="00185C6D" w:rsidP="00185C6D">
      <w:pPr>
        <w:pStyle w:val="a5"/>
      </w:pPr>
      <w:r>
        <w:t>д.Ушья (</w:t>
      </w:r>
      <w:r w:rsidR="00C46FF4">
        <w:t>ч.А</w:t>
      </w:r>
      <w:r>
        <w:t>)</w:t>
      </w:r>
    </w:p>
    <w:p w:rsidR="00185C6D" w:rsidRDefault="00185C6D" w:rsidP="00185C6D">
      <w:pPr>
        <w:pStyle w:val="a5"/>
      </w:pPr>
    </w:p>
    <w:p w:rsidR="00185C6D" w:rsidRDefault="00185C6D" w:rsidP="00185C6D">
      <w:pPr>
        <w:pStyle w:val="a5"/>
      </w:pPr>
      <w:r>
        <w:t>от въезда до ОАО «Агроника» по улице Набережной до Администрации с.п. Мулымья;</w:t>
      </w:r>
    </w:p>
    <w:p w:rsidR="00185C6D" w:rsidRDefault="00185C6D" w:rsidP="00185C6D">
      <w:pPr>
        <w:pStyle w:val="a5"/>
      </w:pPr>
      <w:r>
        <w:t>от Администрации с.п. Мулымья, включая террито</w:t>
      </w:r>
      <w:r w:rsidR="00DC380B">
        <w:t>рии канализационных очистных сооружений и расширения до улицы</w:t>
      </w:r>
      <w:r>
        <w:t xml:space="preserve"> Таежной</w:t>
      </w:r>
      <w:r w:rsidR="00DC380B">
        <w:t>;</w:t>
      </w:r>
    </w:p>
    <w:p w:rsidR="00205EE3" w:rsidRDefault="00DC380B" w:rsidP="00C46FF4">
      <w:pPr>
        <w:pStyle w:val="a5"/>
      </w:pPr>
      <w:r>
        <w:t>по улице Таежной до въезда.</w:t>
      </w:r>
    </w:p>
    <w:p w:rsidR="00205EE3" w:rsidRDefault="00205EE3" w:rsidP="00205EE3"/>
    <w:p w:rsidR="00205EE3" w:rsidRDefault="00185C6D" w:rsidP="00185C6D">
      <w:pPr>
        <w:ind w:firstLine="708"/>
      </w:pPr>
      <w:r>
        <w:t>п. Мулымья (</w:t>
      </w:r>
      <w:r w:rsidR="00C46FF4">
        <w:t>ч.Б</w:t>
      </w:r>
      <w:r>
        <w:t>)</w:t>
      </w:r>
    </w:p>
    <w:p w:rsidR="00DC380B" w:rsidRDefault="00DC380B" w:rsidP="00185C6D">
      <w:pPr>
        <w:ind w:firstLine="708"/>
      </w:pPr>
      <w:r>
        <w:t>по улице Набережной до улицы</w:t>
      </w:r>
      <w:r w:rsidR="00185C6D">
        <w:t xml:space="preserve"> Сосновой</w:t>
      </w:r>
      <w:r>
        <w:t>;</w:t>
      </w:r>
    </w:p>
    <w:p w:rsidR="00185C6D" w:rsidRDefault="00DC380B" w:rsidP="00185C6D">
      <w:pPr>
        <w:ind w:firstLine="708"/>
      </w:pPr>
      <w:r>
        <w:t>по улице Сосновой до улицы Набережной.</w:t>
      </w:r>
      <w:r w:rsidR="00185C6D">
        <w:t xml:space="preserve"> </w:t>
      </w:r>
    </w:p>
    <w:p w:rsidR="00185C6D" w:rsidRDefault="00185C6D" w:rsidP="00185C6D">
      <w:pPr>
        <w:ind w:firstLine="708"/>
      </w:pPr>
    </w:p>
    <w:p w:rsidR="00185C6D" w:rsidRDefault="00185C6D" w:rsidP="00185C6D">
      <w:pPr>
        <w:ind w:firstLine="708"/>
      </w:pPr>
      <w:r>
        <w:t>п. Назарово (</w:t>
      </w:r>
      <w:r w:rsidR="00C46FF4">
        <w:t>ч.В</w:t>
      </w:r>
      <w:r>
        <w:t>)</w:t>
      </w:r>
    </w:p>
    <w:p w:rsidR="00185C6D" w:rsidRDefault="00185C6D" w:rsidP="00185C6D">
      <w:pPr>
        <w:ind w:firstLine="708"/>
      </w:pPr>
      <w:r>
        <w:t xml:space="preserve"> от переулка Волгоградский, вклю</w:t>
      </w:r>
      <w:r w:rsidR="00DC380B">
        <w:t xml:space="preserve">чая территорию пилорамы по улицам </w:t>
      </w:r>
      <w:r>
        <w:t>Центральной и Заречной;</w:t>
      </w:r>
    </w:p>
    <w:p w:rsidR="00185C6D" w:rsidRDefault="00185C6D" w:rsidP="00185C6D">
      <w:pPr>
        <w:ind w:firstLine="708"/>
      </w:pPr>
      <w:r>
        <w:t>от пересечения улиц Волгоградской и Новой по улице Гагариной.</w:t>
      </w:r>
    </w:p>
    <w:p w:rsidR="00185C6D" w:rsidRDefault="00185C6D" w:rsidP="00185C6D">
      <w:pPr>
        <w:ind w:firstLine="708"/>
      </w:pPr>
    </w:p>
    <w:p w:rsidR="00185C6D" w:rsidRDefault="00185C6D" w:rsidP="00185C6D">
      <w:pPr>
        <w:ind w:firstLine="708"/>
      </w:pPr>
      <w:r>
        <w:t>с. Чантырья (</w:t>
      </w:r>
      <w:r w:rsidR="00C46FF4">
        <w:t>ч.Г</w:t>
      </w:r>
      <w:r>
        <w:t>)</w:t>
      </w:r>
    </w:p>
    <w:p w:rsidR="00C46FF4" w:rsidRDefault="00C46FF4" w:rsidP="00185C6D">
      <w:pPr>
        <w:ind w:firstLine="708"/>
      </w:pPr>
    </w:p>
    <w:p w:rsidR="00DC380B" w:rsidRDefault="00185C6D" w:rsidP="00185C6D">
      <w:pPr>
        <w:ind w:firstLine="708"/>
      </w:pPr>
      <w:r>
        <w:t>от дендрария до улицы</w:t>
      </w:r>
      <w:r w:rsidR="00DC380B">
        <w:t xml:space="preserve"> Советской;</w:t>
      </w:r>
    </w:p>
    <w:p w:rsidR="00DC380B" w:rsidRDefault="00DC380B" w:rsidP="00185C6D">
      <w:pPr>
        <w:ind w:firstLine="708"/>
      </w:pPr>
      <w:r>
        <w:t>по улице Советской, включая улицы</w:t>
      </w:r>
      <w:r w:rsidR="00185C6D">
        <w:t xml:space="preserve"> Пионерскую, Шаи</w:t>
      </w:r>
      <w:r>
        <w:t>мскую, Сибирскую</w:t>
      </w:r>
      <w:r w:rsidR="00185C6D">
        <w:t xml:space="preserve"> </w:t>
      </w:r>
      <w:r>
        <w:t>до улицы Береговой</w:t>
      </w:r>
      <w:r w:rsidR="00185C6D">
        <w:t>;</w:t>
      </w:r>
    </w:p>
    <w:p w:rsidR="00185C6D" w:rsidRDefault="00DC380B" w:rsidP="00185C6D">
      <w:pPr>
        <w:ind w:firstLine="708"/>
      </w:pPr>
      <w:r>
        <w:t>по</w:t>
      </w:r>
      <w:r w:rsidR="00185C6D">
        <w:t xml:space="preserve"> улиц</w:t>
      </w:r>
      <w:r w:rsidR="0099373D">
        <w:t>ам</w:t>
      </w:r>
      <w:r>
        <w:t xml:space="preserve"> Кооперативной, Лесной, </w:t>
      </w:r>
      <w:r w:rsidR="00185C6D">
        <w:t>Дачной, включая территорию расширения.</w:t>
      </w:r>
    </w:p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205EE3" w:rsidRDefault="00205EE3" w:rsidP="00205EE3"/>
    <w:p w:rsidR="00C46FF4" w:rsidRDefault="00C46FF4" w:rsidP="00205EE3">
      <w:pPr>
        <w:sectPr w:rsidR="00C46FF4" w:rsidSect="00444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EE3" w:rsidRDefault="00205EE3" w:rsidP="00205EE3">
      <w:pPr>
        <w:tabs>
          <w:tab w:val="left" w:pos="5460"/>
        </w:tabs>
        <w:jc w:val="right"/>
      </w:pPr>
      <w:r>
        <w:lastRenderedPageBreak/>
        <w:t xml:space="preserve">Приложение № 2 </w:t>
      </w:r>
    </w:p>
    <w:p w:rsidR="00205EE3" w:rsidRDefault="00205EE3" w:rsidP="00C46FF4">
      <w:pPr>
        <w:tabs>
          <w:tab w:val="left" w:pos="5460"/>
        </w:tabs>
        <w:jc w:val="right"/>
      </w:pPr>
      <w:r>
        <w:t xml:space="preserve">                                                                                                          к решению Совета депутатов</w:t>
      </w:r>
    </w:p>
    <w:p w:rsidR="00205EE3" w:rsidRDefault="00205EE3" w:rsidP="00C46FF4">
      <w:pPr>
        <w:tabs>
          <w:tab w:val="left" w:pos="5460"/>
        </w:tabs>
        <w:jc w:val="right"/>
      </w:pPr>
      <w:r>
        <w:t xml:space="preserve">                                        </w:t>
      </w:r>
      <w:r w:rsidR="0099373D">
        <w:t xml:space="preserve">                                                                                №__ от 30.10.2014 г.</w:t>
      </w:r>
    </w:p>
    <w:p w:rsidR="00205EE3" w:rsidRDefault="00205EE3" w:rsidP="00205EE3"/>
    <w:p w:rsidR="00BD3AAE" w:rsidRDefault="00BD3AAE" w:rsidP="00205EE3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СХЕМА </w:t>
      </w:r>
    </w:p>
    <w:p w:rsidR="00205EE3" w:rsidRPr="00205EE3" w:rsidRDefault="00BD3AAE" w:rsidP="00205EE3">
      <w:pPr>
        <w:jc w:val="center"/>
      </w:pPr>
      <w:r>
        <w:rPr>
          <w:rFonts w:eastAsiaTheme="minorHAnsi"/>
          <w:lang w:eastAsia="en-US"/>
        </w:rPr>
        <w:t>границ</w:t>
      </w:r>
      <w:r w:rsidR="00205EE3">
        <w:rPr>
          <w:rFonts w:eastAsiaTheme="minorHAnsi"/>
          <w:lang w:eastAsia="en-US"/>
        </w:rPr>
        <w:t xml:space="preserve"> </w:t>
      </w:r>
      <w:r w:rsidR="00205EE3">
        <w:t>муниципального образования сельское поселение Мулы</w:t>
      </w:r>
      <w:r w:rsidR="00205EE3" w:rsidRPr="005E573B">
        <w:t>мья</w:t>
      </w:r>
      <w:r w:rsidR="00205EE3">
        <w:t xml:space="preserve">, </w:t>
      </w:r>
      <w:r w:rsidR="00205EE3">
        <w:rPr>
          <w:rFonts w:eastAsiaTheme="minorHAnsi"/>
          <w:lang w:eastAsia="en-US"/>
        </w:rPr>
        <w:t>на которых</w:t>
      </w:r>
      <w:r w:rsidR="00205EE3" w:rsidRPr="005E573B">
        <w:rPr>
          <w:rFonts w:eastAsiaTheme="minorHAnsi"/>
          <w:lang w:eastAsia="en-US"/>
        </w:rPr>
        <w:t xml:space="preserve"> может быть создана народная дружина</w:t>
      </w:r>
    </w:p>
    <w:p w:rsidR="00C46FF4" w:rsidRDefault="00C46FF4">
      <w:pPr>
        <w:jc w:val="center"/>
      </w:pPr>
    </w:p>
    <w:p w:rsidR="00C46FF4" w:rsidRDefault="00BD3AAE" w:rsidP="00BD3AAE">
      <w:pPr>
        <w:tabs>
          <w:tab w:val="left" w:pos="4665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4640580</wp:posOffset>
            </wp:positionV>
            <wp:extent cx="4178935" cy="2583815"/>
            <wp:effectExtent l="19050" t="0" r="0" b="0"/>
            <wp:wrapNone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FF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32385</wp:posOffset>
            </wp:positionV>
            <wp:extent cx="4926965" cy="2762250"/>
            <wp:effectExtent l="19050" t="0" r="6985" b="0"/>
            <wp:wrapTight wrapText="bothSides">
              <wp:wrapPolygon edited="0">
                <wp:start x="-84" y="0"/>
                <wp:lineTo x="-84" y="21451"/>
                <wp:lineTo x="21631" y="21451"/>
                <wp:lineTo x="21631" y="0"/>
                <wp:lineTo x="-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46FF4" w:rsidRDefault="00BD3AAE" w:rsidP="00C46FF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18415</wp:posOffset>
            </wp:positionV>
            <wp:extent cx="4438650" cy="28289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EE3" w:rsidRDefault="00C46FF4" w:rsidP="00C46FF4">
      <w:pPr>
        <w:tabs>
          <w:tab w:val="left" w:pos="97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5957570</wp:posOffset>
            </wp:positionH>
            <wp:positionV relativeFrom="paragraph">
              <wp:posOffset>5266690</wp:posOffset>
            </wp:positionV>
            <wp:extent cx="4178935" cy="2583815"/>
            <wp:effectExtent l="19050" t="0" r="0" b="0"/>
            <wp:wrapNone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5957570</wp:posOffset>
            </wp:positionH>
            <wp:positionV relativeFrom="paragraph">
              <wp:posOffset>5266690</wp:posOffset>
            </wp:positionV>
            <wp:extent cx="4178935" cy="2583815"/>
            <wp:effectExtent l="1905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BD3AAE" w:rsidP="00C46FF4">
      <w:pPr>
        <w:tabs>
          <w:tab w:val="left" w:pos="97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57785</wp:posOffset>
            </wp:positionV>
            <wp:extent cx="4314825" cy="2867025"/>
            <wp:effectExtent l="19050" t="0" r="9525" b="0"/>
            <wp:wrapNone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F4" w:rsidRDefault="00C46FF4" w:rsidP="00C46FF4">
      <w:pPr>
        <w:tabs>
          <w:tab w:val="left" w:pos="97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111125</wp:posOffset>
            </wp:positionV>
            <wp:extent cx="4181475" cy="2581275"/>
            <wp:effectExtent l="19050" t="0" r="9525" b="0"/>
            <wp:wrapNone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</w:p>
    <w:p w:rsidR="00C46FF4" w:rsidRDefault="00C46FF4" w:rsidP="00C46FF4">
      <w:pPr>
        <w:tabs>
          <w:tab w:val="left" w:pos="975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4640580</wp:posOffset>
            </wp:positionV>
            <wp:extent cx="4178935" cy="2583815"/>
            <wp:effectExtent l="19050" t="0" r="0" b="0"/>
            <wp:wrapNone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4640580</wp:posOffset>
            </wp:positionV>
            <wp:extent cx="4178935" cy="2583815"/>
            <wp:effectExtent l="19050" t="0" r="0" b="0"/>
            <wp:wrapNone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4640580</wp:posOffset>
            </wp:positionV>
            <wp:extent cx="4178935" cy="2583815"/>
            <wp:effectExtent l="19050" t="0" r="0" b="0"/>
            <wp:wrapNone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4640580</wp:posOffset>
            </wp:positionV>
            <wp:extent cx="4178935" cy="2583815"/>
            <wp:effectExtent l="19050" t="0" r="0" b="0"/>
            <wp:wrapNone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F4" w:rsidRDefault="00C46FF4" w:rsidP="00C46FF4">
      <w:pPr>
        <w:tabs>
          <w:tab w:val="left" w:pos="975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5957570</wp:posOffset>
            </wp:positionH>
            <wp:positionV relativeFrom="paragraph">
              <wp:posOffset>5266690</wp:posOffset>
            </wp:positionV>
            <wp:extent cx="4178935" cy="2583815"/>
            <wp:effectExtent l="19050" t="0" r="0" b="0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F4" w:rsidRDefault="00C46FF4" w:rsidP="00C46FF4">
      <w:pPr>
        <w:tabs>
          <w:tab w:val="left" w:pos="975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4640580</wp:posOffset>
            </wp:positionV>
            <wp:extent cx="4178935" cy="2583815"/>
            <wp:effectExtent l="19050" t="0" r="0" b="0"/>
            <wp:wrapNone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F4" w:rsidRDefault="00C46FF4" w:rsidP="00C46FF4">
      <w:pPr>
        <w:tabs>
          <w:tab w:val="left" w:pos="975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4640580</wp:posOffset>
            </wp:positionV>
            <wp:extent cx="4178935" cy="2583815"/>
            <wp:effectExtent l="19050" t="0" r="0" b="0"/>
            <wp:wrapNone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F4" w:rsidRDefault="00C46FF4" w:rsidP="00C46FF4">
      <w:pPr>
        <w:tabs>
          <w:tab w:val="left" w:pos="975"/>
        </w:tabs>
      </w:pPr>
    </w:p>
    <w:p w:rsidR="00C46FF4" w:rsidRPr="00C46FF4" w:rsidRDefault="00C46FF4" w:rsidP="00C46FF4">
      <w:pPr>
        <w:tabs>
          <w:tab w:val="left" w:pos="975"/>
        </w:tabs>
      </w:pPr>
      <w:r>
        <w:t xml:space="preserve">                                                                                                                                   </w:t>
      </w:r>
    </w:p>
    <w:sectPr w:rsidR="00C46FF4" w:rsidRPr="00C46FF4" w:rsidSect="00C46FF4">
      <w:pgSz w:w="16838" w:h="11906" w:orient="landscape"/>
      <w:pgMar w:top="426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72EA"/>
    <w:multiLevelType w:val="hybridMultilevel"/>
    <w:tmpl w:val="4176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E3"/>
    <w:rsid w:val="00185C6D"/>
    <w:rsid w:val="00205EE3"/>
    <w:rsid w:val="00292205"/>
    <w:rsid w:val="004446C5"/>
    <w:rsid w:val="00485DA9"/>
    <w:rsid w:val="004D3A98"/>
    <w:rsid w:val="004D6ED4"/>
    <w:rsid w:val="006F22FF"/>
    <w:rsid w:val="00757BE3"/>
    <w:rsid w:val="0099373D"/>
    <w:rsid w:val="00BD3AAE"/>
    <w:rsid w:val="00C46FF4"/>
    <w:rsid w:val="00D2365D"/>
    <w:rsid w:val="00DC380B"/>
    <w:rsid w:val="00E1200C"/>
    <w:rsid w:val="00F4159C"/>
    <w:rsid w:val="00F5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57BE3"/>
    <w:rPr>
      <w:b/>
      <w:bCs/>
      <w:sz w:val="25"/>
      <w:szCs w:val="25"/>
      <w:shd w:val="clear" w:color="auto" w:fill="FFFFFF"/>
    </w:rPr>
  </w:style>
  <w:style w:type="paragraph" w:customStyle="1" w:styleId="a4">
    <w:name w:val="Абзац"/>
    <w:rsid w:val="00757BE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57BE3"/>
    <w:rPr>
      <w:b/>
      <w:bCs/>
      <w:sz w:val="25"/>
      <w:szCs w:val="25"/>
      <w:shd w:val="clear" w:color="auto" w:fill="FFFFFF"/>
    </w:rPr>
  </w:style>
  <w:style w:type="paragraph" w:customStyle="1" w:styleId="a4">
    <w:name w:val="Абзац"/>
    <w:rsid w:val="00757BE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2014-10-20T10:32:00Z</cp:lastPrinted>
  <dcterms:created xsi:type="dcterms:W3CDTF">2014-10-20T17:24:00Z</dcterms:created>
  <dcterms:modified xsi:type="dcterms:W3CDTF">2014-10-20T17:24:00Z</dcterms:modified>
</cp:coreProperties>
</file>